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333C19" w:rsidTr="00333C1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33C19" w:rsidRPr="00333C19" w:rsidRDefault="00333C1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333C19" w:rsidRPr="00333C19" w:rsidRDefault="00333C19" w:rsidP="00333C1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БАШКОРТОСТАН РЕСПУБЛИКА</w:t>
            </w:r>
            <w:proofErr w:type="gramStart"/>
            <w:r w:rsidRPr="00333C1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БЛАГОВЕЩЕН РАЙОНЫ </w:t>
            </w:r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 РАЙОНЫНЫҢ   ИЛЕК АУЫЛ СОВЕТЫ АУЫЛ  БИЛӘМӘ</w:t>
            </w:r>
            <w:r w:rsidRPr="00333C1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r w:rsidRPr="00333C19">
              <w:rPr>
                <w:rFonts w:ascii="Times New Roman" w:hAnsi="Times New Roman" w:cs="Times New Roman"/>
                <w:b/>
                <w:sz w:val="21"/>
                <w:szCs w:val="21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33C19" w:rsidRPr="00333C19" w:rsidRDefault="00333C1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3C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338455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33C19" w:rsidRPr="00333C19" w:rsidRDefault="00333C1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333C19" w:rsidRPr="00333C19" w:rsidRDefault="00333C19">
            <w:pPr>
              <w:pStyle w:val="3"/>
              <w:rPr>
                <w:rFonts w:ascii="Times New Roman" w:eastAsiaTheme="minorEastAsia" w:hAnsi="Times New Roman"/>
                <w:bCs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РЕСПУБЛИКА  БАШКОРТОСТАН</w:t>
            </w:r>
          </w:p>
          <w:p w:rsidR="00333C19" w:rsidRPr="00333C19" w:rsidRDefault="00333C19" w:rsidP="00333C19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СОВЕТ СЕЛЬСКОГО ПОСЕЛЕНИЯ</w:t>
            </w:r>
          </w:p>
          <w:p w:rsidR="00333C19" w:rsidRPr="00333C19" w:rsidRDefault="00333C19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ИЛИКОВСКИЙ СЕЛЬСОВЕТ</w:t>
            </w:r>
          </w:p>
          <w:p w:rsidR="00333C19" w:rsidRPr="00333C19" w:rsidRDefault="00333C19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 xml:space="preserve">МУНИЦИПАЛЬНОГО РАЙОНА </w:t>
            </w:r>
          </w:p>
          <w:p w:rsidR="00333C19" w:rsidRPr="00333C19" w:rsidRDefault="00333C19">
            <w:pPr>
              <w:pStyle w:val="5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333C19">
              <w:rPr>
                <w:rFonts w:ascii="Times New Roman" w:eastAsiaTheme="minorEastAsia" w:hAnsi="Times New Roman"/>
                <w:sz w:val="21"/>
                <w:szCs w:val="21"/>
              </w:rPr>
              <w:t>БЛАГОВЕЩЕНСКИЙ РАЙОН</w:t>
            </w:r>
          </w:p>
          <w:p w:rsidR="00333C19" w:rsidRPr="00333C19" w:rsidRDefault="00333C19">
            <w:pPr>
              <w:jc w:val="center"/>
              <w:rPr>
                <w:rFonts w:ascii="Times New Roman" w:hAnsi="Times New Roman" w:cs="Times New Roman"/>
              </w:rPr>
            </w:pPr>
            <w:r w:rsidRPr="00333C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3C19" w:rsidRPr="00333C19" w:rsidRDefault="00333C19" w:rsidP="00333C1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33C19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ПОСТАНОВЛЕНИЕ</w:t>
      </w:r>
    </w:p>
    <w:p w:rsidR="00333C19" w:rsidRPr="00333C19" w:rsidRDefault="00333C19" w:rsidP="00333C19">
      <w:pPr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  «11»  июнь   2015 </w:t>
      </w:r>
      <w:proofErr w:type="spellStart"/>
      <w:r w:rsidRPr="00333C1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33C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3C19">
        <w:rPr>
          <w:rFonts w:ascii="Times New Roman" w:hAnsi="Times New Roman" w:cs="Times New Roman"/>
          <w:sz w:val="28"/>
          <w:szCs w:val="28"/>
        </w:rPr>
        <w:t xml:space="preserve">№ 26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3C19">
        <w:rPr>
          <w:rFonts w:ascii="Times New Roman" w:hAnsi="Times New Roman" w:cs="Times New Roman"/>
          <w:sz w:val="28"/>
          <w:szCs w:val="28"/>
        </w:rPr>
        <w:t xml:space="preserve">«11»  июня   </w:t>
      </w:r>
      <w:smartTag w:uri="urn:schemas-microsoft-com:office:smarttags" w:element="metricconverter">
        <w:smartTagPr>
          <w:attr w:name="ProductID" w:val="2015 г"/>
        </w:smartTagPr>
        <w:r w:rsidRPr="00333C19">
          <w:rPr>
            <w:rFonts w:ascii="Times New Roman" w:hAnsi="Times New Roman" w:cs="Times New Roman"/>
            <w:sz w:val="28"/>
            <w:szCs w:val="28"/>
          </w:rPr>
          <w:t>2015 г</w:t>
        </w:r>
      </w:smartTag>
    </w:p>
    <w:p w:rsidR="00333C19" w:rsidRPr="00333C19" w:rsidRDefault="00333C19" w:rsidP="00333C19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Pr="00333C19">
        <w:rPr>
          <w:rFonts w:ascii="Times New Roman" w:hAnsi="Times New Roman" w:cs="Times New Roman"/>
          <w:sz w:val="28"/>
          <w:szCs w:val="28"/>
        </w:rPr>
        <w:t xml:space="preserve"> Иликовский сельсовет муниципального района Республики Башкортостан от 24.12.2014 года № 29 «Об утверждении порядка осуществления  администрацией  сельского поселения Иликовский сельсовет муниципального района </w:t>
      </w:r>
    </w:p>
    <w:p w:rsidR="00333C19" w:rsidRDefault="00333C19" w:rsidP="00A15784">
      <w:pPr>
        <w:pStyle w:val="1"/>
        <w:spacing w:before="0" w:after="0"/>
        <w:ind w:left="539"/>
        <w:jc w:val="center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бюджетных полномочий главных </w:t>
      </w:r>
      <w:proofErr w:type="gramStart"/>
      <w:r w:rsidRPr="00333C19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333C19">
        <w:rPr>
          <w:rFonts w:ascii="Times New Roman" w:hAnsi="Times New Roman" w:cs="Times New Roman"/>
          <w:sz w:val="28"/>
          <w:szCs w:val="28"/>
        </w:rPr>
        <w:t>»</w:t>
      </w:r>
    </w:p>
    <w:p w:rsidR="00A15784" w:rsidRPr="00A15784" w:rsidRDefault="00A15784" w:rsidP="00A15784"/>
    <w:p w:rsidR="00333C19" w:rsidRPr="00333C19" w:rsidRDefault="00333C19" w:rsidP="00333C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C19">
        <w:rPr>
          <w:rFonts w:ascii="Times New Roman" w:hAnsi="Times New Roman" w:cs="Times New Roman"/>
          <w:sz w:val="28"/>
          <w:szCs w:val="28"/>
        </w:rPr>
        <w:t xml:space="preserve">В соответствии со статьей 20  Бюджетного кодекса Российской Федерации и Указаниями  о порядке принятия бюджетной классификации Российской Федерации администрация сельского поселения Иликовский сельсовет муниципального района Благовещенский район Республики Башкортостан </w:t>
      </w:r>
    </w:p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сельского поселения Иликовский сельсовет муниципального района Благовещенский район Республики Башкортостан от 24.12.2014 г № 29  «Об утверждении порядка осуществления  администрацией                          сельского поселения Иликовский сельсовет муниципального района Благовещенский район Республики Башкортостан  бюджетных полномочий главных </w:t>
      </w:r>
      <w:proofErr w:type="gramStart"/>
      <w:r w:rsidRPr="00333C19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333C19">
        <w:rPr>
          <w:rFonts w:ascii="Times New Roman" w:hAnsi="Times New Roman" w:cs="Times New Roman"/>
          <w:sz w:val="28"/>
          <w:szCs w:val="28"/>
        </w:rPr>
        <w:t>»:</w:t>
      </w:r>
    </w:p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>Приложение№1 перечень кодов подвидов доходов по видам доходов, главным администратором которых является администрация сельского поселения Иликовский  сельсовет                      муниципального района Благовещенский район Республики Башкортостан</w:t>
      </w:r>
    </w:p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 после строк:</w:t>
      </w: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6890"/>
      </w:tblGrid>
      <w:tr w:rsidR="00333C19" w:rsidRPr="00333C19" w:rsidTr="00333C19">
        <w:trPr>
          <w:trHeight w:val="6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333C19" w:rsidRPr="00333C19" w:rsidTr="00333C19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7105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</w:tbl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  Добавить строки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40"/>
      </w:tblGrid>
      <w:tr w:rsidR="00333C19" w:rsidRPr="00333C19" w:rsidTr="00333C19">
        <w:trPr>
          <w:trHeight w:val="4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7101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</w:t>
            </w:r>
          </w:p>
        </w:tc>
      </w:tr>
    </w:tbl>
    <w:p w:rsid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>2. Приложение 2 «Перечень главных администраторов доходов бюджетов бюджетной системы Российской Федерации – органов местного самоуправления муниципального района                     Благовещенский район Республики Башкортостан» изложить в следующей редакции:</w:t>
      </w:r>
    </w:p>
    <w:p w:rsid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   поселения Иликовский сельсовет                       муниципального района Благовещенский район Республики Башкортостан № 29 от 24.12.2014.</w:t>
      </w:r>
    </w:p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муниципального района Благовещенский район              Республики Башкортостан   </w:t>
      </w:r>
    </w:p>
    <w:tbl>
      <w:tblPr>
        <w:tblW w:w="9734" w:type="dxa"/>
        <w:tblInd w:w="93" w:type="dxa"/>
        <w:tblLook w:val="04A0"/>
      </w:tblPr>
      <w:tblGrid>
        <w:gridCol w:w="3016"/>
        <w:gridCol w:w="6718"/>
      </w:tblGrid>
      <w:tr w:rsidR="00333C19" w:rsidRPr="00333C19" w:rsidTr="00333C19">
        <w:trPr>
          <w:trHeight w:val="4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19" w:rsidRPr="00333C19" w:rsidRDefault="00333C19" w:rsidP="00333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19" w:rsidRPr="00333C19" w:rsidTr="00333C19">
        <w:trPr>
          <w:trHeight w:val="4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Иликовский сельсовет    муниципального района Благовещенский район Республики  Башкортостан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79111103050100000120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79111301995100000130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79111302065100000130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</w:t>
            </w:r>
            <w:r w:rsidRPr="0033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79111302995100000130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333C19" w:rsidRPr="00333C19" w:rsidTr="00333C19">
        <w:trPr>
          <w:trHeight w:val="21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79111623051100000140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33C19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79111623052100000140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33C19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79111632000100000140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79111690050100000140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333C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79111701050100000180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79111705050100000180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333C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19" w:rsidRPr="00333C19" w:rsidRDefault="00333C19" w:rsidP="00333C19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79111714030100000180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79120201001100000151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79120201003100000151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33C19" w:rsidRPr="00333C19" w:rsidTr="00333C19">
        <w:trPr>
          <w:trHeight w:val="21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79120202041100000151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автомобильных дорог федерального значения)</w:t>
            </w:r>
          </w:p>
        </w:tc>
      </w:tr>
      <w:tr w:rsidR="00333C19" w:rsidRPr="00333C19" w:rsidTr="00333C19">
        <w:trPr>
          <w:trHeight w:val="8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79120202077100000151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79120202078100000151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79120202102100000151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79120202109100000151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333C19" w:rsidRPr="00333C19" w:rsidTr="00333C19">
        <w:trPr>
          <w:trHeight w:val="28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79120202216100000151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79120202999107101151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(субсидии на </w:t>
            </w:r>
            <w:proofErr w:type="spellStart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79120202999107105151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(субсидии на </w:t>
            </w:r>
            <w:proofErr w:type="spellStart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79120202999107111151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(субсидии бюджетам сельских поселений на финансирование комплексной программы Республики Башкортостан "Энергосбережение и повышение энергетической эффективности на 2010-</w:t>
            </w: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2014 года")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79120202999107114151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79120202999107115151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(субсидии бюджетам сельских поселений на </w:t>
            </w:r>
            <w:proofErr w:type="spellStart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79120203015100000151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3C19" w:rsidRPr="00333C19" w:rsidTr="00333C19">
        <w:trPr>
          <w:trHeight w:val="21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79120204014107301151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(Прочие)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79120204025100000151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79120204052100000151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79120204999107501151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333C19" w:rsidRPr="00333C19" w:rsidTr="00333C19">
        <w:trPr>
          <w:trHeight w:val="12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79120204999107502151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79120204999107503151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333C19" w:rsidRPr="00333C19" w:rsidTr="00333C19">
        <w:trPr>
          <w:trHeight w:val="9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79120209054107301151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  <w:r w:rsidRPr="00333C19">
              <w:rPr>
                <w:rFonts w:ascii="Times New Roman" w:hAnsi="Times New Roman" w:cs="Times New Roman"/>
                <w:sz w:val="28"/>
                <w:szCs w:val="28"/>
              </w:rPr>
              <w:t>(Прочие)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79121905000100000151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C19" w:rsidRPr="00333C19" w:rsidRDefault="00333C19" w:rsidP="00333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79121805010100000151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C19" w:rsidRPr="00333C19" w:rsidRDefault="00333C19" w:rsidP="00333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79121805020100000151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C19" w:rsidRPr="00333C19" w:rsidRDefault="00333C19" w:rsidP="00333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79121805010100000180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C19" w:rsidRPr="00333C19" w:rsidRDefault="00333C19" w:rsidP="00333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79121805020100000180</w:t>
            </w:r>
          </w:p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33C19" w:rsidRPr="00333C19" w:rsidTr="00333C19">
        <w:trPr>
          <w:trHeight w:val="1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79120805000100000180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C19" w:rsidRPr="00333C19" w:rsidRDefault="00333C19" w:rsidP="00333C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</w:t>
            </w:r>
            <w:r w:rsidRPr="0033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C19" w:rsidRPr="00333C19" w:rsidRDefault="00333C19" w:rsidP="00333C19">
      <w:pPr>
        <w:pStyle w:val="ConsPlusTitle"/>
        <w:widowControl/>
        <w:jc w:val="both"/>
        <w:rPr>
          <w:b w:val="0"/>
          <w:sz w:val="28"/>
          <w:szCs w:val="28"/>
        </w:rPr>
      </w:pPr>
      <w:r w:rsidRPr="00333C19">
        <w:rPr>
          <w:b w:val="0"/>
          <w:bCs w:val="0"/>
          <w:sz w:val="28"/>
          <w:szCs w:val="28"/>
        </w:rPr>
        <w:t xml:space="preserve">         </w:t>
      </w:r>
      <w:r w:rsidRPr="00333C19">
        <w:rPr>
          <w:b w:val="0"/>
          <w:sz w:val="28"/>
          <w:szCs w:val="28"/>
        </w:rPr>
        <w:t>3. Настоящее постановление вступает в силу с момента подписания;</w:t>
      </w:r>
    </w:p>
    <w:p w:rsid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3C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C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3C19" w:rsidRPr="00333C19" w:rsidRDefault="00333C19" w:rsidP="00333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A6B" w:rsidRDefault="00333C19" w:rsidP="00BD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C1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33C19">
        <w:rPr>
          <w:rFonts w:ascii="Times New Roman" w:hAnsi="Times New Roman" w:cs="Times New Roman"/>
          <w:sz w:val="28"/>
          <w:szCs w:val="28"/>
        </w:rPr>
        <w:tab/>
      </w:r>
    </w:p>
    <w:p w:rsidR="00BD0A6B" w:rsidRDefault="00BD0A6B" w:rsidP="00BD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Иликовский сельсовет</w:t>
      </w:r>
    </w:p>
    <w:p w:rsidR="00BD0A6B" w:rsidRDefault="00BD0A6B" w:rsidP="00BD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0A6B" w:rsidRDefault="00BD0A6B" w:rsidP="00BD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 район</w:t>
      </w:r>
    </w:p>
    <w:p w:rsidR="00333C19" w:rsidRPr="00333C19" w:rsidRDefault="00BD0A6B" w:rsidP="00BD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33C19" w:rsidRPr="00333C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Д.З. Батршин</w:t>
      </w:r>
    </w:p>
    <w:p w:rsidR="00333C19" w:rsidRPr="00333C19" w:rsidRDefault="00333C19" w:rsidP="00BD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C19" w:rsidRPr="00333C19" w:rsidRDefault="00333C19" w:rsidP="00333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04" w:rsidRPr="00333C19" w:rsidRDefault="000C5B04" w:rsidP="00333C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B04" w:rsidRPr="00333C19" w:rsidSect="00333C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C19"/>
    <w:rsid w:val="000C5B04"/>
    <w:rsid w:val="00333C19"/>
    <w:rsid w:val="003C1636"/>
    <w:rsid w:val="008361CD"/>
    <w:rsid w:val="00A15784"/>
    <w:rsid w:val="00BD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36"/>
  </w:style>
  <w:style w:type="paragraph" w:styleId="1">
    <w:name w:val="heading 1"/>
    <w:basedOn w:val="a"/>
    <w:next w:val="a"/>
    <w:link w:val="10"/>
    <w:qFormat/>
    <w:rsid w:val="00333C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33C19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3C1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C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33C19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333C19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Title">
    <w:name w:val="ConsPlusTitle"/>
    <w:rsid w:val="0033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1530</Words>
  <Characters>8726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2015-07-21T12:02:00Z</cp:lastPrinted>
  <dcterms:created xsi:type="dcterms:W3CDTF">2015-07-06T11:02:00Z</dcterms:created>
  <dcterms:modified xsi:type="dcterms:W3CDTF">2015-07-21T12:03:00Z</dcterms:modified>
</cp:coreProperties>
</file>