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35"/>
        <w:gridCol w:w="4074"/>
      </w:tblGrid>
      <w:tr w:rsidR="008B3AE6" w:rsidTr="00C90E80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3AE6" w:rsidRDefault="008B3AE6" w:rsidP="00C90E8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B3AE6" w:rsidRDefault="008B3AE6" w:rsidP="00C90E8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БАШКОРТОСТАН РЕСПУБЛИКА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</w:rPr>
              <w:t>Ы БЛАГОВЕЩЕН РАЙОНЫ МУНИЦИПАЛЬ РАЙОНЫНЫҢ  ИЛЕК АУЫЛ СОВЕТЫ  АУЫЛ  БИЛӘМӘ</w:t>
            </w: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Е ХАКИМИӘТЕ</w:t>
            </w:r>
          </w:p>
          <w:p w:rsidR="008B3AE6" w:rsidRDefault="008B3AE6" w:rsidP="00C90E8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8B3AE6" w:rsidRDefault="008B3AE6" w:rsidP="00C90E80">
            <w:pPr>
              <w:jc w:val="center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B3AE6" w:rsidRDefault="008B3AE6" w:rsidP="00C90E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338455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3AE6" w:rsidRDefault="008B3AE6" w:rsidP="00C90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AE6" w:rsidRDefault="008B3AE6" w:rsidP="00C90E80">
            <w:pPr>
              <w:pStyle w:val="3"/>
              <w:spacing w:line="276" w:lineRule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РЕСПУБЛИКА  БАШКОРТОСТАН</w:t>
            </w:r>
          </w:p>
          <w:p w:rsidR="008B3AE6" w:rsidRDefault="008B3AE6" w:rsidP="00C90E80">
            <w:pPr>
              <w:pStyle w:val="5"/>
              <w:spacing w:line="276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АДМИНИСТРАЦИЯ</w:t>
            </w:r>
          </w:p>
          <w:p w:rsidR="008B3AE6" w:rsidRDefault="008B3AE6" w:rsidP="00C90E80">
            <w:pPr>
              <w:pStyle w:val="5"/>
              <w:spacing w:line="276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СЕЛЬСКОГО ПОСЕЛЕНИЯ</w:t>
            </w:r>
          </w:p>
          <w:p w:rsidR="008B3AE6" w:rsidRDefault="008B3AE6" w:rsidP="00C90E80">
            <w:pPr>
              <w:pStyle w:val="5"/>
              <w:spacing w:line="276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ИЛИКОВСКИЙ  СЕЛЬСОВЕТ</w:t>
            </w:r>
          </w:p>
          <w:p w:rsidR="008B3AE6" w:rsidRDefault="008B3AE6" w:rsidP="00C90E80">
            <w:pPr>
              <w:pStyle w:val="5"/>
              <w:spacing w:line="276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МУНИЦИПАЛЬНОГО РАЙОНА БЛАГОВЕЩЕНСКИЙ РАЙОН</w:t>
            </w:r>
          </w:p>
          <w:p w:rsidR="008B3AE6" w:rsidRDefault="008B3AE6" w:rsidP="00C90E80">
            <w:pPr>
              <w:jc w:val="center"/>
              <w:rPr>
                <w:rFonts w:ascii="Times New Roman" w:eastAsia="Times New Roman" w:hAnsi="Times New Roman"/>
              </w:rPr>
            </w:pPr>
          </w:p>
          <w:p w:rsidR="008B3AE6" w:rsidRDefault="008B3AE6" w:rsidP="00C90E80">
            <w:pPr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3AE6">
        <w:rPr>
          <w:rFonts w:ascii="Times New Roman" w:hAnsi="Times New Roman" w:cs="Times New Roman"/>
          <w:sz w:val="28"/>
          <w:szCs w:val="28"/>
        </w:rPr>
        <w:t xml:space="preserve">КАРАР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B3AE6">
        <w:rPr>
          <w:rFonts w:ascii="Times New Roman" w:hAnsi="Times New Roman" w:cs="Times New Roman"/>
          <w:sz w:val="28"/>
          <w:szCs w:val="28"/>
        </w:rPr>
        <w:t xml:space="preserve">№ 27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AE6" w:rsidRDefault="004D4160" w:rsidP="004D4160">
      <w:pPr>
        <w:tabs>
          <w:tab w:val="left" w:pos="69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декабрь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17 декабря 2014 г.</w:t>
      </w: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 сельского поселения</w:t>
      </w:r>
      <w:proofErr w:type="gramEnd"/>
    </w:p>
    <w:p w:rsidR="008B3AE6" w:rsidRDefault="008B3AE6" w:rsidP="008B3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Иликовский сельсовет муниципального района Благовещенский район Республики Башкортостан на 2015-2020 годы</w:t>
      </w: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41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</w:t>
      </w:r>
      <w:r w:rsidR="004D41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ьей 179 бюджетного кодекса Российской Федерации Администрация сельского поселения Иликовский сельсовет муниципального района Благовещенский район Республики Башкортостан</w:t>
      </w: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4D4160" w:rsidP="004D416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="008B3AE6">
        <w:rPr>
          <w:rFonts w:ascii="Times New Roman" w:hAnsi="Times New Roman" w:cs="Times New Roman"/>
          <w:sz w:val="28"/>
          <w:szCs w:val="28"/>
        </w:rPr>
        <w:t>униципальную программу комплексного развития систем коммунальной инфраструктуры сельского поселения Иликовский сельсовет муниципального района Благовещенский район Республики Башкортостан на 2015-2020 год</w:t>
      </w:r>
      <w:proofErr w:type="gramStart"/>
      <w:r w:rsidR="008B3AE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8B3AE6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4D4160" w:rsidRDefault="008B3AE6" w:rsidP="004D416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учреждения</w:t>
      </w:r>
      <w:r w:rsidR="004D41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организациям сельского поселения Иликовский сельсовет муниципального района Б</w:t>
      </w:r>
      <w:r w:rsidR="004D4160">
        <w:rPr>
          <w:rFonts w:ascii="Times New Roman" w:hAnsi="Times New Roman" w:cs="Times New Roman"/>
          <w:sz w:val="28"/>
          <w:szCs w:val="28"/>
        </w:rPr>
        <w:t>лаговещенский район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ашкортостан принять меры </w:t>
      </w:r>
      <w:r w:rsidR="004D416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D4160">
        <w:rPr>
          <w:rFonts w:ascii="Times New Roman" w:hAnsi="Times New Roman" w:cs="Times New Roman"/>
          <w:sz w:val="28"/>
          <w:szCs w:val="28"/>
        </w:rPr>
        <w:t xml:space="preserve"> Программы в части вопросов, относящихся к их компетенции.</w:t>
      </w:r>
    </w:p>
    <w:p w:rsidR="004D4160" w:rsidRDefault="004D4160" w:rsidP="004D416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Иликовский сельсовет </w:t>
      </w: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                 Д.З. Батршин</w:t>
      </w: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AE6" w:rsidRPr="004D4160" w:rsidRDefault="004D4160" w:rsidP="004D4160">
      <w:pPr>
        <w:jc w:val="both"/>
        <w:rPr>
          <w:rFonts w:ascii="Times New Roman" w:hAnsi="Times New Roman" w:cs="Times New Roman"/>
          <w:sz w:val="28"/>
          <w:szCs w:val="28"/>
        </w:rPr>
      </w:pPr>
      <w:r w:rsidRPr="004D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AE6" w:rsidRDefault="008B3AE6" w:rsidP="004D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8B3AE6" w:rsidRPr="008B3AE6" w:rsidRDefault="008B3AE6" w:rsidP="008B3AE6">
      <w:pPr>
        <w:rPr>
          <w:rFonts w:ascii="Times New Roman" w:hAnsi="Times New Roman" w:cs="Times New Roman"/>
          <w:sz w:val="28"/>
          <w:szCs w:val="28"/>
        </w:rPr>
      </w:pP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right"/>
        <w:rPr>
          <w:rStyle w:val="9"/>
        </w:rPr>
      </w:pP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</w:rPr>
      </w:pPr>
      <w:r w:rsidRPr="00E64C07">
        <w:rPr>
          <w:rStyle w:val="9"/>
        </w:rPr>
        <w:t>Приложение № 1</w:t>
      </w:r>
    </w:p>
    <w:p w:rsidR="004D4160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</w:rPr>
      </w:pPr>
      <w:r w:rsidRPr="00E64C07">
        <w:rPr>
          <w:rStyle w:val="9"/>
        </w:rPr>
        <w:t>к п</w:t>
      </w:r>
      <w:r w:rsidR="004D4160">
        <w:rPr>
          <w:rStyle w:val="9"/>
        </w:rPr>
        <w:t xml:space="preserve">остановлению главы </w:t>
      </w:r>
      <w:proofErr w:type="gramStart"/>
      <w:r w:rsidR="004D4160">
        <w:rPr>
          <w:rStyle w:val="9"/>
        </w:rPr>
        <w:t>сельского</w:t>
      </w:r>
      <w:proofErr w:type="gramEnd"/>
    </w:p>
    <w:p w:rsidR="00E64C07" w:rsidRDefault="004D4160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</w:rPr>
      </w:pPr>
      <w:r>
        <w:rPr>
          <w:rStyle w:val="9"/>
        </w:rPr>
        <w:t>поселения Иликовский сельсовет</w:t>
      </w:r>
      <w:r w:rsidR="00E64C07" w:rsidRPr="00E64C07">
        <w:rPr>
          <w:rStyle w:val="9"/>
        </w:rPr>
        <w:t xml:space="preserve"> муниципального района </w:t>
      </w:r>
      <w:r>
        <w:rPr>
          <w:rStyle w:val="9"/>
        </w:rPr>
        <w:t>Благовещенский район</w:t>
      </w:r>
    </w:p>
    <w:p w:rsidR="004D4160" w:rsidRPr="00E64C07" w:rsidRDefault="004D4160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</w:rPr>
      </w:pPr>
      <w:r>
        <w:rPr>
          <w:rStyle w:val="9"/>
        </w:rPr>
        <w:t>Республики Башкортостан</w:t>
      </w:r>
    </w:p>
    <w:p w:rsidR="00E64C07" w:rsidRPr="00E64C07" w:rsidRDefault="004D4160" w:rsidP="00E64C07">
      <w:pPr>
        <w:pStyle w:val="64"/>
        <w:shd w:val="clear" w:color="auto" w:fill="auto"/>
        <w:spacing w:before="0" w:after="236" w:line="240" w:lineRule="auto"/>
        <w:ind w:left="5820" w:right="20" w:firstLine="0"/>
        <w:jc w:val="left"/>
        <w:rPr>
          <w:bCs/>
          <w:shd w:val="clear" w:color="auto" w:fill="FFFFFF"/>
        </w:rPr>
      </w:pPr>
      <w:r>
        <w:rPr>
          <w:rStyle w:val="9"/>
        </w:rPr>
        <w:t>от  «17» декабря</w:t>
      </w:r>
      <w:r w:rsidR="00E64C07" w:rsidRPr="00E64C07">
        <w:rPr>
          <w:rStyle w:val="9"/>
        </w:rPr>
        <w:t xml:space="preserve"> 201</w:t>
      </w:r>
      <w:r>
        <w:rPr>
          <w:rStyle w:val="9"/>
        </w:rPr>
        <w:t>4</w:t>
      </w:r>
      <w:r w:rsidR="00E64C07" w:rsidRPr="00E64C07">
        <w:rPr>
          <w:rStyle w:val="10"/>
        </w:rPr>
        <w:t xml:space="preserve"> </w:t>
      </w:r>
      <w:r w:rsidR="00E64C07" w:rsidRPr="00E64C07">
        <w:rPr>
          <w:rStyle w:val="9"/>
        </w:rPr>
        <w:t>г.</w:t>
      </w:r>
      <w:r w:rsidR="00E64C07" w:rsidRPr="00E64C07">
        <w:rPr>
          <w:rStyle w:val="10"/>
        </w:rPr>
        <w:t xml:space="preserve"> </w:t>
      </w:r>
      <w:r w:rsidR="00E64C07" w:rsidRPr="00E64C07">
        <w:rPr>
          <w:rStyle w:val="135pt"/>
          <w:b w:val="0"/>
        </w:rPr>
        <w:t xml:space="preserve">№ </w:t>
      </w:r>
      <w:r>
        <w:rPr>
          <w:rStyle w:val="135pt"/>
          <w:b w:val="0"/>
        </w:rPr>
        <w:t>27</w:t>
      </w:r>
    </w:p>
    <w:p w:rsidR="00E64C07" w:rsidRPr="00E64C07" w:rsidRDefault="00E64C07" w:rsidP="00E64C07">
      <w:pPr>
        <w:pStyle w:val="64"/>
        <w:shd w:val="clear" w:color="auto" w:fill="auto"/>
        <w:spacing w:before="0" w:after="240" w:line="240" w:lineRule="auto"/>
        <w:ind w:left="20" w:firstLine="0"/>
        <w:jc w:val="center"/>
        <w:rPr>
          <w:rStyle w:val="10"/>
        </w:rPr>
      </w:pPr>
      <w:r w:rsidRPr="00E64C07">
        <w:rPr>
          <w:rStyle w:val="9"/>
        </w:rPr>
        <w:t>ПОЛОЖЕНИЕ</w:t>
      </w:r>
      <w:r w:rsidRPr="00E64C07">
        <w:rPr>
          <w:rStyle w:val="10"/>
        </w:rPr>
        <w:t xml:space="preserve"> 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firstLine="0"/>
        <w:jc w:val="center"/>
        <w:rPr>
          <w:rStyle w:val="10"/>
        </w:rPr>
      </w:pPr>
      <w:r w:rsidRPr="00E64C07">
        <w:rPr>
          <w:rStyle w:val="9"/>
        </w:rPr>
        <w:t>о Комиссии по подготовке и проведению</w:t>
      </w:r>
      <w:r w:rsidRPr="00E64C07">
        <w:rPr>
          <w:rStyle w:val="10"/>
        </w:rPr>
        <w:t xml:space="preserve"> 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firstLine="0"/>
        <w:jc w:val="center"/>
        <w:rPr>
          <w:rStyle w:val="9"/>
        </w:rPr>
      </w:pPr>
      <w:r w:rsidRPr="00E64C07">
        <w:rPr>
          <w:rStyle w:val="9"/>
        </w:rPr>
        <w:t>Всероссийской сельскохозяйственной переписи 2016 года</w:t>
      </w:r>
    </w:p>
    <w:p w:rsidR="00E64C07" w:rsidRPr="00E64C07" w:rsidRDefault="00E64C07" w:rsidP="00E64C07">
      <w:pPr>
        <w:pStyle w:val="64"/>
        <w:shd w:val="clear" w:color="auto" w:fill="auto"/>
        <w:spacing w:before="0" w:after="296" w:line="240" w:lineRule="auto"/>
        <w:ind w:left="20" w:firstLine="0"/>
        <w:jc w:val="center"/>
      </w:pPr>
      <w:r w:rsidRPr="00E64C07">
        <w:rPr>
          <w:rStyle w:val="10"/>
        </w:rPr>
        <w:t xml:space="preserve"> </w:t>
      </w:r>
      <w:r w:rsidRPr="00E64C07">
        <w:rPr>
          <w:rStyle w:val="9"/>
        </w:rPr>
        <w:t xml:space="preserve">на территории муниципального района </w:t>
      </w:r>
      <w:r w:rsidRPr="00E64C07">
        <w:t>(городского округа)</w:t>
      </w:r>
      <w:r w:rsidRPr="00E64C07">
        <w:rPr>
          <w:rStyle w:val="9"/>
        </w:rPr>
        <w:t xml:space="preserve"> __________ </w:t>
      </w:r>
    </w:p>
    <w:p w:rsidR="00E64C07" w:rsidRPr="00E64C07" w:rsidRDefault="00E64C07" w:rsidP="00E64C07">
      <w:pPr>
        <w:pStyle w:val="64"/>
        <w:shd w:val="clear" w:color="auto" w:fill="auto"/>
        <w:spacing w:before="0" w:after="245" w:line="240" w:lineRule="auto"/>
        <w:ind w:left="3520" w:firstLine="0"/>
        <w:jc w:val="left"/>
      </w:pPr>
      <w:r w:rsidRPr="00E64C07">
        <w:rPr>
          <w:rStyle w:val="9"/>
        </w:rPr>
        <w:t>1. Общие положения</w:t>
      </w:r>
    </w:p>
    <w:p w:rsidR="00E64C07" w:rsidRPr="00E64C07" w:rsidRDefault="00E64C07" w:rsidP="00E64C07">
      <w:pPr>
        <w:pStyle w:val="64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240" w:lineRule="auto"/>
        <w:ind w:left="20" w:right="20" w:firstLine="540"/>
      </w:pPr>
      <w:proofErr w:type="gramStart"/>
      <w:r w:rsidRPr="00E64C07">
        <w:rPr>
          <w:rStyle w:val="9"/>
        </w:rPr>
        <w:t>Комиссия по подготовке и проведению Всероссийской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 xml:space="preserve">сельскохозяйственной переписи 2016 года на территории муниципального района </w:t>
      </w:r>
      <w:r w:rsidRPr="00E64C07">
        <w:t xml:space="preserve">(городского округа) </w:t>
      </w:r>
      <w:r w:rsidRPr="00E64C07">
        <w:rPr>
          <w:rStyle w:val="9"/>
        </w:rPr>
        <w:t xml:space="preserve">__________ (далее - Комиссия) создается при Администрации муниципального района </w:t>
      </w:r>
      <w:r w:rsidRPr="00E64C07">
        <w:t>(городского округа) ________</w:t>
      </w:r>
      <w:r w:rsidRPr="00E64C07">
        <w:rPr>
          <w:rStyle w:val="9"/>
        </w:rPr>
        <w:t xml:space="preserve"> для обеспечения сог</w:t>
      </w:r>
      <w:r w:rsidRPr="00E64C07">
        <w:rPr>
          <w:rStyle w:val="9"/>
          <w:shd w:val="clear" w:color="auto" w:fill="auto"/>
        </w:rPr>
        <w:t xml:space="preserve">ласованных действий республиканских органов исполнительной власти и территориальных органов федеральных органов исполнительной власти, а также органов местного самоуправления по вопросам </w:t>
      </w:r>
      <w:r w:rsidRPr="00E64C07">
        <w:rPr>
          <w:rStyle w:val="9"/>
        </w:rPr>
        <w:t>подготовки и проведения Всероссийской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>сельскохозяйственной переписи 2016 года (далее - сельскохозяйственная перепись) на территории</w:t>
      </w:r>
      <w:proofErr w:type="gramEnd"/>
      <w:r w:rsidRPr="00E64C07">
        <w:rPr>
          <w:rStyle w:val="9"/>
        </w:rPr>
        <w:t xml:space="preserve"> муниципального района </w:t>
      </w:r>
      <w:r w:rsidRPr="00E64C07">
        <w:t>(городского округа)</w:t>
      </w:r>
      <w:r w:rsidRPr="00E64C07">
        <w:rPr>
          <w:rStyle w:val="9"/>
        </w:rPr>
        <w:t>__________.</w:t>
      </w:r>
    </w:p>
    <w:p w:rsidR="00E64C07" w:rsidRPr="00E64C07" w:rsidRDefault="00E64C07" w:rsidP="00E64C07">
      <w:pPr>
        <w:pStyle w:val="64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240" w:line="240" w:lineRule="auto"/>
        <w:ind w:left="20" w:right="20" w:firstLine="540"/>
        <w:rPr>
          <w:rStyle w:val="9"/>
          <w:shd w:val="clear" w:color="auto" w:fill="auto"/>
        </w:rPr>
      </w:pPr>
      <w:r w:rsidRPr="00E64C07">
        <w:rPr>
          <w:rStyle w:val="9"/>
        </w:rPr>
        <w:t>Комиссия в своей деятельности руководствуется Конституцией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>Российской Федерации, Конституцией Республики Башкортостан,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>Федеральным законом «О Всероссийской сельскохозяйственной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 xml:space="preserve">переписи», иными законами </w:t>
      </w:r>
      <w:r w:rsidRPr="00E64C07">
        <w:t xml:space="preserve">и </w:t>
      </w:r>
      <w:r w:rsidRPr="00E64C07">
        <w:rPr>
          <w:rStyle w:val="9"/>
        </w:rPr>
        <w:t>нормативными правовыми актами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 xml:space="preserve">Российской Федерации и Республики Башкортостан, постановлениями и распоряжениями главы Администрации муниципального района </w:t>
      </w:r>
      <w:r w:rsidRPr="00E64C07">
        <w:t>(городского округа)</w:t>
      </w:r>
      <w:r w:rsidRPr="00E64C07">
        <w:rPr>
          <w:rStyle w:val="9"/>
        </w:rPr>
        <w:t>__________,</w:t>
      </w:r>
      <w:r w:rsidRPr="00E64C07">
        <w:rPr>
          <w:rStyle w:val="9"/>
          <w:shd w:val="clear" w:color="auto" w:fill="auto"/>
        </w:rPr>
        <w:t xml:space="preserve"> </w:t>
      </w:r>
      <w:r w:rsidRPr="00E64C07">
        <w:rPr>
          <w:rStyle w:val="9"/>
        </w:rPr>
        <w:t>а также настоящим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>Положением.</w:t>
      </w:r>
    </w:p>
    <w:p w:rsidR="00E64C07" w:rsidRPr="00E64C07" w:rsidRDefault="00E64C07" w:rsidP="00E64C07">
      <w:pPr>
        <w:pStyle w:val="64"/>
        <w:shd w:val="clear" w:color="auto" w:fill="auto"/>
        <w:spacing w:before="0" w:after="239" w:line="240" w:lineRule="auto"/>
        <w:ind w:left="20" w:firstLine="0"/>
        <w:jc w:val="center"/>
      </w:pPr>
      <w:r w:rsidRPr="00E64C07">
        <w:rPr>
          <w:rStyle w:val="9"/>
        </w:rPr>
        <w:t>2. Задачи Комиссии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firstLine="540"/>
      </w:pPr>
      <w:r w:rsidRPr="00E64C07">
        <w:rPr>
          <w:rStyle w:val="9"/>
        </w:rPr>
        <w:lastRenderedPageBreak/>
        <w:t>2.1. Основными задачами Комиссии являются: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  <w:rPr>
          <w:rStyle w:val="9"/>
        </w:rPr>
      </w:pPr>
      <w:r w:rsidRPr="00E64C07">
        <w:rPr>
          <w:rStyle w:val="9"/>
        </w:rPr>
        <w:t xml:space="preserve">оперативное решение вопросов и оказание помощи отделам статистики (подразделениям) в муниципальном районе (городском округе)  в своевременной и качественной подготовке и  организованном проведении сельскохозяйственной переписи на территории  муниципального района </w:t>
      </w:r>
      <w:r w:rsidRPr="00E64C07">
        <w:t>(городского округа)</w:t>
      </w:r>
      <w:r w:rsidRPr="00E64C07">
        <w:rPr>
          <w:rStyle w:val="9"/>
        </w:rPr>
        <w:t xml:space="preserve"> __________;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  <w:rPr>
          <w:rStyle w:val="9"/>
        </w:rPr>
      </w:pPr>
      <w:r w:rsidRPr="00E64C07">
        <w:rPr>
          <w:rStyle w:val="9"/>
        </w:rPr>
        <w:t>координация и обеспечение согласованных действий республиканских органов исполнительной власти и территориальных органов федеральных органов и органов исполнительной власти, а также  органов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 xml:space="preserve">местного самоуправления, средств массовой информации по подготовке и проведению сельскохозяйственной переписи на территории муниципального района </w:t>
      </w:r>
      <w:r w:rsidRPr="00E64C07">
        <w:t>(городского округа)</w:t>
      </w:r>
      <w:r w:rsidRPr="00E64C07">
        <w:rPr>
          <w:rStyle w:val="9"/>
        </w:rPr>
        <w:t>__________.</w:t>
      </w:r>
    </w:p>
    <w:p w:rsidR="00E64C07" w:rsidRPr="00E64C07" w:rsidRDefault="00E64C07" w:rsidP="00E64C07">
      <w:pPr>
        <w:pStyle w:val="64"/>
        <w:shd w:val="clear" w:color="auto" w:fill="auto"/>
        <w:spacing w:before="0" w:after="240" w:line="240" w:lineRule="auto"/>
        <w:ind w:left="20" w:right="20" w:firstLine="540"/>
        <w:rPr>
          <w:rStyle w:val="9"/>
        </w:rPr>
      </w:pPr>
      <w:r w:rsidRPr="00E64C07">
        <w:rPr>
          <w:rStyle w:val="9"/>
        </w:rPr>
        <w:t>Внесение в Администрацию муниципального района на рассмотрение предложений по вопросам, связанным с подготовкой и проведением сельскохозяйственной переписи.</w:t>
      </w:r>
    </w:p>
    <w:p w:rsidR="00E64C07" w:rsidRPr="00E64C07" w:rsidRDefault="00E64C07" w:rsidP="00E64C07">
      <w:pPr>
        <w:pStyle w:val="64"/>
        <w:shd w:val="clear" w:color="auto" w:fill="auto"/>
        <w:spacing w:before="0" w:after="240" w:line="240" w:lineRule="auto"/>
        <w:ind w:left="540" w:firstLine="2840"/>
        <w:jc w:val="left"/>
      </w:pPr>
      <w:r w:rsidRPr="00E64C07">
        <w:rPr>
          <w:rStyle w:val="12"/>
        </w:rPr>
        <w:t>3. Функции Комиссии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</w:pPr>
      <w:r w:rsidRPr="00E64C07">
        <w:rPr>
          <w:rStyle w:val="12"/>
        </w:rPr>
        <w:t>3.1. Для решения поставленных перед ней задач Комиссия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выполняет следующие функции: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</w:pPr>
      <w:r w:rsidRPr="00E64C07">
        <w:rPr>
          <w:rStyle w:val="12"/>
        </w:rPr>
        <w:t>осуществление мониторинга подготовки и проведения мероприятий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по сельскохозяйственной переписи;</w:t>
      </w:r>
    </w:p>
    <w:p w:rsidR="00E64C07" w:rsidRPr="00E64C07" w:rsidRDefault="00E64C07" w:rsidP="00E64C07">
      <w:pPr>
        <w:pStyle w:val="64"/>
        <w:shd w:val="clear" w:color="auto" w:fill="auto"/>
        <w:spacing w:before="0" w:after="240" w:line="240" w:lineRule="auto"/>
        <w:ind w:left="20" w:right="20" w:firstLine="540"/>
        <w:rPr>
          <w:rStyle w:val="9"/>
          <w:shd w:val="clear" w:color="auto" w:fill="auto"/>
        </w:rPr>
      </w:pPr>
      <w:r w:rsidRPr="00E64C07">
        <w:rPr>
          <w:rStyle w:val="12"/>
        </w:rPr>
        <w:t>рассмотрение вопросов взаимодействия республиканских органов исполнительной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власти и территориальных органов федеральных органов исполнительной власти, а также  органов местного самоуправления, материального и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информационного обеспечения мероприятий по подготовке и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проведению сельскохозяйственной переписи.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3756"/>
        </w:tabs>
        <w:spacing w:before="0" w:after="240" w:line="240" w:lineRule="auto"/>
        <w:ind w:left="3380" w:right="3480" w:firstLine="0"/>
        <w:jc w:val="left"/>
        <w:rPr>
          <w:rStyle w:val="12"/>
        </w:rPr>
      </w:pPr>
      <w:r w:rsidRPr="00E64C07">
        <w:rPr>
          <w:rStyle w:val="12"/>
        </w:rPr>
        <w:t>4. Права Комиссии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3756"/>
        </w:tabs>
        <w:spacing w:before="0" w:line="240" w:lineRule="auto"/>
        <w:ind w:left="540" w:right="3480" w:firstLine="0"/>
        <w:jc w:val="left"/>
      </w:pPr>
      <w:r w:rsidRPr="00E64C07">
        <w:rPr>
          <w:rStyle w:val="12"/>
        </w:rPr>
        <w:t>4.1. Комиссия имеет право: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  <w:rPr>
          <w:shd w:val="clear" w:color="auto" w:fill="FFFFFF"/>
        </w:rPr>
      </w:pPr>
      <w:r w:rsidRPr="00E64C07">
        <w:rPr>
          <w:rStyle w:val="12"/>
        </w:rPr>
        <w:t>заслушивать представителей республиканских органов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 xml:space="preserve">исполнительной власти и </w:t>
      </w:r>
      <w:r w:rsidRPr="00E64C07">
        <w:rPr>
          <w:rStyle w:val="22"/>
        </w:rPr>
        <w:t xml:space="preserve">территориальных органов федеральных органов исполнительной власти, </w:t>
      </w:r>
      <w:r w:rsidRPr="00E64C07">
        <w:rPr>
          <w:rStyle w:val="12"/>
        </w:rPr>
        <w:t>а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также органов местного самоуправления о подготовке и проведении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сельскохозяйственной переписи;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</w:pPr>
      <w:r w:rsidRPr="00E64C07">
        <w:rPr>
          <w:rStyle w:val="12"/>
        </w:rPr>
        <w:t>привлекать в установленном порядке к работе Комиссии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представителей заинтересованных территориальных органов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федеральных органов исполнительной власти, научных организаций и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общественных объединений, специалистов;</w:t>
      </w:r>
    </w:p>
    <w:p w:rsidR="00E64C07" w:rsidRPr="00E64C07" w:rsidRDefault="00E64C07" w:rsidP="00E64C07">
      <w:pPr>
        <w:pStyle w:val="64"/>
        <w:shd w:val="clear" w:color="auto" w:fill="auto"/>
        <w:spacing w:before="0" w:after="240" w:line="240" w:lineRule="auto"/>
        <w:ind w:left="20" w:right="20" w:firstLine="540"/>
      </w:pPr>
      <w:r w:rsidRPr="00E64C07">
        <w:rPr>
          <w:rStyle w:val="12"/>
        </w:rPr>
        <w:t>запрашивать и получать в установленном порядке информацию по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вопросам, относящимся к компетенции Комиссии.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3668"/>
        </w:tabs>
        <w:spacing w:before="0" w:after="240" w:line="240" w:lineRule="auto"/>
        <w:ind w:left="3380" w:firstLine="0"/>
        <w:jc w:val="left"/>
      </w:pPr>
      <w:r w:rsidRPr="00E64C07">
        <w:rPr>
          <w:rStyle w:val="12"/>
        </w:rPr>
        <w:t>5. Состав Комиссии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1585"/>
        </w:tabs>
        <w:spacing w:before="0" w:line="240" w:lineRule="auto"/>
        <w:ind w:right="20" w:firstLine="560"/>
        <w:rPr>
          <w:rStyle w:val="22"/>
        </w:rPr>
      </w:pPr>
      <w:r w:rsidRPr="00E64C07">
        <w:rPr>
          <w:rStyle w:val="12"/>
        </w:rPr>
        <w:t xml:space="preserve">5.1. Состав Комиссии утверждается главой </w:t>
      </w:r>
      <w:r w:rsidRPr="00E64C07">
        <w:rPr>
          <w:rStyle w:val="22"/>
        </w:rPr>
        <w:t>Администрации.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1585"/>
        </w:tabs>
        <w:spacing w:before="0" w:line="240" w:lineRule="auto"/>
        <w:ind w:right="20" w:firstLine="560"/>
      </w:pPr>
      <w:r w:rsidRPr="00E64C07">
        <w:rPr>
          <w:rStyle w:val="12"/>
        </w:rPr>
        <w:t>5.2. В состав Комиссии входят председатель Комиссии, заместитель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председателя, ответственный секретарь и члены Комиссии.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1143"/>
        </w:tabs>
        <w:spacing w:before="0" w:line="240" w:lineRule="auto"/>
        <w:ind w:right="20" w:firstLine="560"/>
      </w:pPr>
      <w:r w:rsidRPr="00E64C07">
        <w:rPr>
          <w:rStyle w:val="12"/>
        </w:rPr>
        <w:lastRenderedPageBreak/>
        <w:t>5.3. Председатель Комиссии руководит деятельностью Комиссии,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определяет порядок рассмотрения вопросов, вносит предложения об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уточнении и обновлении состава Комиссии, утверждает план работы</w:t>
      </w:r>
      <w:r w:rsidRPr="00E64C07">
        <w:rPr>
          <w:rStyle w:val="13"/>
        </w:rPr>
        <w:t xml:space="preserve"> </w:t>
      </w:r>
      <w:r w:rsidRPr="00E64C07">
        <w:rPr>
          <w:rStyle w:val="12"/>
        </w:rPr>
        <w:t>и очередного заседания Комиссии, ведет ее заседания.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1143"/>
        </w:tabs>
        <w:spacing w:before="0" w:after="240" w:line="240" w:lineRule="auto"/>
        <w:ind w:right="20" w:firstLine="560"/>
        <w:rPr>
          <w:rStyle w:val="9"/>
        </w:rPr>
      </w:pPr>
      <w:r w:rsidRPr="00E64C07">
        <w:t xml:space="preserve">5.4. В состав Комиссии включаются представители республиканских органов исполнительной власти, по согласованию территориальных органов федеральных органов исполнительной власти, органов местного самоуправления муниципального района (городского округа) </w:t>
      </w:r>
      <w:r w:rsidRPr="00E64C07">
        <w:rPr>
          <w:rStyle w:val="9"/>
        </w:rPr>
        <w:t>и средств массовой информации.</w:t>
      </w:r>
    </w:p>
    <w:p w:rsidR="00E64C07" w:rsidRPr="00E64C07" w:rsidRDefault="00E64C07" w:rsidP="00E64C07">
      <w:pPr>
        <w:pStyle w:val="64"/>
        <w:shd w:val="clear" w:color="auto" w:fill="auto"/>
        <w:tabs>
          <w:tab w:val="left" w:pos="1143"/>
        </w:tabs>
        <w:spacing w:before="0" w:after="240" w:line="240" w:lineRule="auto"/>
        <w:ind w:right="20" w:firstLine="560"/>
        <w:rPr>
          <w:rStyle w:val="9"/>
        </w:rPr>
      </w:pPr>
    </w:p>
    <w:p w:rsidR="00E64C07" w:rsidRPr="00E64C07" w:rsidRDefault="00E64C07" w:rsidP="00E64C07">
      <w:pPr>
        <w:pStyle w:val="64"/>
        <w:shd w:val="clear" w:color="auto" w:fill="auto"/>
        <w:tabs>
          <w:tab w:val="left" w:pos="1143"/>
        </w:tabs>
        <w:spacing w:before="0" w:after="240" w:line="240" w:lineRule="auto"/>
        <w:ind w:right="20" w:firstLine="560"/>
      </w:pPr>
    </w:p>
    <w:p w:rsidR="00E64C07" w:rsidRPr="00E64C07" w:rsidRDefault="00E64C07" w:rsidP="00E64C07">
      <w:pPr>
        <w:pStyle w:val="64"/>
        <w:shd w:val="clear" w:color="auto" w:fill="auto"/>
        <w:spacing w:before="0" w:after="240" w:line="240" w:lineRule="auto"/>
        <w:ind w:left="2540" w:firstLine="0"/>
        <w:jc w:val="left"/>
      </w:pPr>
      <w:r w:rsidRPr="00E64C07">
        <w:rPr>
          <w:rStyle w:val="14"/>
        </w:rPr>
        <w:t>6. Организация работы Комиссии</w:t>
      </w:r>
    </w:p>
    <w:p w:rsidR="00E64C07" w:rsidRPr="00E64C07" w:rsidRDefault="00E64C07" w:rsidP="00E64C07">
      <w:pPr>
        <w:pStyle w:val="64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240" w:lineRule="auto"/>
        <w:ind w:left="20" w:right="20" w:firstLine="540"/>
      </w:pPr>
      <w:r w:rsidRPr="00E64C07">
        <w:rPr>
          <w:rStyle w:val="14"/>
        </w:rPr>
        <w:t>Заседания Комиссии проводятся по мере необходимости, но не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реже одного раза в квартал согласно плану работы, утверждаемому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председателем Комиссии.</w:t>
      </w:r>
    </w:p>
    <w:p w:rsidR="00E64C07" w:rsidRPr="00E64C07" w:rsidRDefault="00E64C07" w:rsidP="00E64C07">
      <w:pPr>
        <w:pStyle w:val="64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540"/>
      </w:pPr>
      <w:r w:rsidRPr="00E64C07">
        <w:rPr>
          <w:rStyle w:val="14"/>
        </w:rPr>
        <w:t>Заседание Комиссии считается правомочным, если в нем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принимают участие более половины ее членов.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</w:pPr>
      <w:r w:rsidRPr="00E64C07">
        <w:rPr>
          <w:rStyle w:val="14"/>
        </w:rPr>
        <w:t>Члены Комиссии и приглашенные участники могут выступать с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докладами, участвовать в прениях, вносить предложения, давать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справки по существу обсуждаемых вопросов.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</w:pPr>
      <w:r w:rsidRPr="00E64C07">
        <w:rPr>
          <w:rStyle w:val="14"/>
        </w:rPr>
        <w:t>Члены Комиссии и приглашенные участники, задействованные в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подготовке рассматриваемых вопросов, направляют материалы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 xml:space="preserve">ответственному секретарю не </w:t>
      </w:r>
      <w:proofErr w:type="gramStart"/>
      <w:r w:rsidRPr="00E64C07">
        <w:rPr>
          <w:rStyle w:val="14"/>
        </w:rPr>
        <w:t>позднее</w:t>
      </w:r>
      <w:proofErr w:type="gramEnd"/>
      <w:r w:rsidRPr="00E64C07">
        <w:rPr>
          <w:rStyle w:val="14"/>
        </w:rPr>
        <w:t xml:space="preserve"> чем за 5 рабочих дней до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заседания Комиссии.</w:t>
      </w:r>
    </w:p>
    <w:p w:rsidR="00E64C07" w:rsidRPr="00E64C07" w:rsidRDefault="00E64C07" w:rsidP="00E64C07">
      <w:pPr>
        <w:pStyle w:val="64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540"/>
      </w:pPr>
      <w:r w:rsidRPr="00E64C07">
        <w:rPr>
          <w:rStyle w:val="14"/>
        </w:rPr>
        <w:t>Заседания Комиссии ведет ее председатель, а в случае его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отсутствия заместитель председателя Комиссии.</w:t>
      </w:r>
    </w:p>
    <w:p w:rsidR="00E64C07" w:rsidRPr="00E64C07" w:rsidRDefault="00E64C07" w:rsidP="00E64C07">
      <w:pPr>
        <w:pStyle w:val="64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240" w:lineRule="auto"/>
        <w:ind w:left="20" w:right="20" w:firstLine="540"/>
      </w:pPr>
      <w:r w:rsidRPr="00E64C07">
        <w:rPr>
          <w:rStyle w:val="14"/>
        </w:rPr>
        <w:t>Решения Комиссии принимаются простым большинством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голосов присутствующих на заседании Комиссии путем открытого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голосования. В случае равенства голосов решающим является голос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председателя Комиссии.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  <w:rPr>
          <w:rStyle w:val="14"/>
        </w:rPr>
      </w:pPr>
      <w:r w:rsidRPr="00E64C07">
        <w:rPr>
          <w:rStyle w:val="14"/>
        </w:rPr>
        <w:t>Решения Комиссии в течение 7 рабочих дней после проведения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заседания оформляются протоколом, который подписывается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 xml:space="preserve">председателем Комиссии и ответственным секретарем. 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20" w:right="20" w:firstLine="540"/>
      </w:pPr>
      <w:r w:rsidRPr="00E64C07">
        <w:rPr>
          <w:rStyle w:val="14"/>
        </w:rPr>
        <w:t>Копии протоколов Комиссии рассылаются членам Комиссии, а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также при необходимости в республиканские органы исполнительной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власти, участвующие в подготовке и проведении сельскохозяйственной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переписи.</w:t>
      </w:r>
    </w:p>
    <w:p w:rsidR="00E64C07" w:rsidRPr="00E64C07" w:rsidRDefault="00E64C07" w:rsidP="00E64C07">
      <w:pPr>
        <w:pStyle w:val="64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240" w:lineRule="auto"/>
        <w:ind w:left="20" w:right="20" w:firstLine="540"/>
      </w:pPr>
      <w:r w:rsidRPr="00E64C07">
        <w:rPr>
          <w:rStyle w:val="14"/>
        </w:rPr>
        <w:t>Решения Комиссии, принятые в пределах ее компетенции,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являются рекомендательными для республиканских органов исполнительной власти, территориальных органов федеральных органов исполнительной сласти, органов местного самоуправления и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 xml:space="preserve">других органов, представленных </w:t>
      </w:r>
      <w:r w:rsidRPr="00E64C07">
        <w:t xml:space="preserve">в </w:t>
      </w:r>
      <w:r w:rsidRPr="00E64C07">
        <w:rPr>
          <w:rStyle w:val="14"/>
        </w:rPr>
        <w:t>Комиссии.</w:t>
      </w:r>
    </w:p>
    <w:p w:rsidR="00E64C07" w:rsidRPr="00E64C07" w:rsidRDefault="00E64C07" w:rsidP="00E64C07">
      <w:pPr>
        <w:pStyle w:val="64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240" w:lineRule="auto"/>
        <w:ind w:right="20" w:firstLine="567"/>
      </w:pPr>
      <w:r w:rsidRPr="00E64C07">
        <w:rPr>
          <w:rStyle w:val="14"/>
        </w:rPr>
        <w:t>Решение о реорганизации или ликвидации Комиссии</w:t>
      </w:r>
      <w:r w:rsidRPr="00E64C07">
        <w:rPr>
          <w:rStyle w:val="15"/>
        </w:rPr>
        <w:t xml:space="preserve"> </w:t>
      </w:r>
      <w:r w:rsidRPr="00E64C07">
        <w:rPr>
          <w:rStyle w:val="14"/>
        </w:rPr>
        <w:t>принимается</w:t>
      </w:r>
      <w:r w:rsidRPr="00E64C07">
        <w:rPr>
          <w:rStyle w:val="9"/>
        </w:rPr>
        <w:t xml:space="preserve"> главой Администрации муниципального района </w:t>
      </w:r>
      <w:r w:rsidRPr="00E64C07">
        <w:t>(городского округа)</w:t>
      </w:r>
      <w:r w:rsidRPr="00E64C07">
        <w:rPr>
          <w:rStyle w:val="14"/>
        </w:rPr>
        <w:t xml:space="preserve"> Республики Башкортостан.</w:t>
      </w:r>
    </w:p>
    <w:p w:rsidR="00E64C07" w:rsidRPr="00E64C07" w:rsidRDefault="00E64C07">
      <w:pPr>
        <w:spacing w:after="200" w:line="276" w:lineRule="auto"/>
        <w:rPr>
          <w:rFonts w:ascii="Times New Roman" w:hAnsi="Times New Roman" w:cs="Times New Roman"/>
        </w:rPr>
      </w:pPr>
      <w:r w:rsidRPr="00E64C07">
        <w:rPr>
          <w:rFonts w:ascii="Times New Roman" w:hAnsi="Times New Roman" w:cs="Times New Roman"/>
        </w:rPr>
        <w:br w:type="page"/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</w:rPr>
      </w:pPr>
      <w:r w:rsidRPr="00E64C07">
        <w:rPr>
          <w:rStyle w:val="9"/>
        </w:rPr>
        <w:lastRenderedPageBreak/>
        <w:t>Приложение № 2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</w:rPr>
      </w:pPr>
      <w:r w:rsidRPr="00E64C07">
        <w:rPr>
          <w:rStyle w:val="9"/>
        </w:rPr>
        <w:t xml:space="preserve">к постановлению главы Администрации муниципального района </w:t>
      </w:r>
      <w:r w:rsidRPr="00E64C07">
        <w:t xml:space="preserve">(городского округа) </w:t>
      </w:r>
      <w:r w:rsidRPr="00E64C07">
        <w:rPr>
          <w:rStyle w:val="9"/>
        </w:rPr>
        <w:t>__________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135pt"/>
          <w:b w:val="0"/>
          <w:sz w:val="28"/>
          <w:szCs w:val="28"/>
        </w:rPr>
      </w:pPr>
      <w:r w:rsidRPr="00E64C07">
        <w:rPr>
          <w:rStyle w:val="9"/>
        </w:rPr>
        <w:t>от  «    » августа 2015</w:t>
      </w:r>
      <w:r w:rsidRPr="00E64C07">
        <w:rPr>
          <w:rStyle w:val="10"/>
        </w:rPr>
        <w:t xml:space="preserve"> </w:t>
      </w:r>
      <w:r w:rsidRPr="00E64C07">
        <w:rPr>
          <w:rStyle w:val="9"/>
        </w:rPr>
        <w:t>г.</w:t>
      </w:r>
      <w:r w:rsidRPr="00E64C07">
        <w:rPr>
          <w:rStyle w:val="10"/>
        </w:rPr>
        <w:t xml:space="preserve"> </w:t>
      </w:r>
      <w:r w:rsidRPr="00E64C07">
        <w:rPr>
          <w:rStyle w:val="135pt"/>
          <w:b w:val="0"/>
          <w:sz w:val="28"/>
          <w:szCs w:val="28"/>
        </w:rPr>
        <w:t xml:space="preserve">№ </w:t>
      </w:r>
    </w:p>
    <w:p w:rsidR="00E64C07" w:rsidRPr="00E64C07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135pt"/>
          <w:b w:val="0"/>
          <w:sz w:val="28"/>
          <w:szCs w:val="28"/>
        </w:rPr>
      </w:pPr>
    </w:p>
    <w:p w:rsidR="00E64C07" w:rsidRPr="00E64C07" w:rsidRDefault="00E64C07" w:rsidP="00E6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64C07" w:rsidRDefault="00E64C07" w:rsidP="00E6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Комиссии по подготовке и проведению </w:t>
      </w:r>
    </w:p>
    <w:p w:rsidR="00E64C07" w:rsidRDefault="00E64C07" w:rsidP="00E6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Всероссийской сельскохозяйственной переписи 2016 года на территории муниципального района (городского округа)_______</w:t>
      </w:r>
    </w:p>
    <w:p w:rsidR="00E64C07" w:rsidRPr="00E64C07" w:rsidRDefault="00E64C07" w:rsidP="00E64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Глава Администрации муниципального района (городского округа)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(городского округа)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Руководитель отдела (подразделения) государственной статистики в муниципальном районе (городском округе)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представитель комитета  по управлению собственностью министерства земельных и имущественных отношений Республики Башкортостан по муниципальному району (городскому округу)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представитель отделения МВД  России по муниципальному району (городскому округу)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муниципального района (городского округа) 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представитель районной инспекции по надзору за техническим состоянием самоходных машин и других видов техники по муниципальному району (городскому округу)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главный архитектор Администрации муниципального района (городского округа)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представитель территориального отдела филиала ФГБУ «ФПК </w:t>
      </w:r>
      <w:proofErr w:type="spellStart"/>
      <w:r w:rsidRPr="00E64C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4C07">
        <w:rPr>
          <w:rFonts w:ascii="Times New Roman" w:hAnsi="Times New Roman" w:cs="Times New Roman"/>
          <w:sz w:val="28"/>
          <w:szCs w:val="28"/>
        </w:rPr>
        <w:t>» по Республике Башкортостан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начальник  ГБУ «Городской (районной) ветеринарной станции» Республики Башкортостан 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представитель межмуниципального отдела Управления Федеральной службы государственной регистрации, кадастра и картографии  по муниципальному району (городскому округу)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представитель филиала ГТРК «Россия-Башкортостан» 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представитель БСТ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 xml:space="preserve">директор-главный редактор муниципального информационного центра-филиала ГУП РБ Издательский дом «Республики Башкортостан» </w:t>
      </w:r>
    </w:p>
    <w:p w:rsidR="00E64C07" w:rsidRPr="00E64C07" w:rsidRDefault="00E64C07" w:rsidP="00E64C07">
      <w:pPr>
        <w:jc w:val="both"/>
        <w:rPr>
          <w:rFonts w:ascii="Times New Roman" w:hAnsi="Times New Roman" w:cs="Times New Roman"/>
          <w:sz w:val="28"/>
          <w:szCs w:val="28"/>
        </w:rPr>
      </w:pPr>
      <w:r w:rsidRPr="00E64C07">
        <w:rPr>
          <w:rFonts w:ascii="Times New Roman" w:hAnsi="Times New Roman" w:cs="Times New Roman"/>
          <w:sz w:val="28"/>
          <w:szCs w:val="28"/>
        </w:rPr>
        <w:t>представитель центра занятости населения муниципального района (городского округа)</w:t>
      </w:r>
    </w:p>
    <w:p w:rsidR="00E64C07" w:rsidRDefault="00E64C0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4C07" w:rsidRPr="00E32F3F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  <w:sz w:val="27"/>
          <w:szCs w:val="27"/>
        </w:rPr>
      </w:pPr>
      <w:r w:rsidRPr="00E32F3F">
        <w:rPr>
          <w:rStyle w:val="9"/>
          <w:sz w:val="27"/>
          <w:szCs w:val="27"/>
        </w:rPr>
        <w:lastRenderedPageBreak/>
        <w:t>Приложение № 3</w:t>
      </w:r>
    </w:p>
    <w:p w:rsidR="00E64C07" w:rsidRPr="00E32F3F" w:rsidRDefault="00E64C07" w:rsidP="00E64C07">
      <w:pPr>
        <w:pStyle w:val="64"/>
        <w:shd w:val="clear" w:color="auto" w:fill="auto"/>
        <w:spacing w:before="0" w:line="240" w:lineRule="auto"/>
        <w:ind w:left="5820" w:right="20" w:firstLine="0"/>
        <w:jc w:val="left"/>
        <w:rPr>
          <w:rStyle w:val="9"/>
          <w:sz w:val="27"/>
          <w:szCs w:val="27"/>
        </w:rPr>
      </w:pPr>
      <w:r w:rsidRPr="00E32F3F">
        <w:rPr>
          <w:rStyle w:val="9"/>
          <w:sz w:val="27"/>
          <w:szCs w:val="27"/>
        </w:rPr>
        <w:t xml:space="preserve">к постановлению главы Администрации муниципального района </w:t>
      </w:r>
      <w:r w:rsidRPr="00E32F3F">
        <w:rPr>
          <w:sz w:val="27"/>
          <w:szCs w:val="27"/>
        </w:rPr>
        <w:t xml:space="preserve">(городского округа) </w:t>
      </w:r>
      <w:r w:rsidRPr="00E32F3F">
        <w:rPr>
          <w:rStyle w:val="9"/>
          <w:sz w:val="27"/>
          <w:szCs w:val="27"/>
        </w:rPr>
        <w:t>__________</w:t>
      </w:r>
    </w:p>
    <w:p w:rsidR="00E64C07" w:rsidRPr="00E32F3F" w:rsidRDefault="00E64C07" w:rsidP="00E64C07">
      <w:pPr>
        <w:pStyle w:val="64"/>
        <w:shd w:val="clear" w:color="auto" w:fill="auto"/>
        <w:spacing w:before="0" w:after="236" w:line="240" w:lineRule="auto"/>
        <w:ind w:left="5820" w:right="20" w:firstLine="0"/>
        <w:jc w:val="left"/>
        <w:rPr>
          <w:rStyle w:val="135pt"/>
        </w:rPr>
      </w:pPr>
      <w:r w:rsidRPr="00E32F3F">
        <w:rPr>
          <w:rStyle w:val="9"/>
          <w:sz w:val="27"/>
          <w:szCs w:val="27"/>
        </w:rPr>
        <w:t>от  «    » августа 2015</w:t>
      </w:r>
      <w:r w:rsidRPr="00E32F3F">
        <w:rPr>
          <w:rStyle w:val="10"/>
          <w:sz w:val="27"/>
          <w:szCs w:val="27"/>
        </w:rPr>
        <w:t xml:space="preserve"> </w:t>
      </w:r>
      <w:r w:rsidRPr="00E32F3F">
        <w:rPr>
          <w:rStyle w:val="9"/>
          <w:sz w:val="27"/>
          <w:szCs w:val="27"/>
        </w:rPr>
        <w:t>г.</w:t>
      </w:r>
      <w:r w:rsidRPr="00E32F3F">
        <w:rPr>
          <w:rStyle w:val="10"/>
          <w:sz w:val="27"/>
          <w:szCs w:val="27"/>
        </w:rPr>
        <w:t xml:space="preserve"> </w:t>
      </w:r>
      <w:r w:rsidRPr="00E32F3F">
        <w:rPr>
          <w:rStyle w:val="135pt"/>
          <w:b w:val="0"/>
        </w:rPr>
        <w:t xml:space="preserve">№ </w:t>
      </w:r>
    </w:p>
    <w:p w:rsidR="00E64C07" w:rsidRPr="00E32F3F" w:rsidRDefault="00E64C07" w:rsidP="00E64C07">
      <w:pPr>
        <w:pStyle w:val="64"/>
        <w:shd w:val="clear" w:color="auto" w:fill="auto"/>
        <w:spacing w:before="0" w:line="240" w:lineRule="auto"/>
        <w:ind w:left="320" w:firstLine="0"/>
        <w:jc w:val="center"/>
        <w:rPr>
          <w:sz w:val="27"/>
          <w:szCs w:val="27"/>
        </w:rPr>
      </w:pPr>
      <w:r w:rsidRPr="00E32F3F">
        <w:rPr>
          <w:rStyle w:val="22"/>
          <w:sz w:val="27"/>
          <w:szCs w:val="27"/>
        </w:rPr>
        <w:t>ПЛАН</w:t>
      </w:r>
    </w:p>
    <w:p w:rsidR="00E64C07" w:rsidRPr="00E32F3F" w:rsidRDefault="00E64C07" w:rsidP="00E64C07">
      <w:pPr>
        <w:pStyle w:val="64"/>
        <w:shd w:val="clear" w:color="auto" w:fill="auto"/>
        <w:spacing w:before="0" w:line="240" w:lineRule="auto"/>
        <w:ind w:left="320" w:firstLine="0"/>
        <w:jc w:val="center"/>
        <w:rPr>
          <w:rStyle w:val="22"/>
          <w:sz w:val="27"/>
          <w:szCs w:val="27"/>
        </w:rPr>
      </w:pPr>
      <w:r w:rsidRPr="00E32F3F">
        <w:rPr>
          <w:rStyle w:val="22"/>
          <w:sz w:val="27"/>
          <w:szCs w:val="27"/>
        </w:rPr>
        <w:t>мероприятий по подготовке и проведению</w:t>
      </w:r>
      <w:r w:rsidRPr="00E32F3F">
        <w:rPr>
          <w:rStyle w:val="23"/>
          <w:sz w:val="27"/>
          <w:szCs w:val="27"/>
        </w:rPr>
        <w:t xml:space="preserve"> </w:t>
      </w:r>
      <w:r w:rsidRPr="00E32F3F">
        <w:rPr>
          <w:rStyle w:val="22"/>
          <w:sz w:val="27"/>
          <w:szCs w:val="27"/>
        </w:rPr>
        <w:t>Всероссийской сельскохозяйственной переписи 2016 года на территории</w:t>
      </w:r>
      <w:r w:rsidRPr="00E32F3F">
        <w:rPr>
          <w:rStyle w:val="23"/>
          <w:sz w:val="27"/>
          <w:szCs w:val="27"/>
        </w:rPr>
        <w:t xml:space="preserve"> </w:t>
      </w:r>
    </w:p>
    <w:p w:rsidR="00E64C07" w:rsidRDefault="00E64C07" w:rsidP="00E64C07">
      <w:pPr>
        <w:pStyle w:val="64"/>
        <w:shd w:val="clear" w:color="auto" w:fill="auto"/>
        <w:spacing w:before="0" w:line="240" w:lineRule="auto"/>
        <w:ind w:left="320" w:firstLine="0"/>
        <w:jc w:val="center"/>
        <w:rPr>
          <w:rStyle w:val="22"/>
          <w:sz w:val="27"/>
          <w:szCs w:val="27"/>
        </w:rPr>
      </w:pPr>
      <w:r w:rsidRPr="00E32F3F">
        <w:rPr>
          <w:rStyle w:val="22"/>
          <w:sz w:val="27"/>
          <w:szCs w:val="27"/>
        </w:rPr>
        <w:t xml:space="preserve">муниципального района </w:t>
      </w:r>
      <w:r w:rsidRPr="00E32F3F">
        <w:rPr>
          <w:sz w:val="27"/>
          <w:szCs w:val="27"/>
        </w:rPr>
        <w:t>(</w:t>
      </w:r>
      <w:r w:rsidRPr="00E32F3F">
        <w:rPr>
          <w:rStyle w:val="22"/>
          <w:sz w:val="27"/>
          <w:szCs w:val="27"/>
        </w:rPr>
        <w:t>городского округа)_________ на 2015-2016 годы</w:t>
      </w:r>
    </w:p>
    <w:p w:rsidR="00E64C07" w:rsidRPr="00E32F3F" w:rsidRDefault="00E64C07" w:rsidP="00E64C07">
      <w:pPr>
        <w:pStyle w:val="64"/>
        <w:shd w:val="clear" w:color="auto" w:fill="auto"/>
        <w:spacing w:before="0" w:line="240" w:lineRule="auto"/>
        <w:ind w:left="320" w:firstLine="0"/>
        <w:jc w:val="center"/>
        <w:rPr>
          <w:sz w:val="27"/>
          <w:szCs w:val="27"/>
          <w:shd w:val="clear" w:color="auto" w:fill="FFFFFF"/>
        </w:rPr>
      </w:pPr>
    </w:p>
    <w:tbl>
      <w:tblPr>
        <w:tblW w:w="97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579"/>
        <w:gridCol w:w="1517"/>
        <w:gridCol w:w="3888"/>
      </w:tblGrid>
      <w:tr w:rsidR="00E64C07" w:rsidRPr="00E32F3F" w:rsidTr="00510448">
        <w:trPr>
          <w:trHeight w:val="7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№</w:t>
            </w:r>
            <w:r w:rsidRPr="00E32F3F">
              <w:rPr>
                <w:rStyle w:val="25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32F3F">
              <w:rPr>
                <w:rStyle w:val="22"/>
                <w:sz w:val="27"/>
                <w:szCs w:val="27"/>
              </w:rPr>
              <w:t>п</w:t>
            </w:r>
            <w:proofErr w:type="spellEnd"/>
            <w:proofErr w:type="gramEnd"/>
            <w:r w:rsidRPr="00E32F3F">
              <w:rPr>
                <w:rStyle w:val="22"/>
                <w:sz w:val="27"/>
                <w:szCs w:val="27"/>
              </w:rPr>
              <w:t>/</w:t>
            </w:r>
            <w:proofErr w:type="spellStart"/>
            <w:r w:rsidRPr="00E32F3F">
              <w:rPr>
                <w:rStyle w:val="22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Наименование</w:t>
            </w:r>
            <w:r w:rsidRPr="00E32F3F">
              <w:rPr>
                <w:rStyle w:val="26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E32F3F">
              <w:rPr>
                <w:sz w:val="27"/>
                <w:szCs w:val="27"/>
              </w:rPr>
              <w:t>Срок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140" w:firstLine="0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Исполнитель</w:t>
            </w:r>
          </w:p>
        </w:tc>
      </w:tr>
      <w:tr w:rsidR="00E64C07" w:rsidRPr="00E32F3F" w:rsidTr="00510448">
        <w:trPr>
          <w:trHeight w:val="2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Создание комиссии</w:t>
            </w:r>
            <w:r w:rsidRPr="00E32F3F">
              <w:rPr>
                <w:rStyle w:val="29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>при Администрации муниципального района</w:t>
            </w:r>
            <w:r w:rsidRPr="00E32F3F">
              <w:rPr>
                <w:rStyle w:val="29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 xml:space="preserve"> (городского округа)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300"/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август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3552B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22"/>
                <w:sz w:val="27"/>
                <w:szCs w:val="27"/>
              </w:rPr>
              <w:t xml:space="preserve">Администрация муниципального района </w:t>
            </w:r>
            <w:r w:rsidRPr="00E32F3F">
              <w:rPr>
                <w:sz w:val="27"/>
                <w:szCs w:val="27"/>
              </w:rPr>
              <w:t xml:space="preserve"> (</w:t>
            </w:r>
            <w:r w:rsidRPr="00E32F3F">
              <w:rPr>
                <w:rStyle w:val="22"/>
                <w:sz w:val="27"/>
                <w:szCs w:val="27"/>
              </w:rPr>
              <w:t xml:space="preserve">городского округа) (по согласованию); отдел  </w:t>
            </w:r>
            <w:r w:rsidR="003552B8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Pr="00E32F3F">
              <w:rPr>
                <w:rStyle w:val="22"/>
                <w:sz w:val="27"/>
                <w:szCs w:val="27"/>
              </w:rPr>
              <w:t>государственной статистики в муниципальном районе (городском округе) (по согласованию)</w:t>
            </w:r>
          </w:p>
        </w:tc>
      </w:tr>
      <w:tr w:rsidR="00E64C07" w:rsidRPr="00E32F3F" w:rsidTr="00510448">
        <w:trPr>
          <w:trHeight w:val="51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Организация выступлений представителей органов местного самоуправления по вопросам подготовки и проведения</w:t>
            </w:r>
            <w:r w:rsidRPr="00E32F3F">
              <w:rPr>
                <w:rStyle w:val="34"/>
                <w:sz w:val="27"/>
                <w:szCs w:val="27"/>
              </w:rPr>
              <w:t xml:space="preserve"> Всероссийской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сельскохозяйственной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переписи 2016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32"/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III квартал</w:t>
            </w:r>
            <w:r w:rsidRPr="00E32F3F">
              <w:rPr>
                <w:rStyle w:val="25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 xml:space="preserve">2015 г. </w:t>
            </w:r>
            <w:r w:rsidRPr="00E32F3F">
              <w:rPr>
                <w:rStyle w:val="31"/>
                <w:sz w:val="27"/>
                <w:szCs w:val="27"/>
              </w:rPr>
              <w:t>–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II квартал</w:t>
            </w:r>
            <w:r w:rsidRPr="00E32F3F">
              <w:rPr>
                <w:rStyle w:val="25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>2016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280D62" w:rsidP="00280D62">
            <w:pPr>
              <w:pStyle w:val="64"/>
              <w:shd w:val="clear" w:color="auto" w:fill="auto"/>
              <w:spacing w:before="0" w:line="240" w:lineRule="auto"/>
              <w:ind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Администраци</w:t>
            </w:r>
            <w:r>
              <w:rPr>
                <w:rStyle w:val="34"/>
                <w:sz w:val="27"/>
                <w:szCs w:val="27"/>
              </w:rPr>
              <w:t>я</w:t>
            </w:r>
            <w:r w:rsidRPr="00E32F3F">
              <w:rPr>
                <w:rStyle w:val="36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>муниципального района</w:t>
            </w:r>
            <w:r w:rsidRPr="00E32F3F">
              <w:rPr>
                <w:rStyle w:val="29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>(городского округа)</w:t>
            </w:r>
            <w:r w:rsidRPr="00E32F3F">
              <w:rPr>
                <w:rStyle w:val="36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(по согласованию)</w:t>
            </w:r>
            <w:r>
              <w:rPr>
                <w:rStyle w:val="34"/>
                <w:sz w:val="27"/>
                <w:szCs w:val="27"/>
              </w:rPr>
              <w:t xml:space="preserve">;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отдел </w:t>
            </w:r>
            <w:r w:rsidR="003552B8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 государственной статистики в муниципальном районе (городском округе) (по согласованию)</w:t>
            </w:r>
            <w:r w:rsidR="00E64C07" w:rsidRPr="00E32F3F">
              <w:rPr>
                <w:rStyle w:val="34"/>
                <w:sz w:val="27"/>
                <w:szCs w:val="27"/>
              </w:rPr>
              <w:t>;</w:t>
            </w:r>
            <w:r w:rsidR="00E64C07" w:rsidRPr="00E32F3F">
              <w:rPr>
                <w:rStyle w:val="36"/>
                <w:sz w:val="27"/>
                <w:szCs w:val="27"/>
              </w:rPr>
              <w:t xml:space="preserve"> </w:t>
            </w:r>
            <w:r w:rsidR="00E64C07" w:rsidRPr="00E32F3F">
              <w:rPr>
                <w:sz w:val="27"/>
                <w:szCs w:val="27"/>
              </w:rPr>
              <w:t xml:space="preserve">межмуниципальный отдел </w:t>
            </w:r>
            <w:r w:rsidR="00E64C07" w:rsidRPr="00E32F3F">
              <w:rPr>
                <w:rStyle w:val="34"/>
                <w:sz w:val="27"/>
                <w:szCs w:val="27"/>
              </w:rPr>
              <w:t>Управления Федеральной</w:t>
            </w:r>
            <w:r w:rsidR="00E64C07" w:rsidRPr="00E32F3F">
              <w:rPr>
                <w:rStyle w:val="36"/>
                <w:sz w:val="27"/>
                <w:szCs w:val="27"/>
              </w:rPr>
              <w:t xml:space="preserve"> </w:t>
            </w:r>
            <w:r w:rsidR="00E64C07" w:rsidRPr="00E32F3F">
              <w:rPr>
                <w:rStyle w:val="34"/>
                <w:sz w:val="27"/>
                <w:szCs w:val="27"/>
              </w:rPr>
              <w:t>службы государственной</w:t>
            </w:r>
            <w:r w:rsidR="00E64C07" w:rsidRPr="00E32F3F">
              <w:rPr>
                <w:rStyle w:val="36"/>
                <w:sz w:val="27"/>
                <w:szCs w:val="27"/>
              </w:rPr>
              <w:t xml:space="preserve"> </w:t>
            </w:r>
            <w:r w:rsidR="00E64C07" w:rsidRPr="00E32F3F">
              <w:rPr>
                <w:rStyle w:val="34"/>
                <w:sz w:val="27"/>
                <w:szCs w:val="27"/>
              </w:rPr>
              <w:t>регистрации, кадастра</w:t>
            </w:r>
            <w:r w:rsidR="00E64C07" w:rsidRPr="00E32F3F">
              <w:rPr>
                <w:rStyle w:val="36"/>
                <w:sz w:val="27"/>
                <w:szCs w:val="27"/>
              </w:rPr>
              <w:t xml:space="preserve"> </w:t>
            </w:r>
            <w:r w:rsidR="00E64C07" w:rsidRPr="00E32F3F">
              <w:rPr>
                <w:rStyle w:val="34"/>
                <w:sz w:val="27"/>
                <w:szCs w:val="27"/>
              </w:rPr>
              <w:t>и картографии по</w:t>
            </w:r>
            <w:r w:rsidR="00E64C07" w:rsidRPr="00E32F3F">
              <w:rPr>
                <w:rStyle w:val="36"/>
                <w:sz w:val="27"/>
                <w:szCs w:val="27"/>
              </w:rPr>
              <w:t xml:space="preserve"> </w:t>
            </w:r>
            <w:r w:rsidR="00E64C07" w:rsidRPr="00E32F3F">
              <w:rPr>
                <w:rStyle w:val="34"/>
                <w:sz w:val="27"/>
                <w:szCs w:val="27"/>
              </w:rPr>
              <w:t>муниципальному району (городскому округу)</w:t>
            </w:r>
          </w:p>
        </w:tc>
      </w:tr>
      <w:tr w:rsidR="00E64C07" w:rsidRPr="00E32F3F" w:rsidTr="00510448">
        <w:trPr>
          <w:trHeight w:val="22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rStyle w:val="22"/>
                <w:sz w:val="27"/>
                <w:szCs w:val="27"/>
              </w:rPr>
            </w:pPr>
            <w:r w:rsidRPr="00E32F3F">
              <w:rPr>
                <w:rStyle w:val="22"/>
                <w:sz w:val="27"/>
                <w:szCs w:val="27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2"/>
                <w:sz w:val="27"/>
                <w:szCs w:val="27"/>
              </w:rPr>
            </w:pPr>
            <w:r w:rsidRPr="00E32F3F">
              <w:rPr>
                <w:rStyle w:val="34"/>
                <w:sz w:val="27"/>
                <w:szCs w:val="27"/>
              </w:rPr>
              <w:t>Организация работы по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найму работников по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контрактам для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подготовки и проведения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Всероссийской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сельскохозяйственной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переписи 2016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34"/>
                <w:sz w:val="27"/>
                <w:szCs w:val="27"/>
              </w:rPr>
            </w:pPr>
            <w:r w:rsidRPr="00E32F3F">
              <w:rPr>
                <w:rStyle w:val="34"/>
                <w:sz w:val="27"/>
                <w:szCs w:val="27"/>
              </w:rPr>
              <w:t>в течение 2015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22"/>
                <w:sz w:val="27"/>
                <w:szCs w:val="27"/>
              </w:rPr>
            </w:pPr>
            <w:r w:rsidRPr="00E32F3F">
              <w:rPr>
                <w:rStyle w:val="34"/>
                <w:sz w:val="27"/>
                <w:szCs w:val="27"/>
              </w:rPr>
              <w:t>и 2016 гг.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Default="00280D62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left"/>
              <w:rPr>
                <w:rStyle w:val="34"/>
                <w:sz w:val="27"/>
                <w:szCs w:val="27"/>
              </w:rPr>
            </w:pPr>
            <w:r w:rsidRPr="00E32F3F">
              <w:rPr>
                <w:rStyle w:val="34"/>
                <w:sz w:val="27"/>
                <w:szCs w:val="27"/>
              </w:rPr>
              <w:t>Администрация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муниципального района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  <w:r>
              <w:rPr>
                <w:rStyle w:val="34"/>
                <w:sz w:val="27"/>
                <w:szCs w:val="27"/>
              </w:rPr>
              <w:t xml:space="preserve">;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отдел </w:t>
            </w:r>
            <w:r w:rsidR="003552B8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 государственной статистики в муниципальном районе (городском округе)</w:t>
            </w:r>
            <w:r w:rsidR="00E64C07" w:rsidRPr="00E32F3F">
              <w:rPr>
                <w:rStyle w:val="34"/>
                <w:sz w:val="27"/>
                <w:szCs w:val="27"/>
              </w:rPr>
              <w:t xml:space="preserve"> (по согласованию)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sz w:val="27"/>
                <w:szCs w:val="27"/>
              </w:rPr>
            </w:pPr>
          </w:p>
        </w:tc>
      </w:tr>
      <w:tr w:rsidR="00E64C07" w:rsidRPr="00E32F3F" w:rsidTr="00510448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lastRenderedPageBreak/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4</w:t>
            </w:r>
          </w:p>
        </w:tc>
      </w:tr>
      <w:tr w:rsidR="00E64C07" w:rsidRPr="00E32F3F" w:rsidTr="00510448">
        <w:trPr>
          <w:trHeight w:val="1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Организация работы по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проведению переписного</w:t>
            </w:r>
            <w:r w:rsidRPr="00E32F3F">
              <w:rPr>
                <w:rStyle w:val="3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районирования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6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сентябрь -</w:t>
            </w:r>
            <w:r w:rsidRPr="00E32F3F">
              <w:rPr>
                <w:rStyle w:val="38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октябрь</w:t>
            </w:r>
            <w:r w:rsidRPr="00E32F3F">
              <w:rPr>
                <w:rStyle w:val="38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Default="00280D62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35"/>
                <w:sz w:val="27"/>
                <w:szCs w:val="27"/>
              </w:rPr>
            </w:pPr>
            <w:r w:rsidRPr="00E32F3F">
              <w:rPr>
                <w:rStyle w:val="34"/>
                <w:sz w:val="27"/>
                <w:szCs w:val="27"/>
              </w:rPr>
              <w:t>Администрация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муниципального района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  <w:r>
              <w:rPr>
                <w:rStyle w:val="34"/>
                <w:sz w:val="27"/>
                <w:szCs w:val="27"/>
              </w:rPr>
              <w:t>;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отдел </w:t>
            </w:r>
            <w:r w:rsidR="003552B8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="00E64C07" w:rsidRPr="00E32F3F">
              <w:rPr>
                <w:rStyle w:val="22"/>
                <w:sz w:val="27"/>
                <w:szCs w:val="27"/>
              </w:rPr>
              <w:t>государственной статистики в муниципальном районе (городском округе)</w:t>
            </w:r>
            <w:r w:rsidR="00E64C07" w:rsidRPr="00E32F3F">
              <w:rPr>
                <w:rStyle w:val="34"/>
                <w:sz w:val="27"/>
                <w:szCs w:val="27"/>
              </w:rPr>
              <w:t xml:space="preserve"> (по согласованию)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E64C07" w:rsidRPr="00E32F3F" w:rsidTr="00510448">
        <w:trPr>
          <w:trHeight w:val="3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Уточнение перечня</w:t>
            </w:r>
            <w:r w:rsidRPr="00E32F3F">
              <w:rPr>
                <w:rStyle w:val="40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и границ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административно-</w:t>
            </w:r>
            <w:r w:rsidRPr="00E32F3F">
              <w:rPr>
                <w:rStyle w:val="40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территориальных единиц</w:t>
            </w:r>
            <w:r w:rsidRPr="00E32F3F">
              <w:rPr>
                <w:rStyle w:val="40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и муниципальных</w:t>
            </w:r>
            <w:r w:rsidRPr="00E32F3F">
              <w:rPr>
                <w:rStyle w:val="40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образований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4"/>
                <w:sz w:val="27"/>
                <w:szCs w:val="27"/>
              </w:rPr>
              <w:t>муниципального района,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41"/>
                <w:sz w:val="27"/>
                <w:szCs w:val="27"/>
              </w:rPr>
            </w:pPr>
            <w:r w:rsidRPr="00E32F3F">
              <w:rPr>
                <w:rStyle w:val="39"/>
                <w:sz w:val="27"/>
                <w:szCs w:val="27"/>
              </w:rPr>
              <w:t>август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39"/>
                <w:sz w:val="27"/>
                <w:szCs w:val="27"/>
              </w:rPr>
            </w:pPr>
            <w:r w:rsidRPr="00E32F3F">
              <w:rPr>
                <w:rStyle w:val="39"/>
                <w:sz w:val="27"/>
                <w:szCs w:val="27"/>
              </w:rPr>
              <w:t>Администрация</w:t>
            </w:r>
            <w:r w:rsidRPr="00E32F3F">
              <w:rPr>
                <w:rStyle w:val="42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муниципального района,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(по согласованию);</w:t>
            </w:r>
            <w:r w:rsidRPr="00E32F3F">
              <w:rPr>
                <w:rStyle w:val="42"/>
                <w:sz w:val="27"/>
                <w:szCs w:val="27"/>
              </w:rPr>
              <w:t xml:space="preserve"> </w:t>
            </w:r>
            <w:r w:rsidRPr="00E32F3F">
              <w:rPr>
                <w:sz w:val="27"/>
                <w:szCs w:val="27"/>
              </w:rPr>
              <w:t xml:space="preserve">межмуниципальный </w:t>
            </w:r>
            <w:r w:rsidRPr="00E32F3F">
              <w:rPr>
                <w:rStyle w:val="42"/>
                <w:sz w:val="27"/>
                <w:szCs w:val="27"/>
              </w:rPr>
              <w:t xml:space="preserve">отдел </w:t>
            </w:r>
            <w:r w:rsidRPr="00E32F3F">
              <w:rPr>
                <w:rStyle w:val="39"/>
                <w:sz w:val="27"/>
                <w:szCs w:val="27"/>
              </w:rPr>
              <w:t>Управления Федеральной</w:t>
            </w:r>
            <w:r w:rsidRPr="00E32F3F">
              <w:rPr>
                <w:rStyle w:val="42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службы государственной</w:t>
            </w:r>
            <w:r w:rsidRPr="00E32F3F">
              <w:rPr>
                <w:rStyle w:val="42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регистрации, кадастра</w:t>
            </w:r>
            <w:r w:rsidRPr="00E32F3F">
              <w:rPr>
                <w:rStyle w:val="42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и картографии</w:t>
            </w:r>
            <w:r w:rsidRPr="00E32F3F">
              <w:rPr>
                <w:sz w:val="27"/>
                <w:szCs w:val="27"/>
                <w:shd w:val="clear" w:color="auto" w:fill="FFFFFF"/>
              </w:rPr>
              <w:t xml:space="preserve">  </w:t>
            </w:r>
            <w:r w:rsidRPr="00E32F3F">
              <w:rPr>
                <w:rStyle w:val="39"/>
                <w:sz w:val="27"/>
                <w:szCs w:val="27"/>
              </w:rPr>
              <w:t xml:space="preserve">по </w:t>
            </w:r>
            <w:r w:rsidRPr="00E32F3F">
              <w:rPr>
                <w:rStyle w:val="34"/>
                <w:sz w:val="27"/>
                <w:szCs w:val="27"/>
              </w:rPr>
              <w:t>муниципальному району,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городскому округу)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(по согласованию);</w:t>
            </w:r>
            <w:r w:rsidRPr="00E32F3F">
              <w:rPr>
                <w:rStyle w:val="42"/>
                <w:sz w:val="27"/>
                <w:szCs w:val="27"/>
              </w:rPr>
              <w:t xml:space="preserve"> </w:t>
            </w:r>
            <w:r w:rsidRPr="00E32F3F">
              <w:rPr>
                <w:rStyle w:val="22"/>
                <w:sz w:val="27"/>
                <w:szCs w:val="27"/>
              </w:rPr>
              <w:t>отдел</w:t>
            </w:r>
            <w:r w:rsidR="00B20CF8">
              <w:rPr>
                <w:rStyle w:val="22"/>
                <w:sz w:val="27"/>
                <w:szCs w:val="27"/>
              </w:rPr>
              <w:t xml:space="preserve"> </w:t>
            </w:r>
            <w:r w:rsidR="00280D62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Pr="00E32F3F">
              <w:rPr>
                <w:rStyle w:val="22"/>
                <w:sz w:val="27"/>
                <w:szCs w:val="27"/>
              </w:rPr>
              <w:t xml:space="preserve">  государственной статистики в муниципальном районе (городском округе) </w:t>
            </w:r>
            <w:r w:rsidRPr="00E32F3F">
              <w:rPr>
                <w:rStyle w:val="39"/>
                <w:sz w:val="27"/>
                <w:szCs w:val="27"/>
              </w:rPr>
              <w:t>(по согласованию)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E64C07" w:rsidRPr="00E32F3F" w:rsidTr="00510448">
        <w:trPr>
          <w:trHeight w:val="3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3"/>
                <w:sz w:val="27"/>
                <w:szCs w:val="27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34"/>
                <w:sz w:val="27"/>
                <w:szCs w:val="27"/>
              </w:rPr>
            </w:pPr>
            <w:r w:rsidRPr="00E32F3F">
              <w:rPr>
                <w:rStyle w:val="39"/>
                <w:sz w:val="27"/>
                <w:szCs w:val="27"/>
              </w:rPr>
              <w:t>Активизация работ по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упорядочению названий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улиц, установлению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недостающих или замене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устаревших указателей с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названиями улиц,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номерами домов и квартир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в городских и сельских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населенных пунктах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муниципального района,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39"/>
                <w:sz w:val="27"/>
                <w:szCs w:val="27"/>
              </w:rPr>
            </w:pPr>
            <w:r w:rsidRPr="00E32F3F">
              <w:rPr>
                <w:rStyle w:val="39"/>
                <w:sz w:val="27"/>
                <w:szCs w:val="27"/>
              </w:rPr>
              <w:t>август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 xml:space="preserve">Администрация </w:t>
            </w:r>
            <w:r w:rsidRPr="00E32F3F">
              <w:rPr>
                <w:rStyle w:val="34"/>
                <w:sz w:val="27"/>
                <w:szCs w:val="27"/>
              </w:rPr>
              <w:t>муниципального района,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(по согласованию)</w:t>
            </w:r>
          </w:p>
        </w:tc>
      </w:tr>
      <w:tr w:rsidR="00E64C07" w:rsidRPr="00E32F3F" w:rsidTr="00510448">
        <w:trPr>
          <w:trHeight w:val="1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Подбор и организация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работы регистраторов по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уточнению сведений об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объектах Всероссийской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сельскохозяйственной</w:t>
            </w:r>
            <w:r w:rsidRPr="00E32F3F">
              <w:rPr>
                <w:rStyle w:val="44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переписи 2016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rStyle w:val="46"/>
                <w:sz w:val="27"/>
                <w:szCs w:val="27"/>
              </w:rPr>
            </w:pPr>
            <w:r w:rsidRPr="00E32F3F">
              <w:rPr>
                <w:rStyle w:val="39"/>
                <w:sz w:val="27"/>
                <w:szCs w:val="27"/>
              </w:rPr>
              <w:t>август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39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47"/>
                <w:sz w:val="27"/>
                <w:szCs w:val="27"/>
              </w:rPr>
            </w:pPr>
            <w:r w:rsidRPr="00E32F3F">
              <w:rPr>
                <w:rStyle w:val="39"/>
                <w:sz w:val="27"/>
                <w:szCs w:val="27"/>
              </w:rPr>
              <w:t>Администрация</w:t>
            </w:r>
            <w:r w:rsidRPr="00E32F3F">
              <w:rPr>
                <w:rStyle w:val="47"/>
                <w:sz w:val="27"/>
                <w:szCs w:val="27"/>
              </w:rPr>
              <w:t xml:space="preserve"> </w:t>
            </w:r>
            <w:r w:rsidRPr="00E32F3F">
              <w:rPr>
                <w:rStyle w:val="34"/>
                <w:sz w:val="27"/>
                <w:szCs w:val="27"/>
              </w:rPr>
              <w:t>муниципального района,</w:t>
            </w:r>
            <w:r w:rsidRPr="00E32F3F">
              <w:rPr>
                <w:rStyle w:val="35"/>
                <w:sz w:val="27"/>
                <w:szCs w:val="27"/>
              </w:rPr>
              <w:t xml:space="preserve"> (</w:t>
            </w:r>
            <w:r w:rsidRPr="00E32F3F">
              <w:rPr>
                <w:rStyle w:val="34"/>
                <w:sz w:val="27"/>
                <w:szCs w:val="27"/>
              </w:rPr>
              <w:t>городского округа)</w:t>
            </w:r>
            <w:r w:rsidRPr="00E32F3F">
              <w:rPr>
                <w:rStyle w:val="35"/>
                <w:sz w:val="27"/>
                <w:szCs w:val="27"/>
              </w:rPr>
              <w:t xml:space="preserve"> </w:t>
            </w:r>
            <w:r w:rsidRPr="00E32F3F">
              <w:rPr>
                <w:rStyle w:val="39"/>
                <w:sz w:val="27"/>
                <w:szCs w:val="27"/>
              </w:rPr>
              <w:t>(по согласованию);</w:t>
            </w:r>
            <w:r w:rsidRPr="00E32F3F">
              <w:rPr>
                <w:rStyle w:val="22"/>
                <w:sz w:val="27"/>
                <w:szCs w:val="27"/>
              </w:rPr>
              <w:t xml:space="preserve"> отдел </w:t>
            </w:r>
            <w:r w:rsidR="00280D62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Pr="00E32F3F">
              <w:rPr>
                <w:rStyle w:val="22"/>
                <w:sz w:val="27"/>
                <w:szCs w:val="27"/>
              </w:rPr>
              <w:t xml:space="preserve"> государственной статистики в муниципальном районе (городском округе)</w:t>
            </w:r>
            <w:r w:rsidRPr="00E32F3F">
              <w:rPr>
                <w:rStyle w:val="47"/>
                <w:sz w:val="27"/>
                <w:szCs w:val="27"/>
              </w:rPr>
              <w:t xml:space="preserve"> </w:t>
            </w:r>
          </w:p>
          <w:p w:rsidR="00E64C07" w:rsidRPr="00E32F3F" w:rsidRDefault="00E64C07" w:rsidP="00280D62">
            <w:pPr>
              <w:pStyle w:val="64"/>
              <w:shd w:val="clear" w:color="auto" w:fill="auto"/>
              <w:spacing w:before="0" w:line="240" w:lineRule="auto"/>
              <w:ind w:firstLine="0"/>
              <w:jc w:val="left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E64C07" w:rsidRPr="00E32F3F" w:rsidTr="00510448">
        <w:trPr>
          <w:trHeight w:val="2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lastRenderedPageBreak/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9"/>
                <w:sz w:val="27"/>
                <w:szCs w:val="27"/>
              </w:rPr>
              <w:t>4</w:t>
            </w:r>
          </w:p>
        </w:tc>
      </w:tr>
      <w:tr w:rsidR="00E64C07" w:rsidRPr="00E32F3F" w:rsidTr="00510448">
        <w:trPr>
          <w:trHeight w:val="3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sz w:val="27"/>
                <w:szCs w:val="27"/>
                <w:shd w:val="clear" w:color="auto" w:fill="FFFFFF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48"/>
                <w:sz w:val="27"/>
                <w:szCs w:val="27"/>
              </w:rPr>
            </w:pPr>
            <w:r w:rsidRPr="00E32F3F">
              <w:rPr>
                <w:rStyle w:val="48"/>
                <w:sz w:val="27"/>
                <w:szCs w:val="27"/>
              </w:rPr>
              <w:t>Организация работы по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вопросам привлечения в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установленном порядке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работников и студентов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образовательных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учреждений высшего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профессионального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образования к сбору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сведений об объектах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Всероссийской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сельскохозяйственной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переписи 2016 года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октябрь -</w:t>
            </w:r>
            <w:r w:rsidRPr="00E32F3F">
              <w:rPr>
                <w:rStyle w:val="52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декабрь</w:t>
            </w:r>
            <w:r w:rsidRPr="00E32F3F">
              <w:rPr>
                <w:rStyle w:val="52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280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32F3F">
              <w:rPr>
                <w:rStyle w:val="22"/>
                <w:rFonts w:eastAsiaTheme="minorHAnsi"/>
                <w:sz w:val="27"/>
                <w:szCs w:val="27"/>
              </w:rPr>
              <w:t xml:space="preserve">отдел </w:t>
            </w:r>
            <w:r w:rsidR="00280D62" w:rsidRPr="00E32F3F">
              <w:rPr>
                <w:rStyle w:val="22"/>
                <w:rFonts w:eastAsiaTheme="minorHAnsi"/>
                <w:sz w:val="27"/>
                <w:szCs w:val="27"/>
              </w:rPr>
              <w:t xml:space="preserve">(подразделение) </w:t>
            </w:r>
            <w:r w:rsidRPr="00E32F3F">
              <w:rPr>
                <w:rStyle w:val="22"/>
                <w:rFonts w:eastAsiaTheme="minorHAnsi"/>
                <w:sz w:val="27"/>
                <w:szCs w:val="27"/>
              </w:rPr>
              <w:t>государственной статистики в муниципальном районе (городском округе)</w:t>
            </w:r>
            <w:r w:rsidRPr="00E32F3F">
              <w:rPr>
                <w:rStyle w:val="48"/>
                <w:rFonts w:eastAsiaTheme="minorHAnsi"/>
                <w:sz w:val="27"/>
                <w:szCs w:val="27"/>
              </w:rPr>
              <w:t xml:space="preserve"> (по согласованию)</w:t>
            </w:r>
          </w:p>
        </w:tc>
      </w:tr>
      <w:tr w:rsidR="00E64C07" w:rsidRPr="00E32F3F" w:rsidTr="00510448">
        <w:trPr>
          <w:trHeight w:val="23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</w:rPr>
            </w:pPr>
            <w:r w:rsidRPr="00E32F3F">
              <w:rPr>
                <w:rStyle w:val="48"/>
                <w:sz w:val="27"/>
                <w:szCs w:val="27"/>
              </w:rPr>
              <w:t>Подбор помещений для</w:t>
            </w:r>
            <w:r w:rsidRPr="00E32F3F">
              <w:rPr>
                <w:rStyle w:val="500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размещения</w:t>
            </w:r>
            <w:r w:rsidRPr="00E32F3F">
              <w:rPr>
                <w:rStyle w:val="500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уполномоченных по</w:t>
            </w:r>
            <w:r w:rsidRPr="00E32F3F">
              <w:rPr>
                <w:rStyle w:val="500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вопросам</w:t>
            </w:r>
            <w:r w:rsidRPr="00E32F3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сельскохозяйственной</w:t>
            </w:r>
            <w:r w:rsidRPr="00E32F3F">
              <w:rPr>
                <w:rStyle w:val="500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переписи</w:t>
            </w:r>
            <w:r w:rsidRPr="00E32F3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 xml:space="preserve">в </w:t>
            </w:r>
            <w:r w:rsidRPr="00E32F3F">
              <w:rPr>
                <w:sz w:val="27"/>
                <w:szCs w:val="27"/>
              </w:rPr>
              <w:t>муниципальном районе (городском округе)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в течение</w:t>
            </w:r>
            <w:r w:rsidRPr="00E32F3F">
              <w:rPr>
                <w:rStyle w:val="54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Администрация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муниципального района (городского округа) (по согласованию)</w:t>
            </w:r>
          </w:p>
        </w:tc>
      </w:tr>
      <w:tr w:rsidR="00E64C07" w:rsidRPr="00E32F3F" w:rsidTr="00510448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Содействие при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составлении списков по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объектам Всероссийской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сельскохозяйственной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 xml:space="preserve">переписи </w:t>
            </w:r>
            <w:r w:rsidRPr="00E32F3F">
              <w:rPr>
                <w:sz w:val="27"/>
                <w:szCs w:val="27"/>
                <w:shd w:val="clear" w:color="auto" w:fill="FFFFFF"/>
              </w:rPr>
              <w:t xml:space="preserve">2016 </w:t>
            </w:r>
            <w:r w:rsidRPr="00E32F3F">
              <w:rPr>
                <w:rStyle w:val="48"/>
                <w:sz w:val="27"/>
                <w:szCs w:val="27"/>
              </w:rPr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в течение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280D62" w:rsidP="00356BE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Администрация</w:t>
            </w:r>
            <w:r w:rsidRPr="00E32F3F">
              <w:rPr>
                <w:rStyle w:val="53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муниципального района,</w:t>
            </w:r>
            <w:r w:rsidRPr="00E32F3F">
              <w:rPr>
                <w:rStyle w:val="53"/>
                <w:sz w:val="27"/>
                <w:szCs w:val="27"/>
              </w:rPr>
              <w:t xml:space="preserve"> (</w:t>
            </w:r>
            <w:r w:rsidRPr="00E32F3F">
              <w:rPr>
                <w:rStyle w:val="48"/>
                <w:sz w:val="27"/>
                <w:szCs w:val="27"/>
              </w:rPr>
              <w:t>городского округа) (по согласованию)</w:t>
            </w:r>
            <w:r>
              <w:rPr>
                <w:rStyle w:val="48"/>
                <w:sz w:val="27"/>
                <w:szCs w:val="27"/>
              </w:rPr>
              <w:t>;</w:t>
            </w:r>
            <w:r w:rsidR="00F05FAC">
              <w:rPr>
                <w:rStyle w:val="48"/>
                <w:sz w:val="27"/>
                <w:szCs w:val="27"/>
              </w:rPr>
              <w:t xml:space="preserve">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отдел </w:t>
            </w:r>
            <w:r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="00E64C07" w:rsidRPr="00E32F3F">
              <w:rPr>
                <w:rStyle w:val="22"/>
                <w:sz w:val="27"/>
                <w:szCs w:val="27"/>
              </w:rPr>
              <w:t>государственной статистики в муниципальном районе (городском округе)</w:t>
            </w:r>
            <w:r w:rsidR="00E64C07" w:rsidRPr="00E32F3F">
              <w:rPr>
                <w:rStyle w:val="48"/>
                <w:sz w:val="27"/>
                <w:szCs w:val="27"/>
              </w:rPr>
              <w:t xml:space="preserve"> (по согласованию); </w:t>
            </w:r>
            <w:r w:rsidR="00E64C07" w:rsidRPr="00E32F3F">
              <w:rPr>
                <w:sz w:val="27"/>
                <w:szCs w:val="27"/>
              </w:rPr>
              <w:t xml:space="preserve">межмуниципальный отдел </w:t>
            </w:r>
            <w:r w:rsidR="00E64C07" w:rsidRPr="00E32F3F">
              <w:rPr>
                <w:rStyle w:val="48"/>
                <w:sz w:val="27"/>
                <w:szCs w:val="27"/>
              </w:rPr>
              <w:t>Управления Федеральной</w:t>
            </w:r>
            <w:r w:rsidR="00E64C07" w:rsidRPr="00E32F3F">
              <w:rPr>
                <w:rStyle w:val="53"/>
                <w:sz w:val="27"/>
                <w:szCs w:val="27"/>
              </w:rPr>
              <w:t xml:space="preserve"> </w:t>
            </w:r>
            <w:r w:rsidR="00E64C07" w:rsidRPr="00E32F3F">
              <w:rPr>
                <w:rStyle w:val="48"/>
                <w:sz w:val="27"/>
                <w:szCs w:val="27"/>
              </w:rPr>
              <w:t>службы государственной</w:t>
            </w:r>
            <w:r w:rsidR="00E64C07" w:rsidRPr="00E32F3F">
              <w:rPr>
                <w:rStyle w:val="53"/>
                <w:sz w:val="27"/>
                <w:szCs w:val="27"/>
              </w:rPr>
              <w:t xml:space="preserve"> </w:t>
            </w:r>
            <w:r w:rsidR="00E64C07" w:rsidRPr="00E32F3F">
              <w:rPr>
                <w:rStyle w:val="48"/>
                <w:sz w:val="27"/>
                <w:szCs w:val="27"/>
              </w:rPr>
              <w:t>регистрации, кадастра и</w:t>
            </w:r>
            <w:r w:rsidR="00E64C07" w:rsidRPr="00E32F3F">
              <w:rPr>
                <w:rStyle w:val="53"/>
                <w:sz w:val="27"/>
                <w:szCs w:val="27"/>
              </w:rPr>
              <w:t xml:space="preserve"> </w:t>
            </w:r>
            <w:r w:rsidR="00E64C07" w:rsidRPr="00E32F3F">
              <w:rPr>
                <w:rStyle w:val="48"/>
                <w:sz w:val="27"/>
                <w:szCs w:val="27"/>
              </w:rPr>
              <w:t>картографии</w:t>
            </w:r>
            <w:r w:rsidR="00E64C07" w:rsidRPr="00E32F3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E64C07" w:rsidRPr="00E32F3F">
              <w:rPr>
                <w:rStyle w:val="48"/>
                <w:sz w:val="27"/>
                <w:szCs w:val="27"/>
              </w:rPr>
              <w:t>по муниципальному району</w:t>
            </w:r>
            <w:r w:rsidR="00E64C07" w:rsidRPr="00E32F3F">
              <w:rPr>
                <w:rStyle w:val="53"/>
                <w:sz w:val="27"/>
                <w:szCs w:val="27"/>
              </w:rPr>
              <w:t xml:space="preserve"> (городскому округу) </w:t>
            </w:r>
            <w:r w:rsidR="00E64C07" w:rsidRPr="00E32F3F">
              <w:rPr>
                <w:rStyle w:val="48"/>
                <w:sz w:val="27"/>
                <w:szCs w:val="27"/>
              </w:rPr>
              <w:t>(по согласованию)</w:t>
            </w:r>
            <w:r w:rsidR="00356BE8">
              <w:rPr>
                <w:rStyle w:val="48"/>
                <w:sz w:val="27"/>
                <w:szCs w:val="27"/>
              </w:rPr>
              <w:t>; территориальный отдел</w:t>
            </w:r>
            <w:r w:rsidR="00356BE8" w:rsidRPr="00356BE8">
              <w:rPr>
                <w:rStyle w:val="48"/>
                <w:sz w:val="27"/>
                <w:szCs w:val="27"/>
              </w:rPr>
              <w:t xml:space="preserve"> филиала ФГБУ «ФПК </w:t>
            </w:r>
            <w:proofErr w:type="spellStart"/>
            <w:r w:rsidR="00356BE8" w:rsidRPr="00356BE8">
              <w:rPr>
                <w:rStyle w:val="48"/>
                <w:sz w:val="27"/>
                <w:szCs w:val="27"/>
              </w:rPr>
              <w:t>Росреестра</w:t>
            </w:r>
            <w:proofErr w:type="spellEnd"/>
            <w:r w:rsidR="00356BE8" w:rsidRPr="00356BE8">
              <w:rPr>
                <w:rStyle w:val="48"/>
                <w:sz w:val="27"/>
                <w:szCs w:val="27"/>
              </w:rPr>
              <w:t>» по Республике Башкортостан</w:t>
            </w:r>
          </w:p>
        </w:tc>
      </w:tr>
      <w:tr w:rsidR="00E64C07" w:rsidRPr="00E32F3F" w:rsidTr="00510448">
        <w:trPr>
          <w:trHeight w:val="1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sz w:val="27"/>
                <w:szCs w:val="27"/>
                <w:shd w:val="clear" w:color="auto" w:fill="FFFFFF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Составление списков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объектов Всероссийской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сельскохозяйственной</w:t>
            </w:r>
            <w:r w:rsidRPr="00E32F3F">
              <w:rPr>
                <w:rStyle w:val="51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переписи 2016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48"/>
                <w:sz w:val="27"/>
                <w:szCs w:val="27"/>
              </w:rPr>
              <w:t>в течение</w:t>
            </w:r>
            <w:r w:rsidRPr="00E32F3F">
              <w:rPr>
                <w:rStyle w:val="55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2015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356BE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22"/>
                <w:sz w:val="27"/>
                <w:szCs w:val="27"/>
              </w:rPr>
              <w:t>отдел</w:t>
            </w:r>
            <w:r w:rsidR="00280D62">
              <w:rPr>
                <w:rStyle w:val="22"/>
                <w:sz w:val="27"/>
                <w:szCs w:val="27"/>
              </w:rPr>
              <w:t xml:space="preserve"> (подразделение)</w:t>
            </w:r>
            <w:r w:rsidRPr="00E32F3F">
              <w:rPr>
                <w:rStyle w:val="22"/>
                <w:sz w:val="27"/>
                <w:szCs w:val="27"/>
              </w:rPr>
              <w:t xml:space="preserve"> государственной статистики в муниципальном районе (городском округе)</w:t>
            </w:r>
            <w:r w:rsidRPr="00E32F3F">
              <w:rPr>
                <w:rStyle w:val="34"/>
                <w:sz w:val="27"/>
                <w:szCs w:val="27"/>
              </w:rPr>
              <w:t xml:space="preserve"> </w:t>
            </w:r>
            <w:r w:rsidRPr="00E32F3F">
              <w:rPr>
                <w:rStyle w:val="48"/>
                <w:sz w:val="27"/>
                <w:szCs w:val="27"/>
              </w:rPr>
              <w:t>(по согласованию)</w:t>
            </w:r>
          </w:p>
        </w:tc>
      </w:tr>
      <w:tr w:rsidR="00E64C07" w:rsidRPr="00E32F3F" w:rsidTr="00510448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lastRenderedPageBreak/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tabs>
                <w:tab w:val="left" w:pos="1013"/>
              </w:tabs>
              <w:spacing w:before="0"/>
              <w:ind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2"/>
                <w:spacing w:val="0"/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4</w:t>
            </w:r>
          </w:p>
        </w:tc>
      </w:tr>
      <w:tr w:rsidR="00E64C07" w:rsidRPr="00E32F3F" w:rsidTr="00510448">
        <w:trPr>
          <w:trHeight w:val="3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Проведение информационно - разъяснительной работы по вопросам подготовки и проведения Всероссийской сельскохозяйственной переписи 2016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sz w:val="27"/>
                <w:szCs w:val="27"/>
                <w:shd w:val="clear" w:color="auto" w:fill="FFFFFF"/>
              </w:rPr>
              <w:t xml:space="preserve">в </w:t>
            </w:r>
            <w:r w:rsidRPr="00E32F3F">
              <w:rPr>
                <w:rStyle w:val="57"/>
                <w:sz w:val="27"/>
                <w:szCs w:val="27"/>
              </w:rPr>
              <w:t>течение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934"/>
              </w:tabs>
              <w:spacing w:before="0" w:line="240" w:lineRule="auto"/>
              <w:ind w:left="30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2015и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934"/>
              </w:tabs>
              <w:spacing w:before="0" w:line="240" w:lineRule="auto"/>
              <w:ind w:left="30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2016 гг.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F05FAC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Администрация муниципального района (городского округа)</w:t>
            </w:r>
            <w:r w:rsidR="00F05FAC">
              <w:rPr>
                <w:rStyle w:val="57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 xml:space="preserve">(по согласованию); </w:t>
            </w:r>
            <w:r w:rsidRPr="00E32F3F">
              <w:rPr>
                <w:rStyle w:val="22"/>
                <w:sz w:val="27"/>
                <w:szCs w:val="27"/>
              </w:rPr>
              <w:t xml:space="preserve">отдел </w:t>
            </w:r>
            <w:r w:rsidR="00F05FAC"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Pr="00E32F3F">
              <w:rPr>
                <w:rStyle w:val="22"/>
                <w:sz w:val="27"/>
                <w:szCs w:val="27"/>
              </w:rPr>
              <w:t>государственной статистики в муниципальном районе (городском округе)</w:t>
            </w:r>
            <w:r w:rsidRPr="00E32F3F">
              <w:rPr>
                <w:rStyle w:val="34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(по согласованию)</w:t>
            </w:r>
            <w:r w:rsidR="00F05FAC">
              <w:rPr>
                <w:rStyle w:val="57"/>
                <w:sz w:val="27"/>
                <w:szCs w:val="27"/>
              </w:rPr>
              <w:t>;</w:t>
            </w:r>
            <w:r w:rsidR="00F05FAC" w:rsidRPr="00E32F3F">
              <w:rPr>
                <w:rStyle w:val="57"/>
                <w:sz w:val="27"/>
                <w:szCs w:val="27"/>
              </w:rPr>
              <w:t xml:space="preserve"> филиал ГУП РБ издательский дом </w:t>
            </w:r>
            <w:r w:rsidR="00F05FAC" w:rsidRPr="00E32F3F">
              <w:rPr>
                <w:sz w:val="27"/>
                <w:szCs w:val="27"/>
                <w:shd w:val="clear" w:color="auto" w:fill="FFFFFF"/>
              </w:rPr>
              <w:t>«</w:t>
            </w:r>
            <w:r w:rsidR="00F05FAC" w:rsidRPr="00E32F3F">
              <w:rPr>
                <w:rStyle w:val="57"/>
                <w:sz w:val="27"/>
                <w:szCs w:val="27"/>
              </w:rPr>
              <w:t>Республика Башкортостан»</w:t>
            </w:r>
          </w:p>
        </w:tc>
      </w:tr>
      <w:tr w:rsidR="00E64C07" w:rsidRPr="00E32F3F" w:rsidTr="00510448">
        <w:trPr>
          <w:trHeight w:val="3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13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Приостановление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мероприятий по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преобразованию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административно-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территориальных и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муниципальных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образований, а также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переименованию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географических объектов</w:t>
            </w:r>
            <w:r w:rsidRPr="00E32F3F">
              <w:rPr>
                <w:rStyle w:val="58"/>
                <w:sz w:val="27"/>
                <w:szCs w:val="27"/>
              </w:rPr>
              <w:t xml:space="preserve"> муниципального района (городского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tabs>
                <w:tab w:val="left" w:pos="1013"/>
              </w:tabs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2"/>
                <w:spacing w:val="0"/>
                <w:sz w:val="27"/>
                <w:szCs w:val="27"/>
                <w:shd w:val="clear" w:color="auto" w:fill="FFFFFF"/>
              </w:rPr>
              <w:t>до</w:t>
            </w:r>
          </w:p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1 января</w:t>
            </w:r>
            <w:r w:rsidRPr="00E32F3F">
              <w:rPr>
                <w:rStyle w:val="59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2016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Администрация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муниципального района (городского округа)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(по согласованию);</w:t>
            </w:r>
            <w:r w:rsidRPr="00E32F3F">
              <w:rPr>
                <w:rStyle w:val="58"/>
                <w:sz w:val="27"/>
                <w:szCs w:val="27"/>
              </w:rPr>
              <w:t xml:space="preserve"> межмуниципальный отдел </w:t>
            </w:r>
            <w:r w:rsidRPr="00E32F3F">
              <w:rPr>
                <w:rStyle w:val="57"/>
                <w:sz w:val="27"/>
                <w:szCs w:val="27"/>
              </w:rPr>
              <w:t>Управления Федеральной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службы государственной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регистрации, кадастра и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картографии по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муниципальному району (городскому округу)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(по согласованию)</w:t>
            </w:r>
          </w:p>
        </w:tc>
      </w:tr>
      <w:tr w:rsidR="00E64C07" w:rsidRPr="00E32F3F" w:rsidTr="00510448">
        <w:trPr>
          <w:trHeight w:val="3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>Содействие в подборе и</w:t>
            </w:r>
            <w:r w:rsidRPr="00E32F3F">
              <w:rPr>
                <w:rStyle w:val="60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обучении временного</w:t>
            </w:r>
            <w:r w:rsidRPr="00E32F3F">
              <w:rPr>
                <w:rStyle w:val="60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переписного персонала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85pt0pt"/>
                <w:b w:val="0"/>
                <w:bCs w:val="0"/>
                <w:spacing w:val="0"/>
                <w:sz w:val="27"/>
                <w:szCs w:val="27"/>
              </w:rPr>
              <w:t xml:space="preserve">до </w:t>
            </w:r>
            <w:r w:rsidRPr="00E32F3F">
              <w:rPr>
                <w:rStyle w:val="57"/>
                <w:sz w:val="27"/>
                <w:szCs w:val="27"/>
              </w:rPr>
              <w:t>15 июня</w:t>
            </w:r>
            <w:r w:rsidRPr="00E32F3F">
              <w:rPr>
                <w:rStyle w:val="59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2016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F05FAC" w:rsidP="00356BE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57"/>
                <w:sz w:val="27"/>
                <w:szCs w:val="27"/>
              </w:rPr>
              <w:t xml:space="preserve">Администрация </w:t>
            </w:r>
            <w:r w:rsidRPr="00E32F3F">
              <w:rPr>
                <w:rStyle w:val="58"/>
                <w:sz w:val="27"/>
                <w:szCs w:val="27"/>
              </w:rPr>
              <w:t xml:space="preserve"> </w:t>
            </w:r>
            <w:r w:rsidRPr="00E32F3F">
              <w:rPr>
                <w:rStyle w:val="57"/>
                <w:sz w:val="27"/>
                <w:szCs w:val="27"/>
              </w:rPr>
              <w:t>муниципального района (городского округа);</w:t>
            </w:r>
            <w:r>
              <w:rPr>
                <w:rStyle w:val="57"/>
                <w:sz w:val="27"/>
                <w:szCs w:val="27"/>
              </w:rPr>
              <w:t xml:space="preserve"> </w:t>
            </w:r>
            <w:r w:rsidR="00E64C07" w:rsidRPr="00E32F3F">
              <w:rPr>
                <w:rStyle w:val="22"/>
                <w:sz w:val="27"/>
                <w:szCs w:val="27"/>
              </w:rPr>
              <w:t xml:space="preserve">отдел </w:t>
            </w:r>
            <w:r w:rsidRPr="00E32F3F">
              <w:rPr>
                <w:rStyle w:val="22"/>
                <w:sz w:val="27"/>
                <w:szCs w:val="27"/>
              </w:rPr>
              <w:t xml:space="preserve">(подразделение) </w:t>
            </w:r>
            <w:r w:rsidR="00E64C07" w:rsidRPr="00E32F3F">
              <w:rPr>
                <w:rStyle w:val="22"/>
                <w:sz w:val="27"/>
                <w:szCs w:val="27"/>
              </w:rPr>
              <w:t>государственной статистики в муниципальном районе (городском округе)</w:t>
            </w:r>
          </w:p>
        </w:tc>
      </w:tr>
      <w:tr w:rsidR="00E64C07" w:rsidRPr="00E32F3F" w:rsidTr="00510448">
        <w:trPr>
          <w:trHeight w:val="15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61"/>
                <w:sz w:val="27"/>
                <w:szCs w:val="27"/>
              </w:rPr>
              <w:t>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61"/>
                <w:sz w:val="27"/>
                <w:szCs w:val="27"/>
              </w:rPr>
              <w:t>Предоставление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помещений, обеспечение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переписных и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инструкторских участков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транспортом и средствами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связи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tabs>
                <w:tab w:val="left" w:pos="1013"/>
              </w:tabs>
              <w:spacing w:before="0" w:line="240" w:lineRule="auto"/>
              <w:ind w:left="360" w:firstLine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61"/>
                <w:sz w:val="27"/>
                <w:szCs w:val="27"/>
              </w:rPr>
              <w:t>июль -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сентябрь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2016 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C07" w:rsidRPr="00E32F3F" w:rsidRDefault="00E64C07" w:rsidP="00510448">
            <w:pPr>
              <w:pStyle w:val="6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7"/>
                <w:szCs w:val="27"/>
                <w:shd w:val="clear" w:color="auto" w:fill="FFFFFF"/>
              </w:rPr>
            </w:pPr>
            <w:r w:rsidRPr="00E32F3F">
              <w:rPr>
                <w:rStyle w:val="61"/>
                <w:sz w:val="27"/>
                <w:szCs w:val="27"/>
              </w:rPr>
              <w:t>Администрация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муниципального района (городского округа)</w:t>
            </w:r>
            <w:r w:rsidRPr="00E32F3F">
              <w:rPr>
                <w:rStyle w:val="63"/>
                <w:sz w:val="27"/>
                <w:szCs w:val="27"/>
              </w:rPr>
              <w:t xml:space="preserve"> </w:t>
            </w:r>
            <w:r w:rsidRPr="00E32F3F">
              <w:rPr>
                <w:rStyle w:val="61"/>
                <w:sz w:val="27"/>
                <w:szCs w:val="27"/>
              </w:rPr>
              <w:t>(по согласованию)</w:t>
            </w:r>
          </w:p>
        </w:tc>
      </w:tr>
    </w:tbl>
    <w:p w:rsidR="00E64C07" w:rsidRPr="00E32F3F" w:rsidRDefault="00E64C07" w:rsidP="00E64C07">
      <w:pPr>
        <w:tabs>
          <w:tab w:val="left" w:pos="3665"/>
        </w:tabs>
        <w:rPr>
          <w:sz w:val="27"/>
          <w:szCs w:val="27"/>
        </w:rPr>
      </w:pPr>
    </w:p>
    <w:p w:rsidR="00E468C6" w:rsidRPr="00E64C07" w:rsidRDefault="00E468C6">
      <w:pPr>
        <w:rPr>
          <w:rFonts w:ascii="Times New Roman" w:hAnsi="Times New Roman" w:cs="Times New Roman"/>
        </w:rPr>
      </w:pPr>
    </w:p>
    <w:sectPr w:rsidR="00E468C6" w:rsidRPr="00E64C07" w:rsidSect="00510448">
      <w:headerReference w:type="default" r:id="rId8"/>
      <w:pgSz w:w="11906" w:h="16838"/>
      <w:pgMar w:top="567" w:right="851" w:bottom="1134" w:left="1134" w:header="17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FC" w:rsidRDefault="00130FFC" w:rsidP="00947572">
      <w:r>
        <w:separator/>
      </w:r>
    </w:p>
  </w:endnote>
  <w:endnote w:type="continuationSeparator" w:id="1">
    <w:p w:rsidR="00130FFC" w:rsidRDefault="00130FFC" w:rsidP="0094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FC" w:rsidRDefault="00130FFC" w:rsidP="00947572">
      <w:r>
        <w:separator/>
      </w:r>
    </w:p>
  </w:footnote>
  <w:footnote w:type="continuationSeparator" w:id="1">
    <w:p w:rsidR="00130FFC" w:rsidRDefault="00130FFC" w:rsidP="0094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48" w:rsidRPr="00B41926" w:rsidRDefault="00510448" w:rsidP="0051044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9D9"/>
    <w:multiLevelType w:val="multilevel"/>
    <w:tmpl w:val="098A55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9297A"/>
    <w:multiLevelType w:val="multilevel"/>
    <w:tmpl w:val="AB88F3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B4095F"/>
    <w:multiLevelType w:val="hybridMultilevel"/>
    <w:tmpl w:val="B722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C07"/>
    <w:rsid w:val="00130FFC"/>
    <w:rsid w:val="00280D62"/>
    <w:rsid w:val="00286C23"/>
    <w:rsid w:val="003552B8"/>
    <w:rsid w:val="00356BE8"/>
    <w:rsid w:val="004D4160"/>
    <w:rsid w:val="00510448"/>
    <w:rsid w:val="00786614"/>
    <w:rsid w:val="007E4494"/>
    <w:rsid w:val="008B3AE6"/>
    <w:rsid w:val="00947572"/>
    <w:rsid w:val="00957E01"/>
    <w:rsid w:val="00AA71CB"/>
    <w:rsid w:val="00B20CF8"/>
    <w:rsid w:val="00DE50CD"/>
    <w:rsid w:val="00E468C6"/>
    <w:rsid w:val="00E64C07"/>
    <w:rsid w:val="00F0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C0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3AE6"/>
    <w:pPr>
      <w:keepNext/>
      <w:jc w:val="center"/>
      <w:outlineLvl w:val="2"/>
    </w:pPr>
    <w:rPr>
      <w:rFonts w:ascii="Bashkort" w:eastAsia="Times New Roman" w:hAnsi="Bashkort" w:cs="Times New Roman"/>
      <w:b/>
      <w:color w:val="auto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3AE6"/>
    <w:pPr>
      <w:keepNext/>
      <w:jc w:val="center"/>
      <w:outlineLvl w:val="4"/>
    </w:pPr>
    <w:rPr>
      <w:rFonts w:ascii="Bashkort" w:eastAsia="Times New Roman" w:hAnsi="Bashkort" w:cs="Times New Roman"/>
      <w:b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4"/>
    <w:rsid w:val="00E64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9"/>
    <w:basedOn w:val="a3"/>
    <w:rsid w:val="00E64C07"/>
  </w:style>
  <w:style w:type="character" w:customStyle="1" w:styleId="10">
    <w:name w:val="Основной текст10"/>
    <w:basedOn w:val="a3"/>
    <w:rsid w:val="00E64C07"/>
  </w:style>
  <w:style w:type="character" w:customStyle="1" w:styleId="135pt">
    <w:name w:val="Основной текст + 13;5 pt;Полужирный"/>
    <w:basedOn w:val="a3"/>
    <w:rsid w:val="00E64C07"/>
    <w:rPr>
      <w:b/>
      <w:bCs/>
      <w:sz w:val="27"/>
      <w:szCs w:val="27"/>
    </w:rPr>
  </w:style>
  <w:style w:type="character" w:customStyle="1" w:styleId="12">
    <w:name w:val="Основной текст12"/>
    <w:basedOn w:val="a3"/>
    <w:rsid w:val="00E64C07"/>
  </w:style>
  <w:style w:type="character" w:customStyle="1" w:styleId="13">
    <w:name w:val="Основной текст13"/>
    <w:basedOn w:val="a3"/>
    <w:rsid w:val="00E64C07"/>
  </w:style>
  <w:style w:type="character" w:customStyle="1" w:styleId="14">
    <w:name w:val="Основной текст14"/>
    <w:basedOn w:val="a3"/>
    <w:rsid w:val="00E64C07"/>
  </w:style>
  <w:style w:type="character" w:customStyle="1" w:styleId="15">
    <w:name w:val="Основной текст15"/>
    <w:basedOn w:val="a3"/>
    <w:rsid w:val="00E64C07"/>
  </w:style>
  <w:style w:type="paragraph" w:customStyle="1" w:styleId="64">
    <w:name w:val="Основной текст64"/>
    <w:basedOn w:val="a"/>
    <w:link w:val="a3"/>
    <w:rsid w:val="00E64C07"/>
    <w:pPr>
      <w:shd w:val="clear" w:color="auto" w:fill="FFFFFF"/>
      <w:spacing w:before="300" w:line="355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64C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4C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22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3">
    <w:name w:val="Основной текст23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5">
    <w:name w:val="Основной текст25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6">
    <w:name w:val="Основной текст26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9">
    <w:name w:val="Основной текст29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00">
    <w:name w:val="Основной текст30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1">
    <w:name w:val="Основной текст31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Основной текст32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4">
    <w:name w:val="Основной текст34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">
    <w:name w:val="Основной текст35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6">
    <w:name w:val="Основной текст36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7">
    <w:name w:val="Основной текст37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8">
    <w:name w:val="Основной текст38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">
    <w:name w:val="Основной текст40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">
    <w:name w:val="Основной текст41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2">
    <w:name w:val="Основной текст42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3">
    <w:name w:val="Основной текст43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4">
    <w:name w:val="Основной текст44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6">
    <w:name w:val="Основной текст46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7">
    <w:name w:val="Основной текст47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8">
    <w:name w:val="Основной текст48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9">
    <w:name w:val="Основной текст49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">
    <w:name w:val="Основной текст (2)"/>
    <w:basedOn w:val="a0"/>
    <w:rsid w:val="00E64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58">
    <w:name w:val="Основной текст58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">
    <w:name w:val="Основной текст60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5pt0pt">
    <w:name w:val="Основной текст + 8;5 pt;Полужирный;Интервал 0 pt"/>
    <w:basedOn w:val="a3"/>
    <w:rsid w:val="00E64C07"/>
    <w:rPr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1">
    <w:name w:val="Основной текст61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3">
    <w:name w:val="Основной текст63"/>
    <w:basedOn w:val="a3"/>
    <w:rsid w:val="00E64C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0">
    <w:name w:val="Заголовок 3 Знак"/>
    <w:basedOn w:val="a0"/>
    <w:link w:val="3"/>
    <w:semiHidden/>
    <w:rsid w:val="008B3AE6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3AE6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B3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Bashstat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p02_SitdikovaAR</dc:creator>
  <cp:keywords/>
  <dc:description/>
  <cp:lastModifiedBy>1</cp:lastModifiedBy>
  <cp:revision>7</cp:revision>
  <dcterms:created xsi:type="dcterms:W3CDTF">2015-08-25T09:38:00Z</dcterms:created>
  <dcterms:modified xsi:type="dcterms:W3CDTF">2015-09-03T13:00:00Z</dcterms:modified>
</cp:coreProperties>
</file>