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jc w:val="center"/>
        <w:tblBorders>
          <w:bottom w:val="single" w:sz="4" w:space="0" w:color="auto"/>
        </w:tblBorders>
        <w:tblLayout w:type="fixed"/>
        <w:tblCellMar>
          <w:left w:w="70" w:type="dxa"/>
          <w:right w:w="70" w:type="dxa"/>
        </w:tblCellMar>
        <w:tblLook w:val="04A0"/>
      </w:tblPr>
      <w:tblGrid>
        <w:gridCol w:w="4044"/>
        <w:gridCol w:w="1311"/>
        <w:gridCol w:w="4140"/>
      </w:tblGrid>
      <w:tr w:rsidR="00E21D7B" w:rsidRPr="007C0A86" w:rsidTr="006B1C4E">
        <w:trPr>
          <w:trHeight w:val="1275"/>
          <w:jc w:val="center"/>
        </w:trPr>
        <w:tc>
          <w:tcPr>
            <w:tcW w:w="4044" w:type="dxa"/>
            <w:tcBorders>
              <w:top w:val="nil"/>
              <w:left w:val="nil"/>
              <w:bottom w:val="triple" w:sz="4" w:space="0" w:color="auto"/>
              <w:right w:val="nil"/>
            </w:tcBorders>
            <w:vAlign w:val="center"/>
          </w:tcPr>
          <w:p w:rsidR="00E21D7B" w:rsidRPr="007C0A86" w:rsidRDefault="00E21D7B" w:rsidP="006B1C4E">
            <w:pPr>
              <w:ind w:left="-73"/>
              <w:jc w:val="center"/>
              <w:rPr>
                <w:b/>
                <w:szCs w:val="20"/>
              </w:rPr>
            </w:pPr>
          </w:p>
          <w:p w:rsidR="00E21D7B" w:rsidRPr="007C0A86" w:rsidRDefault="00E21D7B" w:rsidP="006B1C4E">
            <w:pPr>
              <w:ind w:left="-73"/>
              <w:jc w:val="center"/>
              <w:rPr>
                <w:b/>
              </w:rPr>
            </w:pPr>
            <w:r w:rsidRPr="007C0A86">
              <w:rPr>
                <w:b/>
                <w:sz w:val="22"/>
                <w:szCs w:val="22"/>
              </w:rPr>
              <w:t>БАШКОРТОСТАН РЕСПУБЛИКА</w:t>
            </w:r>
            <w:proofErr w:type="gramStart"/>
            <w:r w:rsidRPr="007C0A86">
              <w:rPr>
                <w:b/>
                <w:sz w:val="22"/>
                <w:szCs w:val="22"/>
                <w:lang w:val="en-US"/>
              </w:rPr>
              <w:t>h</w:t>
            </w:r>
            <w:proofErr w:type="gramEnd"/>
            <w:r w:rsidRPr="007C0A86">
              <w:rPr>
                <w:b/>
                <w:sz w:val="22"/>
                <w:szCs w:val="22"/>
              </w:rPr>
              <w:t>Ы</w:t>
            </w:r>
          </w:p>
          <w:p w:rsidR="00E21D7B" w:rsidRPr="007C0A86" w:rsidRDefault="00E21D7B" w:rsidP="006B1C4E">
            <w:pPr>
              <w:ind w:left="-73"/>
              <w:jc w:val="center"/>
              <w:rPr>
                <w:b/>
              </w:rPr>
            </w:pPr>
            <w:r w:rsidRPr="007C0A86">
              <w:rPr>
                <w:b/>
                <w:sz w:val="22"/>
                <w:szCs w:val="22"/>
              </w:rPr>
              <w:t>БЛАГОВЕЩЕН РАЙОНЫ МУНИЦИПАЛЬ РАЙОНЫНЫ</w:t>
            </w:r>
            <w:r w:rsidRPr="007C0A86">
              <w:rPr>
                <w:rFonts w:eastAsia="Arial Unicode MS"/>
                <w:b/>
                <w:sz w:val="22"/>
                <w:szCs w:val="22"/>
              </w:rPr>
              <w:t>Ң</w:t>
            </w:r>
            <w:r w:rsidRPr="007C0A86">
              <w:rPr>
                <w:b/>
                <w:sz w:val="22"/>
                <w:szCs w:val="22"/>
              </w:rPr>
              <w:t xml:space="preserve">  </w:t>
            </w:r>
          </w:p>
          <w:p w:rsidR="00E21D7B" w:rsidRPr="007C0A86" w:rsidRDefault="00E21D7B" w:rsidP="006B1C4E">
            <w:pPr>
              <w:ind w:left="-73"/>
              <w:jc w:val="center"/>
              <w:rPr>
                <w:b/>
              </w:rPr>
            </w:pPr>
            <w:r w:rsidRPr="007C0A86">
              <w:rPr>
                <w:b/>
                <w:sz w:val="22"/>
                <w:szCs w:val="22"/>
              </w:rPr>
              <w:t xml:space="preserve">ИЛЕК АУЫЛ СОВЕТЫ </w:t>
            </w:r>
          </w:p>
          <w:p w:rsidR="00E21D7B" w:rsidRPr="007C0A86" w:rsidRDefault="00E21D7B" w:rsidP="006B1C4E">
            <w:pPr>
              <w:ind w:left="-73"/>
              <w:jc w:val="center"/>
              <w:rPr>
                <w:b/>
              </w:rPr>
            </w:pPr>
            <w:r w:rsidRPr="007C0A86">
              <w:rPr>
                <w:b/>
                <w:sz w:val="22"/>
                <w:szCs w:val="22"/>
              </w:rPr>
              <w:t xml:space="preserve"> АУЫЛ  БИЛ</w:t>
            </w:r>
            <w:r w:rsidRPr="007C0A86">
              <w:rPr>
                <w:rFonts w:eastAsia="Arial Unicode MS"/>
                <w:b/>
                <w:sz w:val="22"/>
                <w:szCs w:val="22"/>
              </w:rPr>
              <w:t>Ә</w:t>
            </w:r>
            <w:r w:rsidRPr="007C0A86">
              <w:rPr>
                <w:b/>
                <w:sz w:val="22"/>
                <w:szCs w:val="22"/>
              </w:rPr>
              <w:t>М</w:t>
            </w:r>
            <w:r w:rsidRPr="007C0A86">
              <w:rPr>
                <w:rFonts w:eastAsia="Arial Unicode MS"/>
                <w:b/>
                <w:sz w:val="22"/>
                <w:szCs w:val="22"/>
              </w:rPr>
              <w:t>Ә</w:t>
            </w:r>
            <w:proofErr w:type="gramStart"/>
            <w:r w:rsidRPr="007C0A86">
              <w:rPr>
                <w:b/>
                <w:sz w:val="22"/>
                <w:szCs w:val="22"/>
                <w:lang w:val="en-US"/>
              </w:rPr>
              <w:t>h</w:t>
            </w:r>
            <w:proofErr w:type="gramEnd"/>
            <w:r w:rsidRPr="007C0A86">
              <w:rPr>
                <w:b/>
                <w:sz w:val="22"/>
                <w:szCs w:val="22"/>
              </w:rPr>
              <w:t>Е ХАКИМИ</w:t>
            </w:r>
            <w:r w:rsidRPr="007C0A86">
              <w:rPr>
                <w:rFonts w:eastAsia="Arial Unicode MS"/>
                <w:b/>
                <w:sz w:val="22"/>
                <w:szCs w:val="22"/>
              </w:rPr>
              <w:t>Ә</w:t>
            </w:r>
            <w:r w:rsidRPr="007C0A86">
              <w:rPr>
                <w:b/>
                <w:sz w:val="22"/>
                <w:szCs w:val="22"/>
              </w:rPr>
              <w:t>ТЕ</w:t>
            </w:r>
          </w:p>
          <w:p w:rsidR="00E21D7B" w:rsidRPr="007C0A86" w:rsidRDefault="00E21D7B" w:rsidP="006B1C4E">
            <w:pPr>
              <w:ind w:left="-73"/>
              <w:jc w:val="center"/>
              <w:rPr>
                <w:bCs/>
                <w:sz w:val="20"/>
                <w:szCs w:val="20"/>
              </w:rPr>
            </w:pPr>
            <w:r w:rsidRPr="007C0A86">
              <w:rPr>
                <w:bCs/>
                <w:sz w:val="20"/>
                <w:szCs w:val="20"/>
              </w:rPr>
              <w:t xml:space="preserve"> </w:t>
            </w:r>
          </w:p>
          <w:p w:rsidR="00E21D7B" w:rsidRPr="007C0A86" w:rsidRDefault="00E21D7B" w:rsidP="006B1C4E">
            <w:pPr>
              <w:ind w:left="-73"/>
              <w:jc w:val="center"/>
              <w:rPr>
                <w:bCs/>
                <w:sz w:val="4"/>
                <w:szCs w:val="4"/>
              </w:rPr>
            </w:pPr>
          </w:p>
          <w:p w:rsidR="00E21D7B" w:rsidRPr="007C0A86" w:rsidRDefault="00E21D7B" w:rsidP="006B1C4E">
            <w:pPr>
              <w:ind w:left="-73"/>
              <w:jc w:val="center"/>
              <w:rPr>
                <w:bCs/>
                <w:sz w:val="4"/>
                <w:szCs w:val="4"/>
              </w:rPr>
            </w:pPr>
          </w:p>
        </w:tc>
        <w:tc>
          <w:tcPr>
            <w:tcW w:w="1311" w:type="dxa"/>
            <w:tcBorders>
              <w:top w:val="nil"/>
              <w:left w:val="nil"/>
              <w:bottom w:val="triple" w:sz="4" w:space="0" w:color="auto"/>
              <w:right w:val="nil"/>
            </w:tcBorders>
          </w:tcPr>
          <w:p w:rsidR="00E21D7B" w:rsidRPr="007C0A86" w:rsidRDefault="00E21D7B" w:rsidP="006B1C4E">
            <w:pPr>
              <w:ind w:left="-147" w:right="-99"/>
              <w:jc w:val="center"/>
            </w:pPr>
          </w:p>
          <w:p w:rsidR="00E21D7B" w:rsidRPr="007C0A86" w:rsidRDefault="00E21D7B" w:rsidP="006B1C4E">
            <w:pPr>
              <w:ind w:left="-147" w:right="-99"/>
              <w:jc w:val="center"/>
            </w:pPr>
          </w:p>
          <w:p w:rsidR="00E21D7B" w:rsidRPr="007C0A86" w:rsidRDefault="00E21D7B" w:rsidP="006B1C4E">
            <w:pPr>
              <w:ind w:left="-147" w:right="-99"/>
              <w:jc w:val="center"/>
              <w:rPr>
                <w:sz w:val="20"/>
                <w:szCs w:val="20"/>
              </w:rPr>
            </w:pPr>
            <w:r w:rsidRPr="007C0A86">
              <w:rPr>
                <w:noProof/>
              </w:rPr>
              <w:drawing>
                <wp:inline distT="0" distB="0" distL="0" distR="0">
                  <wp:extent cx="762000" cy="952500"/>
                  <wp:effectExtent l="19050" t="0" r="0" b="0"/>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6"/>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4140" w:type="dxa"/>
            <w:tcBorders>
              <w:top w:val="nil"/>
              <w:left w:val="nil"/>
              <w:bottom w:val="triple" w:sz="4" w:space="0" w:color="auto"/>
              <w:right w:val="nil"/>
            </w:tcBorders>
            <w:vAlign w:val="center"/>
          </w:tcPr>
          <w:p w:rsidR="00E21D7B" w:rsidRPr="007C0A86" w:rsidRDefault="00E21D7B" w:rsidP="006B1C4E">
            <w:pPr>
              <w:ind w:left="-41" w:right="-75"/>
              <w:jc w:val="center"/>
              <w:rPr>
                <w:b/>
                <w:szCs w:val="20"/>
              </w:rPr>
            </w:pPr>
          </w:p>
          <w:p w:rsidR="00E21D7B" w:rsidRPr="00E21D7B" w:rsidRDefault="00E21D7B" w:rsidP="006B1C4E">
            <w:pPr>
              <w:pStyle w:val="3"/>
              <w:spacing w:before="0"/>
              <w:ind w:left="-41" w:right="-75"/>
              <w:jc w:val="center"/>
              <w:rPr>
                <w:rFonts w:ascii="Times New Roman" w:hAnsi="Times New Roman" w:cs="Times New Roman"/>
                <w:bCs w:val="0"/>
                <w:color w:val="auto"/>
                <w:sz w:val="22"/>
                <w:szCs w:val="22"/>
              </w:rPr>
            </w:pPr>
            <w:r w:rsidRPr="00E21D7B">
              <w:rPr>
                <w:rFonts w:ascii="Times New Roman" w:hAnsi="Times New Roman" w:cs="Times New Roman"/>
                <w:color w:val="auto"/>
                <w:sz w:val="22"/>
                <w:szCs w:val="22"/>
              </w:rPr>
              <w:t>РЕСПУБЛИКА  БАШКОРТОСТАН</w:t>
            </w:r>
          </w:p>
          <w:p w:rsidR="00E21D7B" w:rsidRPr="00E21D7B" w:rsidRDefault="00E21D7B" w:rsidP="006B1C4E">
            <w:pPr>
              <w:pStyle w:val="5"/>
              <w:ind w:left="-41" w:right="-75"/>
              <w:jc w:val="center"/>
              <w:rPr>
                <w:b/>
                <w:sz w:val="22"/>
                <w:szCs w:val="22"/>
              </w:rPr>
            </w:pPr>
            <w:r w:rsidRPr="00E21D7B">
              <w:rPr>
                <w:b/>
                <w:sz w:val="22"/>
                <w:szCs w:val="22"/>
              </w:rPr>
              <w:t>АДМИНИСТРАЦИЯ СЕЛЬСКОГО ПОСЕЛЕНИЯ</w:t>
            </w:r>
          </w:p>
          <w:p w:rsidR="00E21D7B" w:rsidRPr="00E21D7B" w:rsidRDefault="00E21D7B" w:rsidP="006B1C4E">
            <w:pPr>
              <w:pStyle w:val="5"/>
              <w:ind w:left="-41" w:right="-75"/>
              <w:jc w:val="center"/>
              <w:rPr>
                <w:b/>
                <w:sz w:val="22"/>
                <w:szCs w:val="22"/>
              </w:rPr>
            </w:pPr>
            <w:r w:rsidRPr="00E21D7B">
              <w:rPr>
                <w:b/>
                <w:sz w:val="22"/>
                <w:szCs w:val="22"/>
              </w:rPr>
              <w:t>ИЛИКОВСКИЙ СЕЛЬСОВЕТ</w:t>
            </w:r>
          </w:p>
          <w:p w:rsidR="00E21D7B" w:rsidRPr="00E21D7B" w:rsidRDefault="00E21D7B" w:rsidP="006B1C4E">
            <w:pPr>
              <w:pStyle w:val="5"/>
              <w:ind w:left="-41" w:right="-75"/>
              <w:jc w:val="center"/>
              <w:rPr>
                <w:b/>
                <w:sz w:val="22"/>
                <w:szCs w:val="22"/>
              </w:rPr>
            </w:pPr>
            <w:r w:rsidRPr="00E21D7B">
              <w:rPr>
                <w:b/>
                <w:sz w:val="22"/>
                <w:szCs w:val="22"/>
              </w:rPr>
              <w:t>МУНИЦИПАЛЬНОГО РАЙОНА БЛАГОВЕЩЕНСКИЙ РАЙОН</w:t>
            </w:r>
          </w:p>
          <w:p w:rsidR="00E21D7B" w:rsidRPr="007C0A86" w:rsidRDefault="00E21D7B" w:rsidP="006B1C4E">
            <w:pPr>
              <w:ind w:left="-41" w:right="-75"/>
              <w:jc w:val="center"/>
              <w:rPr>
                <w:sz w:val="10"/>
                <w:szCs w:val="10"/>
              </w:rPr>
            </w:pPr>
          </w:p>
          <w:p w:rsidR="00E21D7B" w:rsidRDefault="00E21D7B" w:rsidP="006B1C4E">
            <w:pPr>
              <w:ind w:left="-41" w:right="-75"/>
              <w:jc w:val="center"/>
              <w:rPr>
                <w:bCs/>
                <w:sz w:val="4"/>
                <w:szCs w:val="4"/>
              </w:rPr>
            </w:pPr>
          </w:p>
          <w:p w:rsidR="00D35496" w:rsidRDefault="00D35496" w:rsidP="006B1C4E">
            <w:pPr>
              <w:ind w:left="-41" w:right="-75"/>
              <w:jc w:val="center"/>
              <w:rPr>
                <w:bCs/>
                <w:sz w:val="4"/>
                <w:szCs w:val="4"/>
              </w:rPr>
            </w:pPr>
          </w:p>
          <w:p w:rsidR="00D35496" w:rsidRPr="007C0A86" w:rsidRDefault="00D35496" w:rsidP="006B1C4E">
            <w:pPr>
              <w:ind w:left="-41" w:right="-75"/>
              <w:jc w:val="center"/>
              <w:rPr>
                <w:bCs/>
                <w:sz w:val="4"/>
                <w:szCs w:val="4"/>
              </w:rPr>
            </w:pPr>
          </w:p>
          <w:p w:rsidR="00E21D7B" w:rsidRPr="007C0A86" w:rsidRDefault="00E21D7B" w:rsidP="006B1C4E">
            <w:pPr>
              <w:ind w:left="-41" w:right="-75"/>
              <w:jc w:val="center"/>
              <w:rPr>
                <w:bCs/>
                <w:sz w:val="4"/>
                <w:szCs w:val="4"/>
              </w:rPr>
            </w:pPr>
          </w:p>
          <w:p w:rsidR="00E21D7B" w:rsidRPr="007C0A86" w:rsidRDefault="00E21D7B" w:rsidP="006B1C4E">
            <w:pPr>
              <w:ind w:left="-41" w:right="-75"/>
              <w:jc w:val="center"/>
              <w:rPr>
                <w:sz w:val="4"/>
                <w:szCs w:val="4"/>
              </w:rPr>
            </w:pPr>
          </w:p>
        </w:tc>
      </w:tr>
    </w:tbl>
    <w:p w:rsidR="00E21D7B" w:rsidRDefault="00E21D7B" w:rsidP="00664EB0">
      <w:pPr>
        <w:jc w:val="center"/>
        <w:rPr>
          <w:sz w:val="28"/>
          <w:szCs w:val="28"/>
        </w:rPr>
      </w:pPr>
    </w:p>
    <w:p w:rsidR="00E21D7B" w:rsidRDefault="00E21D7B" w:rsidP="00C55A11">
      <w:pPr>
        <w:rPr>
          <w:sz w:val="28"/>
          <w:szCs w:val="28"/>
        </w:rPr>
      </w:pPr>
      <w:r>
        <w:rPr>
          <w:sz w:val="28"/>
          <w:szCs w:val="28"/>
        </w:rPr>
        <w:t xml:space="preserve">КАРАР                        </w:t>
      </w:r>
      <w:r>
        <w:rPr>
          <w:sz w:val="28"/>
          <w:szCs w:val="28"/>
        </w:rPr>
        <w:tab/>
      </w:r>
      <w:r>
        <w:rPr>
          <w:sz w:val="28"/>
          <w:szCs w:val="28"/>
        </w:rPr>
        <w:tab/>
      </w:r>
      <w:r>
        <w:rPr>
          <w:sz w:val="28"/>
          <w:szCs w:val="28"/>
        </w:rPr>
        <w:tab/>
        <w:t xml:space="preserve">                           </w:t>
      </w:r>
      <w:r w:rsidR="00C55A11">
        <w:rPr>
          <w:sz w:val="28"/>
          <w:szCs w:val="28"/>
        </w:rPr>
        <w:tab/>
      </w:r>
      <w:r w:rsidR="00C55A11">
        <w:rPr>
          <w:sz w:val="28"/>
          <w:szCs w:val="28"/>
        </w:rPr>
        <w:tab/>
        <w:t xml:space="preserve">  </w:t>
      </w:r>
      <w:r>
        <w:rPr>
          <w:sz w:val="28"/>
          <w:szCs w:val="28"/>
        </w:rPr>
        <w:t>ПОСТАНОВЛЕНИЕ</w:t>
      </w:r>
    </w:p>
    <w:p w:rsidR="00E21D7B" w:rsidRDefault="007A58BC" w:rsidP="00E21D7B">
      <w:pPr>
        <w:rPr>
          <w:sz w:val="28"/>
          <w:szCs w:val="28"/>
        </w:rPr>
      </w:pPr>
      <w:r>
        <w:rPr>
          <w:sz w:val="28"/>
          <w:szCs w:val="28"/>
        </w:rPr>
        <w:t>2</w:t>
      </w:r>
      <w:r w:rsidR="00664EB0">
        <w:rPr>
          <w:sz w:val="28"/>
          <w:szCs w:val="28"/>
        </w:rPr>
        <w:t>5</w:t>
      </w:r>
      <w:r w:rsidR="007320CA">
        <w:rPr>
          <w:sz w:val="28"/>
          <w:szCs w:val="28"/>
        </w:rPr>
        <w:t xml:space="preserve"> </w:t>
      </w:r>
      <w:r w:rsidR="00664EB0">
        <w:rPr>
          <w:sz w:val="28"/>
          <w:szCs w:val="28"/>
        </w:rPr>
        <w:t>декабрь</w:t>
      </w:r>
      <w:r w:rsidR="00E21D7B">
        <w:rPr>
          <w:sz w:val="28"/>
          <w:szCs w:val="28"/>
        </w:rPr>
        <w:t xml:space="preserve"> 2018 </w:t>
      </w:r>
      <w:proofErr w:type="spellStart"/>
      <w:r w:rsidR="00E21D7B">
        <w:rPr>
          <w:sz w:val="28"/>
          <w:szCs w:val="28"/>
        </w:rPr>
        <w:t>й</w:t>
      </w:r>
      <w:proofErr w:type="spellEnd"/>
      <w:r w:rsidR="00E21D7B">
        <w:rPr>
          <w:sz w:val="28"/>
          <w:szCs w:val="28"/>
        </w:rPr>
        <w:t xml:space="preserve">.                </w:t>
      </w:r>
      <w:r w:rsidR="00E21D7B">
        <w:rPr>
          <w:sz w:val="28"/>
          <w:szCs w:val="28"/>
        </w:rPr>
        <w:tab/>
        <w:t xml:space="preserve">   </w:t>
      </w:r>
      <w:r w:rsidR="00C55A11">
        <w:rPr>
          <w:sz w:val="28"/>
          <w:szCs w:val="28"/>
        </w:rPr>
        <w:tab/>
      </w:r>
      <w:r w:rsidR="00E21D7B">
        <w:rPr>
          <w:sz w:val="28"/>
          <w:szCs w:val="28"/>
        </w:rPr>
        <w:t xml:space="preserve"> </w:t>
      </w:r>
      <w:r w:rsidR="00664EB0">
        <w:rPr>
          <w:sz w:val="28"/>
          <w:szCs w:val="28"/>
        </w:rPr>
        <w:t xml:space="preserve">    №</w:t>
      </w:r>
      <w:r>
        <w:rPr>
          <w:sz w:val="28"/>
          <w:szCs w:val="28"/>
        </w:rPr>
        <w:t xml:space="preserve"> </w:t>
      </w:r>
      <w:r w:rsidR="00664EB0">
        <w:rPr>
          <w:sz w:val="28"/>
          <w:szCs w:val="28"/>
        </w:rPr>
        <w:t>3</w:t>
      </w:r>
      <w:r w:rsidR="0007207C">
        <w:rPr>
          <w:sz w:val="28"/>
          <w:szCs w:val="28"/>
        </w:rPr>
        <w:t>9</w:t>
      </w:r>
      <w:r w:rsidR="00E21D7B">
        <w:rPr>
          <w:sz w:val="28"/>
          <w:szCs w:val="28"/>
        </w:rPr>
        <w:t xml:space="preserve">      </w:t>
      </w:r>
      <w:r w:rsidR="00E21D7B">
        <w:rPr>
          <w:sz w:val="28"/>
          <w:szCs w:val="28"/>
        </w:rPr>
        <w:tab/>
      </w:r>
      <w:r w:rsidR="00E21D7B">
        <w:rPr>
          <w:sz w:val="28"/>
          <w:szCs w:val="28"/>
        </w:rPr>
        <w:tab/>
        <w:t xml:space="preserve">        </w:t>
      </w:r>
      <w:r w:rsidR="00C55A11">
        <w:rPr>
          <w:sz w:val="28"/>
          <w:szCs w:val="28"/>
        </w:rPr>
        <w:tab/>
      </w:r>
      <w:r w:rsidR="00664EB0">
        <w:rPr>
          <w:sz w:val="28"/>
          <w:szCs w:val="28"/>
        </w:rPr>
        <w:t xml:space="preserve">        </w:t>
      </w:r>
      <w:r>
        <w:rPr>
          <w:sz w:val="28"/>
          <w:szCs w:val="28"/>
        </w:rPr>
        <w:t>2</w:t>
      </w:r>
      <w:r w:rsidR="00664EB0">
        <w:rPr>
          <w:sz w:val="28"/>
          <w:szCs w:val="28"/>
        </w:rPr>
        <w:t>5</w:t>
      </w:r>
      <w:r w:rsidR="00E21D7B">
        <w:rPr>
          <w:sz w:val="28"/>
          <w:szCs w:val="28"/>
        </w:rPr>
        <w:t xml:space="preserve"> </w:t>
      </w:r>
      <w:r w:rsidR="00664EB0">
        <w:rPr>
          <w:sz w:val="28"/>
          <w:szCs w:val="28"/>
        </w:rPr>
        <w:t>декабря</w:t>
      </w:r>
      <w:r w:rsidR="00E21D7B">
        <w:rPr>
          <w:sz w:val="28"/>
          <w:szCs w:val="28"/>
        </w:rPr>
        <w:t xml:space="preserve"> 2018 г.</w:t>
      </w:r>
    </w:p>
    <w:p w:rsidR="00E21D7B" w:rsidRDefault="00E21D7B" w:rsidP="00C77DCA">
      <w:pPr>
        <w:tabs>
          <w:tab w:val="left" w:pos="7680"/>
        </w:tabs>
        <w:jc w:val="center"/>
        <w:rPr>
          <w:sz w:val="28"/>
          <w:szCs w:val="28"/>
        </w:rPr>
      </w:pPr>
    </w:p>
    <w:p w:rsidR="00664EB0" w:rsidRDefault="00664EB0" w:rsidP="00C77DCA">
      <w:pPr>
        <w:tabs>
          <w:tab w:val="left" w:pos="7680"/>
        </w:tabs>
        <w:jc w:val="center"/>
        <w:rPr>
          <w:sz w:val="28"/>
          <w:szCs w:val="28"/>
        </w:rPr>
      </w:pPr>
    </w:p>
    <w:p w:rsidR="0007207C" w:rsidRDefault="0007207C" w:rsidP="0007207C">
      <w:pPr>
        <w:pStyle w:val="2"/>
        <w:spacing w:after="0" w:line="240" w:lineRule="auto"/>
        <w:ind w:firstLine="708"/>
        <w:jc w:val="center"/>
        <w:rPr>
          <w:b/>
          <w:sz w:val="28"/>
          <w:szCs w:val="28"/>
        </w:rPr>
      </w:pPr>
      <w:r w:rsidRPr="00D846D4">
        <w:rPr>
          <w:b/>
          <w:sz w:val="28"/>
          <w:szCs w:val="28"/>
        </w:rPr>
        <w:t xml:space="preserve">Об утверждении Порядка кассового обслуживания бюджета </w:t>
      </w:r>
      <w:r w:rsidRPr="0085347B">
        <w:rPr>
          <w:b/>
          <w:sz w:val="28"/>
          <w:szCs w:val="28"/>
        </w:rPr>
        <w:t xml:space="preserve">сельского поселения </w:t>
      </w:r>
      <w:r>
        <w:rPr>
          <w:b/>
          <w:sz w:val="28"/>
          <w:szCs w:val="28"/>
        </w:rPr>
        <w:t xml:space="preserve">Иликовский </w:t>
      </w:r>
      <w:r w:rsidRPr="0085347B">
        <w:rPr>
          <w:b/>
          <w:sz w:val="28"/>
          <w:szCs w:val="28"/>
        </w:rPr>
        <w:t>сельсовет</w:t>
      </w:r>
      <w:r>
        <w:rPr>
          <w:sz w:val="28"/>
          <w:szCs w:val="28"/>
        </w:rPr>
        <w:t xml:space="preserve"> </w:t>
      </w:r>
      <w:r w:rsidRPr="00D846D4">
        <w:rPr>
          <w:b/>
          <w:sz w:val="28"/>
          <w:szCs w:val="28"/>
        </w:rPr>
        <w:t>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 муниципального района Благовещенский район Республики Башкортостан</w:t>
      </w:r>
    </w:p>
    <w:p w:rsidR="0007207C" w:rsidRPr="00D846D4" w:rsidRDefault="0007207C" w:rsidP="0007207C">
      <w:pPr>
        <w:pStyle w:val="2"/>
        <w:spacing w:after="0" w:line="240" w:lineRule="auto"/>
        <w:ind w:firstLine="708"/>
        <w:jc w:val="center"/>
        <w:rPr>
          <w:b/>
          <w:sz w:val="28"/>
        </w:rPr>
      </w:pPr>
    </w:p>
    <w:p w:rsidR="0007207C" w:rsidRDefault="0007207C" w:rsidP="0007207C">
      <w:pPr>
        <w:ind w:firstLine="709"/>
        <w:jc w:val="both"/>
        <w:rPr>
          <w:sz w:val="28"/>
          <w:szCs w:val="28"/>
        </w:rPr>
      </w:pPr>
      <w:proofErr w:type="gramStart"/>
      <w:r w:rsidRPr="003763B0">
        <w:rPr>
          <w:sz w:val="28"/>
          <w:szCs w:val="28"/>
        </w:rPr>
        <w:t xml:space="preserve">В соответствии со </w:t>
      </w:r>
      <w:hyperlink r:id="rId7" w:history="1">
        <w:r w:rsidRPr="003763B0">
          <w:rPr>
            <w:color w:val="0000FF"/>
            <w:sz w:val="28"/>
            <w:szCs w:val="28"/>
          </w:rPr>
          <w:t>статьями 215.1</w:t>
        </w:r>
      </w:hyperlink>
      <w:r w:rsidRPr="003763B0">
        <w:rPr>
          <w:sz w:val="28"/>
          <w:szCs w:val="28"/>
        </w:rPr>
        <w:t xml:space="preserve">, </w:t>
      </w:r>
      <w:hyperlink r:id="rId8" w:history="1">
        <w:r w:rsidRPr="003763B0">
          <w:rPr>
            <w:color w:val="0000FF"/>
            <w:sz w:val="28"/>
            <w:szCs w:val="28"/>
          </w:rPr>
          <w:t>241.1</w:t>
        </w:r>
      </w:hyperlink>
      <w:r w:rsidRPr="003763B0">
        <w:rPr>
          <w:sz w:val="28"/>
          <w:szCs w:val="28"/>
        </w:rPr>
        <w:t xml:space="preserve"> Бюджетного кодекса Российской Федерации, </w:t>
      </w:r>
      <w:hyperlink r:id="rId9" w:history="1">
        <w:r w:rsidRPr="003763B0">
          <w:rPr>
            <w:color w:val="0000FF"/>
            <w:sz w:val="28"/>
            <w:szCs w:val="28"/>
          </w:rPr>
          <w:t>Закона</w:t>
        </w:r>
      </w:hyperlink>
      <w:r w:rsidRPr="003763B0">
        <w:rPr>
          <w:sz w:val="28"/>
          <w:szCs w:val="28"/>
        </w:rPr>
        <w:t xml:space="preserve"> Республики Башкортостан  от 15.07.2005 №205-з "О бюджетном процессе в Республике Башкортостан", </w:t>
      </w:r>
      <w:r w:rsidRPr="001B00BD">
        <w:rPr>
          <w:sz w:val="28"/>
          <w:szCs w:val="28"/>
        </w:rPr>
        <w:t xml:space="preserve">и Положением «О бюджетном процессе в  сельском поселении </w:t>
      </w:r>
      <w:r>
        <w:rPr>
          <w:sz w:val="28"/>
          <w:szCs w:val="28"/>
        </w:rPr>
        <w:t>Иликовский сельсовет</w:t>
      </w:r>
      <w:r w:rsidRPr="001B00BD">
        <w:rPr>
          <w:sz w:val="28"/>
          <w:szCs w:val="28"/>
        </w:rPr>
        <w:t xml:space="preserve"> муниципального района Благовещенский район Республики Башкортостан» утвержденным решением Совета сельского поселения </w:t>
      </w:r>
      <w:r>
        <w:rPr>
          <w:sz w:val="28"/>
          <w:szCs w:val="28"/>
        </w:rPr>
        <w:t>Иликовский сельсовет</w:t>
      </w:r>
      <w:r w:rsidRPr="001B00BD">
        <w:rPr>
          <w:sz w:val="28"/>
          <w:szCs w:val="28"/>
        </w:rPr>
        <w:t xml:space="preserve"> муниципального района Благовещенский район Республики Башкортостан, Администрация сельского</w:t>
      </w:r>
      <w:proofErr w:type="gramEnd"/>
      <w:r w:rsidRPr="001B00BD">
        <w:rPr>
          <w:sz w:val="28"/>
          <w:szCs w:val="28"/>
        </w:rPr>
        <w:t xml:space="preserve"> поселения </w:t>
      </w:r>
      <w:r>
        <w:rPr>
          <w:sz w:val="28"/>
          <w:szCs w:val="28"/>
        </w:rPr>
        <w:t>Иликовский сельсовет</w:t>
      </w:r>
      <w:r w:rsidRPr="001B00BD">
        <w:rPr>
          <w:sz w:val="28"/>
          <w:szCs w:val="28"/>
        </w:rPr>
        <w:t xml:space="preserve"> муниципального района Благовещенский район Республики Башкортостан</w:t>
      </w:r>
    </w:p>
    <w:p w:rsidR="0007207C" w:rsidRDefault="0007207C" w:rsidP="0007207C">
      <w:pPr>
        <w:ind w:firstLine="709"/>
        <w:jc w:val="both"/>
        <w:rPr>
          <w:sz w:val="28"/>
          <w:szCs w:val="28"/>
        </w:rPr>
      </w:pPr>
    </w:p>
    <w:p w:rsidR="0007207C" w:rsidRDefault="0007207C" w:rsidP="0007207C">
      <w:pPr>
        <w:ind w:firstLine="709"/>
        <w:jc w:val="both"/>
        <w:rPr>
          <w:b/>
          <w:color w:val="000000"/>
          <w:sz w:val="28"/>
          <w:szCs w:val="28"/>
        </w:rPr>
      </w:pPr>
      <w:r w:rsidRPr="006F592C">
        <w:rPr>
          <w:b/>
          <w:color w:val="000000"/>
          <w:sz w:val="28"/>
          <w:szCs w:val="28"/>
        </w:rPr>
        <w:t>ПОСТАНОВЛЯЕТ:</w:t>
      </w:r>
    </w:p>
    <w:p w:rsidR="0007207C" w:rsidRPr="006F592C" w:rsidRDefault="0007207C" w:rsidP="0007207C">
      <w:pPr>
        <w:jc w:val="center"/>
        <w:rPr>
          <w:b/>
          <w:color w:val="000000"/>
          <w:sz w:val="28"/>
          <w:szCs w:val="28"/>
        </w:rPr>
      </w:pPr>
    </w:p>
    <w:p w:rsidR="0007207C" w:rsidRPr="00D846D4" w:rsidRDefault="0007207C" w:rsidP="0007207C">
      <w:pPr>
        <w:pStyle w:val="2"/>
        <w:spacing w:after="0" w:line="240" w:lineRule="auto"/>
        <w:ind w:firstLine="708"/>
        <w:jc w:val="both"/>
        <w:rPr>
          <w:bCs/>
          <w:sz w:val="28"/>
          <w:szCs w:val="28"/>
        </w:rPr>
      </w:pPr>
      <w:r w:rsidRPr="00D846D4">
        <w:rPr>
          <w:bCs/>
          <w:sz w:val="28"/>
          <w:szCs w:val="28"/>
        </w:rPr>
        <w:t xml:space="preserve">1. </w:t>
      </w:r>
      <w:r w:rsidRPr="00D846D4">
        <w:rPr>
          <w:sz w:val="28"/>
          <w:szCs w:val="28"/>
        </w:rPr>
        <w:t xml:space="preserve">Утвердить прилагаемый </w:t>
      </w:r>
      <w:hyperlink r:id="rId10" w:history="1">
        <w:r w:rsidRPr="00D846D4">
          <w:rPr>
            <w:sz w:val="28"/>
            <w:szCs w:val="28"/>
          </w:rPr>
          <w:t>Порядок</w:t>
        </w:r>
      </w:hyperlink>
      <w:r w:rsidRPr="00D846D4">
        <w:rPr>
          <w:sz w:val="28"/>
          <w:szCs w:val="28"/>
        </w:rPr>
        <w:t xml:space="preserve"> кассового обслуживания бюджета </w:t>
      </w:r>
      <w:r>
        <w:rPr>
          <w:sz w:val="28"/>
          <w:szCs w:val="28"/>
        </w:rPr>
        <w:t xml:space="preserve">сельского поселения Иликовский сельсовет </w:t>
      </w:r>
      <w:r w:rsidRPr="00D846D4">
        <w:rPr>
          <w:sz w:val="28"/>
          <w:szCs w:val="28"/>
        </w:rPr>
        <w:t xml:space="preserve">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 </w:t>
      </w:r>
      <w:r>
        <w:rPr>
          <w:sz w:val="28"/>
          <w:szCs w:val="28"/>
        </w:rPr>
        <w:t xml:space="preserve">сельского поселения Иликовский сельсовет </w:t>
      </w:r>
      <w:r w:rsidRPr="00D846D4">
        <w:rPr>
          <w:sz w:val="28"/>
          <w:szCs w:val="28"/>
        </w:rPr>
        <w:t>муниципального района Благовещенский район Республики Башкортостан.</w:t>
      </w:r>
    </w:p>
    <w:p w:rsidR="0007207C" w:rsidRPr="00272FB7" w:rsidRDefault="0007207C" w:rsidP="0007207C">
      <w:pPr>
        <w:ind w:firstLine="708"/>
        <w:jc w:val="both"/>
        <w:rPr>
          <w:color w:val="000000"/>
          <w:sz w:val="28"/>
          <w:szCs w:val="28"/>
        </w:rPr>
      </w:pPr>
      <w:r>
        <w:rPr>
          <w:color w:val="000000"/>
          <w:sz w:val="28"/>
          <w:szCs w:val="28"/>
        </w:rPr>
        <w:t>2</w:t>
      </w:r>
      <w:r w:rsidRPr="00272FB7">
        <w:rPr>
          <w:color w:val="000000"/>
          <w:sz w:val="28"/>
          <w:szCs w:val="28"/>
        </w:rPr>
        <w:t xml:space="preserve">. </w:t>
      </w:r>
      <w:proofErr w:type="gramStart"/>
      <w:r w:rsidRPr="00272FB7">
        <w:rPr>
          <w:color w:val="000000"/>
          <w:sz w:val="28"/>
          <w:szCs w:val="28"/>
        </w:rPr>
        <w:t>Контроль за</w:t>
      </w:r>
      <w:proofErr w:type="gramEnd"/>
      <w:r w:rsidRPr="00272FB7">
        <w:rPr>
          <w:color w:val="000000"/>
          <w:sz w:val="28"/>
          <w:szCs w:val="28"/>
        </w:rPr>
        <w:t xml:space="preserve"> выполнением настоящего Постановления </w:t>
      </w:r>
      <w:r>
        <w:rPr>
          <w:color w:val="000000"/>
          <w:sz w:val="28"/>
          <w:szCs w:val="28"/>
        </w:rPr>
        <w:t>оставляю за собой.</w:t>
      </w:r>
    </w:p>
    <w:p w:rsidR="00B32041" w:rsidRPr="00B32041" w:rsidRDefault="00B32041" w:rsidP="00B32041">
      <w:pPr>
        <w:ind w:firstLine="709"/>
        <w:jc w:val="both"/>
        <w:rPr>
          <w:rFonts w:eastAsia="Calibri"/>
          <w:sz w:val="28"/>
          <w:szCs w:val="28"/>
        </w:rPr>
      </w:pPr>
    </w:p>
    <w:p w:rsidR="00B32041" w:rsidRPr="00B32041" w:rsidRDefault="00B32041" w:rsidP="00B32041">
      <w:pPr>
        <w:rPr>
          <w:rFonts w:eastAsia="Calibri"/>
          <w:sz w:val="28"/>
          <w:szCs w:val="28"/>
        </w:rPr>
      </w:pPr>
    </w:p>
    <w:p w:rsidR="00B32041" w:rsidRPr="00B32041" w:rsidRDefault="00B32041" w:rsidP="00B32041">
      <w:pPr>
        <w:tabs>
          <w:tab w:val="center" w:pos="5320"/>
          <w:tab w:val="right" w:pos="9920"/>
        </w:tabs>
        <w:outlineLvl w:val="6"/>
        <w:rPr>
          <w:sz w:val="28"/>
          <w:szCs w:val="28"/>
        </w:rPr>
      </w:pPr>
      <w:r w:rsidRPr="00B32041">
        <w:rPr>
          <w:sz w:val="28"/>
          <w:szCs w:val="28"/>
        </w:rPr>
        <w:t xml:space="preserve">Глава сельского поселения                                   </w:t>
      </w:r>
      <w:r>
        <w:rPr>
          <w:sz w:val="28"/>
          <w:szCs w:val="28"/>
        </w:rPr>
        <w:tab/>
        <w:t xml:space="preserve">Д.З. </w:t>
      </w:r>
      <w:proofErr w:type="spellStart"/>
      <w:r>
        <w:rPr>
          <w:sz w:val="28"/>
          <w:szCs w:val="28"/>
        </w:rPr>
        <w:t>Батршин</w:t>
      </w:r>
      <w:proofErr w:type="spellEnd"/>
      <w:r w:rsidRPr="00B32041">
        <w:rPr>
          <w:sz w:val="28"/>
          <w:szCs w:val="28"/>
        </w:rPr>
        <w:t xml:space="preserve">                                                            </w:t>
      </w:r>
    </w:p>
    <w:p w:rsidR="0007207C" w:rsidRPr="0007207C" w:rsidRDefault="00B32041" w:rsidP="0007207C">
      <w:pPr>
        <w:pStyle w:val="ConsPlusNormal"/>
        <w:ind w:left="6237"/>
        <w:rPr>
          <w:rFonts w:ascii="Times New Roman" w:hAnsi="Times New Roman" w:cs="Times New Roman"/>
          <w:color w:val="000000"/>
          <w:sz w:val="24"/>
          <w:szCs w:val="24"/>
        </w:rPr>
      </w:pPr>
      <w:r w:rsidRPr="00B32041">
        <w:rPr>
          <w:rFonts w:eastAsia="Calibri"/>
          <w:sz w:val="28"/>
          <w:szCs w:val="28"/>
        </w:rPr>
        <w:br w:type="page"/>
      </w:r>
      <w:r w:rsidR="0007207C" w:rsidRPr="0007207C">
        <w:rPr>
          <w:rFonts w:ascii="Times New Roman" w:hAnsi="Times New Roman" w:cs="Times New Roman"/>
          <w:color w:val="000000"/>
          <w:sz w:val="24"/>
          <w:szCs w:val="24"/>
        </w:rPr>
        <w:lastRenderedPageBreak/>
        <w:t>Утвержден</w:t>
      </w:r>
    </w:p>
    <w:p w:rsidR="0007207C" w:rsidRPr="0007207C" w:rsidRDefault="0007207C" w:rsidP="0007207C">
      <w:pPr>
        <w:pStyle w:val="ConsPlusNormal"/>
        <w:ind w:left="6237"/>
        <w:rPr>
          <w:rFonts w:ascii="Times New Roman" w:hAnsi="Times New Roman" w:cs="Times New Roman"/>
          <w:color w:val="000000"/>
          <w:sz w:val="24"/>
          <w:szCs w:val="24"/>
        </w:rPr>
      </w:pPr>
      <w:r w:rsidRPr="0007207C">
        <w:rPr>
          <w:rFonts w:ascii="Times New Roman" w:hAnsi="Times New Roman" w:cs="Times New Roman"/>
          <w:color w:val="000000"/>
          <w:sz w:val="24"/>
          <w:szCs w:val="24"/>
        </w:rPr>
        <w:t>постановлением Администрации</w:t>
      </w:r>
    </w:p>
    <w:p w:rsidR="0007207C" w:rsidRPr="0007207C" w:rsidRDefault="0007207C" w:rsidP="0007207C">
      <w:pPr>
        <w:pStyle w:val="ConsPlusNormal"/>
        <w:ind w:left="6237"/>
        <w:rPr>
          <w:rFonts w:ascii="Times New Roman" w:hAnsi="Times New Roman" w:cs="Times New Roman"/>
          <w:color w:val="000000"/>
          <w:sz w:val="24"/>
          <w:szCs w:val="24"/>
        </w:rPr>
      </w:pPr>
      <w:r w:rsidRPr="0007207C">
        <w:rPr>
          <w:rFonts w:ascii="Times New Roman" w:hAnsi="Times New Roman" w:cs="Times New Roman"/>
          <w:color w:val="000000"/>
          <w:sz w:val="24"/>
          <w:szCs w:val="24"/>
        </w:rPr>
        <w:t xml:space="preserve">сельского поселения </w:t>
      </w:r>
      <w:r>
        <w:rPr>
          <w:rFonts w:ascii="Times New Roman" w:hAnsi="Times New Roman" w:cs="Times New Roman"/>
          <w:color w:val="000000"/>
          <w:sz w:val="24"/>
          <w:szCs w:val="24"/>
        </w:rPr>
        <w:t>Иликовский</w:t>
      </w:r>
      <w:r w:rsidRPr="0007207C">
        <w:rPr>
          <w:rFonts w:ascii="Times New Roman" w:hAnsi="Times New Roman" w:cs="Times New Roman"/>
          <w:color w:val="000000"/>
          <w:sz w:val="24"/>
          <w:szCs w:val="24"/>
        </w:rPr>
        <w:t xml:space="preserve"> сельсовет Муниципального района</w:t>
      </w:r>
    </w:p>
    <w:p w:rsidR="0007207C" w:rsidRPr="0007207C" w:rsidRDefault="0007207C" w:rsidP="0007207C">
      <w:pPr>
        <w:pStyle w:val="ConsPlusNormal"/>
        <w:ind w:left="6237"/>
        <w:rPr>
          <w:rFonts w:ascii="Times New Roman" w:hAnsi="Times New Roman" w:cs="Times New Roman"/>
          <w:color w:val="000000"/>
          <w:sz w:val="24"/>
          <w:szCs w:val="24"/>
        </w:rPr>
      </w:pPr>
      <w:r w:rsidRPr="0007207C">
        <w:rPr>
          <w:rFonts w:ascii="Times New Roman" w:hAnsi="Times New Roman" w:cs="Times New Roman"/>
          <w:color w:val="000000"/>
          <w:sz w:val="24"/>
          <w:szCs w:val="24"/>
        </w:rPr>
        <w:t>Благовещенский район</w:t>
      </w:r>
    </w:p>
    <w:p w:rsidR="0007207C" w:rsidRPr="0007207C" w:rsidRDefault="0007207C" w:rsidP="0007207C">
      <w:pPr>
        <w:pStyle w:val="ConsPlusNormal"/>
        <w:ind w:left="6237"/>
        <w:rPr>
          <w:rFonts w:ascii="Times New Roman" w:hAnsi="Times New Roman" w:cs="Times New Roman"/>
          <w:color w:val="000000"/>
          <w:sz w:val="24"/>
          <w:szCs w:val="24"/>
        </w:rPr>
      </w:pPr>
      <w:r w:rsidRPr="0007207C">
        <w:rPr>
          <w:rFonts w:ascii="Times New Roman" w:hAnsi="Times New Roman" w:cs="Times New Roman"/>
          <w:color w:val="000000"/>
          <w:sz w:val="24"/>
          <w:szCs w:val="24"/>
        </w:rPr>
        <w:t>Республики Башкортостан</w:t>
      </w:r>
    </w:p>
    <w:p w:rsidR="0007207C" w:rsidRPr="0007207C" w:rsidRDefault="0007207C" w:rsidP="0007207C">
      <w:pPr>
        <w:pStyle w:val="ConsPlusNormal"/>
        <w:ind w:left="6237"/>
        <w:rPr>
          <w:rFonts w:ascii="Times New Roman" w:hAnsi="Times New Roman" w:cs="Times New Roman"/>
          <w:color w:val="000000"/>
          <w:sz w:val="24"/>
          <w:szCs w:val="24"/>
        </w:rPr>
      </w:pPr>
      <w:r w:rsidRPr="0007207C">
        <w:rPr>
          <w:rFonts w:ascii="Times New Roman" w:hAnsi="Times New Roman" w:cs="Times New Roman"/>
          <w:color w:val="000000"/>
          <w:sz w:val="24"/>
          <w:szCs w:val="24"/>
        </w:rPr>
        <w:t>от  25 декабря 2018   года  № 39</w:t>
      </w:r>
    </w:p>
    <w:p w:rsidR="0007207C" w:rsidRDefault="0007207C" w:rsidP="0007207C">
      <w:pPr>
        <w:widowControl w:val="0"/>
        <w:autoSpaceDE w:val="0"/>
        <w:autoSpaceDN w:val="0"/>
        <w:adjustRightInd w:val="0"/>
        <w:jc w:val="right"/>
        <w:rPr>
          <w:rFonts w:cs="Calibri"/>
        </w:rPr>
      </w:pPr>
    </w:p>
    <w:p w:rsidR="0007207C" w:rsidRPr="00D603B4" w:rsidRDefault="0007207C" w:rsidP="0007207C">
      <w:pPr>
        <w:widowControl w:val="0"/>
        <w:autoSpaceDE w:val="0"/>
        <w:autoSpaceDN w:val="0"/>
        <w:adjustRightInd w:val="0"/>
        <w:jc w:val="center"/>
        <w:rPr>
          <w:bCs/>
          <w:sz w:val="28"/>
          <w:szCs w:val="28"/>
        </w:rPr>
      </w:pPr>
      <w:bookmarkStart w:id="0" w:name="Par38"/>
      <w:bookmarkEnd w:id="0"/>
      <w:r w:rsidRPr="00D603B4">
        <w:rPr>
          <w:bCs/>
          <w:sz w:val="28"/>
          <w:szCs w:val="28"/>
        </w:rPr>
        <w:t>ПОРЯДОК</w:t>
      </w:r>
    </w:p>
    <w:p w:rsidR="0007207C" w:rsidRPr="00D603B4" w:rsidRDefault="0007207C" w:rsidP="0007207C">
      <w:pPr>
        <w:widowControl w:val="0"/>
        <w:autoSpaceDE w:val="0"/>
        <w:autoSpaceDN w:val="0"/>
        <w:adjustRightInd w:val="0"/>
        <w:jc w:val="center"/>
        <w:rPr>
          <w:bCs/>
          <w:sz w:val="28"/>
          <w:szCs w:val="28"/>
        </w:rPr>
      </w:pPr>
      <w:r w:rsidRPr="00D603B4">
        <w:rPr>
          <w:bCs/>
          <w:sz w:val="28"/>
          <w:szCs w:val="28"/>
        </w:rPr>
        <w:t xml:space="preserve">КАССОВОГО ОБСЛУЖИВАНИЯ БЮДЖЕТА СЕЛЬСКОГО ПОСЕЛЕНИЯ </w:t>
      </w:r>
      <w:r>
        <w:rPr>
          <w:bCs/>
          <w:sz w:val="28"/>
          <w:szCs w:val="28"/>
        </w:rPr>
        <w:t>ИЛИКОВСКИЙ</w:t>
      </w:r>
      <w:r w:rsidRPr="00D603B4">
        <w:rPr>
          <w:bCs/>
          <w:sz w:val="28"/>
          <w:szCs w:val="28"/>
        </w:rPr>
        <w:t xml:space="preserve"> СЕЛЬСОВЕТ 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w:t>
      </w:r>
      <w:r>
        <w:rPr>
          <w:bCs/>
          <w:sz w:val="28"/>
          <w:szCs w:val="28"/>
        </w:rPr>
        <w:t>ИЛИКОВСКИЙ</w:t>
      </w:r>
      <w:r w:rsidRPr="00D603B4">
        <w:rPr>
          <w:bCs/>
          <w:sz w:val="28"/>
          <w:szCs w:val="28"/>
        </w:rPr>
        <w:t xml:space="preserve"> СЕЛЬСОВЕТ МУНИЦИПАЛЬНОГО  РАЙОНА БЛАГОВЕЩЕНСКИЙ РАЙОНРЕСПУБЛИКИ БАШКОРТОСТАН</w:t>
      </w:r>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jc w:val="center"/>
        <w:outlineLvl w:val="1"/>
        <w:rPr>
          <w:sz w:val="28"/>
          <w:szCs w:val="28"/>
        </w:rPr>
      </w:pPr>
      <w:bookmarkStart w:id="1" w:name="Par48"/>
      <w:bookmarkEnd w:id="1"/>
      <w:r w:rsidRPr="00F44DB7">
        <w:rPr>
          <w:sz w:val="28"/>
          <w:szCs w:val="28"/>
        </w:rPr>
        <w:t>I. Общие положения</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1.1. </w:t>
      </w:r>
      <w:proofErr w:type="gramStart"/>
      <w:r w:rsidRPr="00F44DB7">
        <w:rPr>
          <w:sz w:val="28"/>
          <w:szCs w:val="28"/>
        </w:rPr>
        <w:t xml:space="preserve">Настоящий Порядок кассового обслуживания бюджета </w:t>
      </w:r>
      <w:r>
        <w:rPr>
          <w:sz w:val="28"/>
          <w:szCs w:val="28"/>
        </w:rPr>
        <w:t xml:space="preserve">сельского поселения Иликовский сельсовет </w:t>
      </w:r>
      <w:r w:rsidRPr="00F44DB7">
        <w:rPr>
          <w:sz w:val="28"/>
          <w:szCs w:val="28"/>
        </w:rPr>
        <w:t xml:space="preserve">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(далее - Порядок) разработан на основании положений </w:t>
      </w:r>
      <w:hyperlink r:id="rId11" w:history="1">
        <w:r w:rsidRPr="00F44DB7">
          <w:rPr>
            <w:color w:val="0000FF"/>
            <w:sz w:val="28"/>
            <w:szCs w:val="28"/>
          </w:rPr>
          <w:t>статей 215.1</w:t>
        </w:r>
      </w:hyperlink>
      <w:r w:rsidRPr="00F44DB7">
        <w:rPr>
          <w:sz w:val="28"/>
          <w:szCs w:val="28"/>
        </w:rPr>
        <w:t xml:space="preserve">, </w:t>
      </w:r>
      <w:hyperlink r:id="rId12" w:history="1">
        <w:r w:rsidRPr="00F44DB7">
          <w:rPr>
            <w:color w:val="0000FF"/>
            <w:sz w:val="28"/>
            <w:szCs w:val="28"/>
          </w:rPr>
          <w:t>241.1</w:t>
        </w:r>
      </w:hyperlink>
      <w:r w:rsidRPr="00F44DB7">
        <w:rPr>
          <w:sz w:val="28"/>
          <w:szCs w:val="28"/>
        </w:rPr>
        <w:t xml:space="preserve"> Бюджетного кодекса Российской Федерации</w:t>
      </w:r>
      <w:r>
        <w:rPr>
          <w:sz w:val="28"/>
          <w:szCs w:val="28"/>
        </w:rPr>
        <w:t xml:space="preserve">, </w:t>
      </w:r>
      <w:r w:rsidRPr="00F44DB7">
        <w:rPr>
          <w:sz w:val="28"/>
          <w:szCs w:val="28"/>
        </w:rPr>
        <w:t xml:space="preserve"> </w:t>
      </w:r>
      <w:hyperlink r:id="rId13" w:history="1">
        <w:r w:rsidRPr="00F44DB7">
          <w:rPr>
            <w:color w:val="0000FF"/>
            <w:sz w:val="28"/>
            <w:szCs w:val="28"/>
          </w:rPr>
          <w:t>Законом</w:t>
        </w:r>
      </w:hyperlink>
      <w:r w:rsidRPr="00F44DB7">
        <w:rPr>
          <w:sz w:val="28"/>
          <w:szCs w:val="28"/>
        </w:rPr>
        <w:t xml:space="preserve"> Республики Башкортостан "О бюджетном процессе в Республике</w:t>
      </w:r>
      <w:proofErr w:type="gramEnd"/>
      <w:r w:rsidRPr="00F44DB7">
        <w:rPr>
          <w:sz w:val="28"/>
          <w:szCs w:val="28"/>
        </w:rPr>
        <w:t xml:space="preserve"> </w:t>
      </w:r>
      <w:proofErr w:type="gramStart"/>
      <w:r w:rsidRPr="00F44DB7">
        <w:rPr>
          <w:sz w:val="28"/>
          <w:szCs w:val="28"/>
        </w:rPr>
        <w:t xml:space="preserve">Башкортостан", Решения Совета муниципального района Благовещенский район Республики Башкортостан  «Об утверждении положения о бюджетном процессе в муниципальном районе Благовещенский район Республики Башкортостан» и устанавливает порядок кассового обслуживания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Финансовым управлением муниципального района Благовещенский район Республики Башкортостан (далее – Финансовое управление) в условиях открытия и ведения лицевых счетов для учета операций</w:t>
      </w:r>
      <w:proofErr w:type="gramEnd"/>
      <w:r w:rsidRPr="00F44DB7">
        <w:rPr>
          <w:sz w:val="28"/>
          <w:szCs w:val="28"/>
        </w:rPr>
        <w:t xml:space="preserve">, </w:t>
      </w:r>
      <w:proofErr w:type="gramStart"/>
      <w:r w:rsidRPr="00F44DB7">
        <w:rPr>
          <w:sz w:val="28"/>
          <w:szCs w:val="28"/>
        </w:rPr>
        <w:t>осуществляемых</w:t>
      </w:r>
      <w:proofErr w:type="gramEnd"/>
      <w:r w:rsidRPr="00F44DB7">
        <w:rPr>
          <w:sz w:val="28"/>
          <w:szCs w:val="28"/>
        </w:rPr>
        <w:t xml:space="preserve"> участниками бюджетного процесса.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1.2. В целях настоящего Порядка: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Участниками бюджетного процесса являются: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главный распорядитель бюджетных средств;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распорядитель бюджетных средств;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получатель бюджетных средств;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w:t>
      </w:r>
      <w:r w:rsidRPr="00F44DB7">
        <w:rPr>
          <w:sz w:val="28"/>
          <w:szCs w:val="28"/>
        </w:rPr>
        <w:lastRenderedPageBreak/>
        <w:t>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На обособленное подразделение получателя бюджетных средств,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w:t>
      </w:r>
      <w:proofErr w:type="gramEnd"/>
      <w:r w:rsidRPr="00F44DB7">
        <w:rPr>
          <w:sz w:val="28"/>
          <w:szCs w:val="28"/>
        </w:rPr>
        <w:t xml:space="preserve"> получателя бюджетных средств, администратора источников финансирования дефицита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Бюджетные ассигнования, лимиты бюджетных обязательств, предельные объемы финансирования являются бюджетными данными.</w:t>
      </w:r>
    </w:p>
    <w:p w:rsidR="0007207C" w:rsidRDefault="0007207C" w:rsidP="0007207C">
      <w:pPr>
        <w:autoSpaceDE w:val="0"/>
        <w:autoSpaceDN w:val="0"/>
        <w:adjustRightInd w:val="0"/>
        <w:ind w:firstLine="540"/>
        <w:jc w:val="both"/>
        <w:rPr>
          <w:sz w:val="28"/>
          <w:szCs w:val="28"/>
        </w:rPr>
      </w:pPr>
      <w:proofErr w:type="gramStart"/>
      <w:r>
        <w:rPr>
          <w:sz w:val="28"/>
          <w:szCs w:val="28"/>
        </w:rPr>
        <w:t xml:space="preserve">Платежные поручения, на основании которых осуществляются операции по списанию и зачислению средств в учреждении Центрального банка Российской Федерации или кредитной организации (далее - в банках), оформленные в соответствии с </w:t>
      </w:r>
      <w:hyperlink r:id="rId14" w:history="1">
        <w:r>
          <w:rPr>
            <w:color w:val="0000FF"/>
            <w:sz w:val="28"/>
            <w:szCs w:val="28"/>
          </w:rPr>
          <w:t>Положением</w:t>
        </w:r>
      </w:hyperlink>
      <w:r>
        <w:rPr>
          <w:sz w:val="28"/>
          <w:szCs w:val="28"/>
        </w:rPr>
        <w:t xml:space="preserve"> Центрального банка Российской Федерации от 19 июня 2012 года N 383-П "О правилах осуществления перевода денежных средств" с учетом требований, установленных совместным </w:t>
      </w:r>
      <w:hyperlink r:id="rId15" w:history="1">
        <w:r>
          <w:rPr>
            <w:color w:val="0000FF"/>
            <w:sz w:val="28"/>
            <w:szCs w:val="28"/>
          </w:rPr>
          <w:t>Положением</w:t>
        </w:r>
      </w:hyperlink>
      <w:r>
        <w:rPr>
          <w:sz w:val="28"/>
          <w:szCs w:val="28"/>
        </w:rPr>
        <w:t xml:space="preserve"> Центрального банка Российской Федерации и Министерства финансов Российской</w:t>
      </w:r>
      <w:proofErr w:type="gramEnd"/>
      <w:r>
        <w:rPr>
          <w:sz w:val="28"/>
          <w:szCs w:val="28"/>
        </w:rPr>
        <w:t xml:space="preserve"> Федерации от 18 февраля 2014 года </w:t>
      </w:r>
      <w:hyperlink r:id="rId16" w:history="1">
        <w:r>
          <w:rPr>
            <w:color w:val="0000FF"/>
            <w:sz w:val="28"/>
            <w:szCs w:val="28"/>
          </w:rPr>
          <w:t>N 414-П</w:t>
        </w:r>
      </w:hyperlink>
      <w:r>
        <w:rPr>
          <w:sz w:val="28"/>
          <w:szCs w:val="28"/>
        </w:rPr>
        <w:t xml:space="preserve"> и N 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(далее - Положение N 414-П/8н) и настоящим Порядком, являются расчетными документами.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1.3. Кассовое обслуживание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осуществляется через Управление Федерального казначейства по Республике Башкортостан (далее - УФК по Республике Башкортостан) по варианту с открытием лицевого счета бюджета Финансовому управлению.</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При кассовом обслуживании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информационный обмен между участниками бюджетного процесса и Финансовым управлением осуществляется в электронной форме с применением средств электронной подписи (далее - в электронной форме) в соответствии с законодательством Российской Федерации, Республики Башкортостан и муниципального района Благовещенский район Республики Башкортостан на основании Договора (соглашения) об обмене электронными документами</w:t>
      </w:r>
      <w:proofErr w:type="gramEnd"/>
      <w:r w:rsidRPr="00F44DB7">
        <w:rPr>
          <w:sz w:val="28"/>
          <w:szCs w:val="28"/>
        </w:rPr>
        <w:t xml:space="preserve">, заключенного между участником бюджетного процесса и </w:t>
      </w:r>
      <w:r w:rsidRPr="00F44DB7">
        <w:rPr>
          <w:sz w:val="28"/>
          <w:szCs w:val="28"/>
        </w:rPr>
        <w:lastRenderedPageBreak/>
        <w:t>Финансовым управлением и требованиями, установленными законодательством Российской Федерации и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Если у участника бюджетного процесса или Финансового управления отсутствует техническая возможность информационного обмена в электронной форме,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Документооборот по кассовому обслуживанию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содержащий сведения, составляющие государственную тайну,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jc w:val="center"/>
        <w:outlineLvl w:val="1"/>
        <w:rPr>
          <w:sz w:val="28"/>
          <w:szCs w:val="28"/>
        </w:rPr>
      </w:pPr>
      <w:bookmarkStart w:id="2" w:name="Par78"/>
      <w:bookmarkEnd w:id="2"/>
      <w:r w:rsidRPr="00F44DB7">
        <w:rPr>
          <w:sz w:val="28"/>
          <w:szCs w:val="28"/>
        </w:rPr>
        <w:t xml:space="preserve">II. Порядок кассового обслуживания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w:t>
      </w:r>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jc w:val="center"/>
        <w:outlineLvl w:val="2"/>
        <w:rPr>
          <w:sz w:val="28"/>
          <w:szCs w:val="28"/>
        </w:rPr>
      </w:pPr>
      <w:bookmarkStart w:id="3" w:name="Par81"/>
      <w:bookmarkEnd w:id="3"/>
      <w:r w:rsidRPr="00F44DB7">
        <w:rPr>
          <w:sz w:val="28"/>
          <w:szCs w:val="28"/>
        </w:rPr>
        <w:t>2.1. Основания для проведения операций по кассовым выплатам</w:t>
      </w:r>
    </w:p>
    <w:p w:rsidR="0007207C" w:rsidRPr="00F44DB7" w:rsidRDefault="0007207C" w:rsidP="0007207C">
      <w:pPr>
        <w:widowControl w:val="0"/>
        <w:autoSpaceDE w:val="0"/>
        <w:autoSpaceDN w:val="0"/>
        <w:adjustRightInd w:val="0"/>
        <w:jc w:val="center"/>
        <w:rPr>
          <w:sz w:val="28"/>
          <w:szCs w:val="28"/>
        </w:rPr>
      </w:pPr>
      <w:r w:rsidRPr="00F44DB7">
        <w:rPr>
          <w:sz w:val="28"/>
          <w:szCs w:val="28"/>
        </w:rPr>
        <w:t xml:space="preserve">из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2.1.1. Для осуществления кассовых выплат получатели бюджетных средств и администраторы источников финансирования дефицита бюджета представляют в отдел Финансового управления, осуществляющи</w:t>
      </w:r>
      <w:r>
        <w:rPr>
          <w:sz w:val="28"/>
          <w:szCs w:val="28"/>
        </w:rPr>
        <w:t>й</w:t>
      </w:r>
      <w:r w:rsidRPr="00F44DB7">
        <w:rPr>
          <w:sz w:val="28"/>
          <w:szCs w:val="28"/>
        </w:rPr>
        <w:t xml:space="preserve"> санкционирование </w:t>
      </w:r>
      <w:proofErr w:type="gramStart"/>
      <w:r w:rsidRPr="00F44DB7">
        <w:rPr>
          <w:sz w:val="28"/>
          <w:szCs w:val="28"/>
        </w:rPr>
        <w:t xml:space="preserve">оплаты денежных обязательств получателей средств </w:t>
      </w:r>
      <w:r>
        <w:rPr>
          <w:sz w:val="28"/>
          <w:szCs w:val="28"/>
        </w:rPr>
        <w:t>бюджета сельского поселения</w:t>
      </w:r>
      <w:proofErr w:type="gramEnd"/>
      <w:r>
        <w:rPr>
          <w:sz w:val="28"/>
          <w:szCs w:val="28"/>
        </w:rPr>
        <w:t xml:space="preserve"> Иликовский сельсовет муниципального </w:t>
      </w:r>
      <w:r w:rsidRPr="00F44DB7">
        <w:rPr>
          <w:sz w:val="28"/>
          <w:szCs w:val="28"/>
        </w:rPr>
        <w:t xml:space="preserve"> района Благовещенский район Республики Башкортостан, в электронной форме или на бумажном носителе следующие платежные документы:</w:t>
      </w:r>
    </w:p>
    <w:p w:rsidR="0007207C" w:rsidRPr="00F44DB7" w:rsidRDefault="00096FBA"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Заявку</w:t>
        </w:r>
      </w:hyperlink>
      <w:r w:rsidR="0007207C" w:rsidRPr="00F44DB7">
        <w:rPr>
          <w:sz w:val="28"/>
          <w:szCs w:val="28"/>
        </w:rPr>
        <w:t xml:space="preserve"> на кассовый расход согласно приложению N 1 к настоящему Порядку;</w:t>
      </w:r>
    </w:p>
    <w:p w:rsidR="0007207C" w:rsidRPr="00F44DB7" w:rsidRDefault="00096FBA" w:rsidP="0007207C">
      <w:pPr>
        <w:widowControl w:val="0"/>
        <w:autoSpaceDE w:val="0"/>
        <w:autoSpaceDN w:val="0"/>
        <w:adjustRightInd w:val="0"/>
        <w:ind w:firstLine="540"/>
        <w:jc w:val="both"/>
        <w:rPr>
          <w:sz w:val="28"/>
          <w:szCs w:val="28"/>
        </w:rPr>
      </w:pPr>
      <w:hyperlink w:anchor="Par856" w:history="1">
        <w:r w:rsidR="0007207C" w:rsidRPr="00F44DB7">
          <w:rPr>
            <w:color w:val="0000FF"/>
            <w:sz w:val="28"/>
            <w:szCs w:val="28"/>
          </w:rPr>
          <w:t>Заявку</w:t>
        </w:r>
      </w:hyperlink>
      <w:r w:rsidR="0007207C" w:rsidRPr="00F44DB7">
        <w:rPr>
          <w:sz w:val="28"/>
          <w:szCs w:val="28"/>
        </w:rPr>
        <w:t xml:space="preserve"> на возврат согласно приложению N </w:t>
      </w:r>
      <w:r w:rsidR="0007207C">
        <w:rPr>
          <w:sz w:val="28"/>
          <w:szCs w:val="28"/>
        </w:rPr>
        <w:t>2</w:t>
      </w:r>
      <w:r w:rsidR="0007207C" w:rsidRPr="00F44DB7">
        <w:rPr>
          <w:sz w:val="28"/>
          <w:szCs w:val="28"/>
        </w:rPr>
        <w:t xml:space="preserve"> к настоящему Порядку.</w:t>
      </w:r>
    </w:p>
    <w:p w:rsidR="0007207C" w:rsidRPr="00F44DB7" w:rsidRDefault="0007207C" w:rsidP="0007207C">
      <w:pPr>
        <w:widowControl w:val="0"/>
        <w:autoSpaceDE w:val="0"/>
        <w:autoSpaceDN w:val="0"/>
        <w:adjustRightInd w:val="0"/>
        <w:ind w:firstLine="540"/>
        <w:jc w:val="both"/>
        <w:rPr>
          <w:sz w:val="28"/>
          <w:szCs w:val="28"/>
        </w:rPr>
      </w:pPr>
      <w:bookmarkStart w:id="4" w:name="Par89"/>
      <w:bookmarkEnd w:id="4"/>
      <w:r w:rsidRPr="00F44DB7">
        <w:rPr>
          <w:sz w:val="28"/>
          <w:szCs w:val="28"/>
        </w:rPr>
        <w:t xml:space="preserve">2.1.2. </w:t>
      </w:r>
      <w:proofErr w:type="gramStart"/>
      <w:r w:rsidRPr="00F44DB7">
        <w:rPr>
          <w:sz w:val="28"/>
          <w:szCs w:val="28"/>
        </w:rPr>
        <w:t xml:space="preserve">Отдел </w:t>
      </w:r>
      <w:r>
        <w:rPr>
          <w:sz w:val="28"/>
          <w:szCs w:val="28"/>
        </w:rPr>
        <w:t>Финансового у</w:t>
      </w:r>
      <w:r w:rsidRPr="00F44DB7">
        <w:rPr>
          <w:sz w:val="28"/>
          <w:szCs w:val="28"/>
        </w:rPr>
        <w:t>правления, осуществляющи</w:t>
      </w:r>
      <w:r>
        <w:rPr>
          <w:sz w:val="28"/>
          <w:szCs w:val="28"/>
        </w:rPr>
        <w:t>й</w:t>
      </w:r>
      <w:r w:rsidRPr="00F44DB7">
        <w:rPr>
          <w:sz w:val="28"/>
          <w:szCs w:val="28"/>
        </w:rPr>
        <w:t xml:space="preserve"> санкционирование, проверя</w:t>
      </w:r>
      <w:r>
        <w:rPr>
          <w:sz w:val="28"/>
          <w:szCs w:val="28"/>
        </w:rPr>
        <w:t>е</w:t>
      </w:r>
      <w:r w:rsidRPr="00F44DB7">
        <w:rPr>
          <w:sz w:val="28"/>
          <w:szCs w:val="28"/>
        </w:rPr>
        <w:t xml:space="preserve">т правильность формирования </w:t>
      </w:r>
      <w:hyperlink w:anchor="Par468" w:history="1">
        <w:r w:rsidRPr="00F44DB7">
          <w:rPr>
            <w:color w:val="0000FF"/>
            <w:sz w:val="28"/>
            <w:szCs w:val="28"/>
          </w:rPr>
          <w:t>Заявки</w:t>
        </w:r>
      </w:hyperlink>
      <w:r w:rsidRPr="00F44DB7">
        <w:rPr>
          <w:sz w:val="28"/>
          <w:szCs w:val="28"/>
        </w:rPr>
        <w:t xml:space="preserve"> на кассовый расход, </w:t>
      </w:r>
      <w:hyperlink w:anchor="Par856" w:history="1">
        <w:r w:rsidRPr="00F44DB7">
          <w:rPr>
            <w:color w:val="0000FF"/>
            <w:sz w:val="28"/>
            <w:szCs w:val="28"/>
          </w:rPr>
          <w:t>Заявки</w:t>
        </w:r>
      </w:hyperlink>
      <w:r w:rsidRPr="00F44DB7">
        <w:rPr>
          <w:sz w:val="28"/>
          <w:szCs w:val="28"/>
        </w:rPr>
        <w:t xml:space="preserve"> на возврат (далее - Заявка) на наличие в представленной Заявке реквизитов и показателей, предусмотренных к заполнению клиентом, а также их соответствие друг другу, реестровым записям Сводного реестра главных распорядителей, распорядителей и получателей средств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главных администраторов и администраторов</w:t>
      </w:r>
      <w:proofErr w:type="gramEnd"/>
      <w:r w:rsidRPr="00F44DB7">
        <w:rPr>
          <w:sz w:val="28"/>
          <w:szCs w:val="28"/>
        </w:rPr>
        <w:t xml:space="preserve"> доходов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главных администраторов и администраторов </w:t>
      </w:r>
      <w:proofErr w:type="gramStart"/>
      <w:r w:rsidRPr="00F44DB7">
        <w:rPr>
          <w:sz w:val="28"/>
          <w:szCs w:val="28"/>
        </w:rPr>
        <w:t xml:space="preserve">источников финансирования дефицита </w:t>
      </w:r>
      <w:r>
        <w:rPr>
          <w:sz w:val="28"/>
          <w:szCs w:val="28"/>
        </w:rPr>
        <w:t>бюджета сельского поселения</w:t>
      </w:r>
      <w:proofErr w:type="gramEnd"/>
      <w:r>
        <w:rPr>
          <w:sz w:val="28"/>
          <w:szCs w:val="28"/>
        </w:rPr>
        <w:t xml:space="preserve"> Иликовский сельсовет муниципального </w:t>
      </w:r>
      <w:r w:rsidRPr="00F44DB7">
        <w:rPr>
          <w:sz w:val="28"/>
          <w:szCs w:val="28"/>
        </w:rPr>
        <w:t xml:space="preserve"> района Благовещенский район Республики Башкортостан (далее - Сводный реестр).</w:t>
      </w:r>
    </w:p>
    <w:p w:rsidR="0007207C" w:rsidRPr="00F44DB7" w:rsidRDefault="0007207C" w:rsidP="0007207C">
      <w:pPr>
        <w:widowControl w:val="0"/>
        <w:autoSpaceDE w:val="0"/>
        <w:autoSpaceDN w:val="0"/>
        <w:adjustRightInd w:val="0"/>
        <w:ind w:firstLine="540"/>
        <w:jc w:val="both"/>
        <w:rPr>
          <w:sz w:val="28"/>
          <w:szCs w:val="28"/>
        </w:rPr>
      </w:pPr>
      <w:bookmarkStart w:id="5" w:name="Par91"/>
      <w:bookmarkEnd w:id="5"/>
      <w:r w:rsidRPr="00F44DB7">
        <w:rPr>
          <w:sz w:val="28"/>
          <w:szCs w:val="28"/>
        </w:rPr>
        <w:t>2.1.3. При приеме Заявки на бумажном носителе подлежит проверке: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соответствие формы представленной Заявки форме, утвержденной настоящим Порядком;</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наличие в Заявке подписи руководителя или иного лица с правом первой подписи и главного бухгалтера или иного лица с правом второй подписи, </w:t>
      </w:r>
      <w:r w:rsidRPr="00F44DB7">
        <w:rPr>
          <w:sz w:val="28"/>
          <w:szCs w:val="28"/>
        </w:rPr>
        <w:lastRenderedPageBreak/>
        <w:t>указанного в 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средств, администратором источников финансирования дефицита бюджета в установленном порядке и по установленной форме;</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отсутствие в представленной Заявке исправлений.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2.1.4. В случае если форма или содержание Заявки не соответствуют установленным требованиям, или подписи на ней будут признаны не соответствующими образцам, имеющимся в Карточке образцов подписей, отдел</w:t>
      </w:r>
      <w:r>
        <w:rPr>
          <w:sz w:val="28"/>
          <w:szCs w:val="28"/>
        </w:rPr>
        <w:t xml:space="preserve"> Финансового</w:t>
      </w:r>
      <w:r w:rsidRPr="00F44DB7">
        <w:rPr>
          <w:sz w:val="28"/>
          <w:szCs w:val="28"/>
        </w:rPr>
        <w:t xml:space="preserve"> </w:t>
      </w:r>
      <w:r>
        <w:rPr>
          <w:sz w:val="28"/>
          <w:szCs w:val="28"/>
        </w:rPr>
        <w:t>у</w:t>
      </w:r>
      <w:r w:rsidRPr="00F44DB7">
        <w:rPr>
          <w:sz w:val="28"/>
          <w:szCs w:val="28"/>
        </w:rPr>
        <w:t>правления, осуществляющи</w:t>
      </w:r>
      <w:r>
        <w:rPr>
          <w:sz w:val="28"/>
          <w:szCs w:val="28"/>
        </w:rPr>
        <w:t>й</w:t>
      </w:r>
      <w:r w:rsidRPr="00F44DB7">
        <w:rPr>
          <w:sz w:val="28"/>
          <w:szCs w:val="28"/>
        </w:rPr>
        <w:t xml:space="preserve"> санкционирование, в установленные сроки: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 бумажном документообороте между Финансовым управлением и клиентом возвращают клиенту Заявку с приложением </w:t>
      </w:r>
      <w:hyperlink w:anchor="Par1019" w:history="1">
        <w:r w:rsidRPr="00F44DB7">
          <w:rPr>
            <w:color w:val="0000FF"/>
            <w:sz w:val="28"/>
            <w:szCs w:val="28"/>
          </w:rPr>
          <w:t>Протокола</w:t>
        </w:r>
      </w:hyperlink>
      <w:r w:rsidRPr="00F44DB7">
        <w:rPr>
          <w:sz w:val="28"/>
          <w:szCs w:val="28"/>
        </w:rPr>
        <w:t xml:space="preserve">, сформированного по форме согласно приложению N </w:t>
      </w:r>
      <w:r>
        <w:rPr>
          <w:sz w:val="28"/>
          <w:szCs w:val="28"/>
        </w:rPr>
        <w:t>3</w:t>
      </w:r>
      <w:r w:rsidRPr="00F44DB7">
        <w:rPr>
          <w:sz w:val="28"/>
          <w:szCs w:val="28"/>
        </w:rPr>
        <w:t xml:space="preserve"> к настоящему Порядку, в котором указывается причина возврата;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 электронном документообороте между Финансовым управлением и клиентом направляют клиенту </w:t>
      </w:r>
      <w:hyperlink w:anchor="Par1019" w:history="1">
        <w:r w:rsidRPr="00F44DB7">
          <w:rPr>
            <w:color w:val="0000FF"/>
            <w:sz w:val="28"/>
            <w:szCs w:val="28"/>
          </w:rPr>
          <w:t>Протокол</w:t>
        </w:r>
      </w:hyperlink>
      <w:r w:rsidRPr="00F44DB7">
        <w:rPr>
          <w:sz w:val="28"/>
          <w:szCs w:val="28"/>
        </w:rPr>
        <w:t xml:space="preserve"> в электронной форме, в котором указывается причина возврата.</w:t>
      </w:r>
    </w:p>
    <w:p w:rsidR="0007207C" w:rsidRPr="00F44DB7" w:rsidRDefault="0007207C" w:rsidP="0007207C">
      <w:pPr>
        <w:widowControl w:val="0"/>
        <w:autoSpaceDE w:val="0"/>
        <w:autoSpaceDN w:val="0"/>
        <w:adjustRightInd w:val="0"/>
        <w:ind w:firstLine="540"/>
        <w:jc w:val="both"/>
        <w:rPr>
          <w:sz w:val="28"/>
          <w:szCs w:val="28"/>
        </w:rPr>
      </w:pPr>
      <w:bookmarkStart w:id="6" w:name="Par101"/>
      <w:bookmarkEnd w:id="6"/>
      <w:r w:rsidRPr="00F44DB7">
        <w:rPr>
          <w:sz w:val="28"/>
          <w:szCs w:val="28"/>
        </w:rPr>
        <w:t xml:space="preserve">2.1.5. </w:t>
      </w:r>
      <w:proofErr w:type="gramStart"/>
      <w:r w:rsidRPr="00F44DB7">
        <w:rPr>
          <w:sz w:val="28"/>
          <w:szCs w:val="28"/>
        </w:rPr>
        <w:t xml:space="preserve">Если Заявка соответствует требованиям, установленным </w:t>
      </w:r>
      <w:hyperlink w:anchor="Par89" w:history="1">
        <w:r w:rsidRPr="00F44DB7">
          <w:rPr>
            <w:color w:val="0000FF"/>
            <w:sz w:val="28"/>
            <w:szCs w:val="28"/>
          </w:rPr>
          <w:t>пунктами 2.1.2</w:t>
        </w:r>
      </w:hyperlink>
      <w:r w:rsidRPr="00F44DB7">
        <w:rPr>
          <w:sz w:val="28"/>
          <w:szCs w:val="28"/>
        </w:rPr>
        <w:t xml:space="preserve"> - </w:t>
      </w:r>
      <w:hyperlink w:anchor="Par91" w:history="1">
        <w:r w:rsidRPr="00F44DB7">
          <w:rPr>
            <w:color w:val="0000FF"/>
            <w:sz w:val="28"/>
            <w:szCs w:val="28"/>
          </w:rPr>
          <w:t>2.1.3</w:t>
        </w:r>
      </w:hyperlink>
      <w:r w:rsidRPr="00F44DB7">
        <w:rPr>
          <w:sz w:val="28"/>
          <w:szCs w:val="28"/>
        </w:rPr>
        <w:t xml:space="preserve"> настоящего Порядка, отдел </w:t>
      </w:r>
      <w:r>
        <w:rPr>
          <w:sz w:val="28"/>
          <w:szCs w:val="28"/>
        </w:rPr>
        <w:t>Финансового</w:t>
      </w:r>
      <w:r w:rsidRPr="00F44DB7">
        <w:rPr>
          <w:sz w:val="28"/>
          <w:szCs w:val="28"/>
        </w:rPr>
        <w:t xml:space="preserve"> </w:t>
      </w:r>
      <w:r>
        <w:rPr>
          <w:sz w:val="28"/>
          <w:szCs w:val="28"/>
        </w:rPr>
        <w:t>у</w:t>
      </w:r>
      <w:r w:rsidRPr="00F44DB7">
        <w:rPr>
          <w:sz w:val="28"/>
          <w:szCs w:val="28"/>
        </w:rPr>
        <w:t>правления, осуществляющи</w:t>
      </w:r>
      <w:r>
        <w:rPr>
          <w:sz w:val="28"/>
          <w:szCs w:val="28"/>
        </w:rPr>
        <w:t>й</w:t>
      </w:r>
      <w:r>
        <w:rPr>
          <w:sz w:val="28"/>
          <w:szCs w:val="28"/>
        </w:rPr>
        <w:tab/>
      </w:r>
      <w:r w:rsidRPr="00F44DB7">
        <w:rPr>
          <w:sz w:val="28"/>
          <w:szCs w:val="28"/>
        </w:rPr>
        <w:t xml:space="preserve"> санкционирование, после проведения проверки </w:t>
      </w:r>
      <w:hyperlink w:anchor="Par468" w:history="1">
        <w:r w:rsidRPr="00F44DB7">
          <w:rPr>
            <w:color w:val="0000FF"/>
            <w:sz w:val="28"/>
            <w:szCs w:val="28"/>
          </w:rPr>
          <w:t>Заявки</w:t>
        </w:r>
      </w:hyperlink>
      <w:r w:rsidRPr="00F44DB7">
        <w:rPr>
          <w:sz w:val="28"/>
          <w:szCs w:val="28"/>
        </w:rPr>
        <w:t xml:space="preserve"> на кассовый расход и документов, необходимых для оплаты денежных обязательств получателей бюджетных средств или администраторов источников финансирования дефицита бюджета в соответствии с требованиями, установленными </w:t>
      </w:r>
      <w:hyperlink w:anchor="Par48" w:history="1">
        <w:r w:rsidRPr="00F44DB7">
          <w:rPr>
            <w:color w:val="0000FF"/>
            <w:sz w:val="28"/>
            <w:szCs w:val="28"/>
          </w:rPr>
          <w:t>Порядком</w:t>
        </w:r>
      </w:hyperlink>
      <w:r w:rsidRPr="00F44DB7">
        <w:rPr>
          <w:sz w:val="28"/>
          <w:szCs w:val="28"/>
        </w:rPr>
        <w:t xml:space="preserve"> санкционирования оплаты денежных обязательств получателей средств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w:t>
      </w:r>
      <w:proofErr w:type="gramEnd"/>
      <w:r w:rsidRPr="00F44DB7">
        <w:rPr>
          <w:sz w:val="28"/>
          <w:szCs w:val="28"/>
        </w:rPr>
        <w:t xml:space="preserve"> Башкортостан и администраторов </w:t>
      </w:r>
      <w:proofErr w:type="gramStart"/>
      <w:r w:rsidRPr="00F44DB7">
        <w:rPr>
          <w:sz w:val="28"/>
          <w:szCs w:val="28"/>
        </w:rPr>
        <w:t xml:space="preserve">источников финансирования дефицита </w:t>
      </w:r>
      <w:r>
        <w:rPr>
          <w:sz w:val="28"/>
          <w:szCs w:val="28"/>
        </w:rPr>
        <w:t>бюджета сельского поселения</w:t>
      </w:r>
      <w:proofErr w:type="gramEnd"/>
      <w:r>
        <w:rPr>
          <w:sz w:val="28"/>
          <w:szCs w:val="28"/>
        </w:rPr>
        <w:t xml:space="preserve"> Иликовский сельсовет муниципального </w:t>
      </w:r>
      <w:r w:rsidRPr="00F44DB7">
        <w:rPr>
          <w:sz w:val="28"/>
          <w:szCs w:val="28"/>
        </w:rPr>
        <w:t xml:space="preserve"> района Благовещенский район Республики Башкортостан (далее - Порядок санкционирования), принимает </w:t>
      </w:r>
      <w:hyperlink w:anchor="Par468" w:history="1">
        <w:r w:rsidRPr="00F44DB7">
          <w:rPr>
            <w:color w:val="0000FF"/>
            <w:sz w:val="28"/>
            <w:szCs w:val="28"/>
          </w:rPr>
          <w:t>Заявку</w:t>
        </w:r>
      </w:hyperlink>
      <w:r w:rsidRPr="00F44DB7">
        <w:rPr>
          <w:sz w:val="28"/>
          <w:szCs w:val="28"/>
        </w:rPr>
        <w:t xml:space="preserve"> на кассовый расход  к исполнению.</w:t>
      </w:r>
    </w:p>
    <w:p w:rsidR="0007207C" w:rsidRPr="00F44DB7" w:rsidRDefault="0007207C" w:rsidP="0007207C">
      <w:pPr>
        <w:widowControl w:val="0"/>
        <w:autoSpaceDE w:val="0"/>
        <w:autoSpaceDN w:val="0"/>
        <w:adjustRightInd w:val="0"/>
        <w:ind w:firstLine="540"/>
        <w:jc w:val="both"/>
        <w:rPr>
          <w:sz w:val="28"/>
          <w:szCs w:val="28"/>
        </w:rPr>
      </w:pPr>
      <w:bookmarkStart w:id="7" w:name="Par103"/>
      <w:bookmarkEnd w:id="7"/>
      <w:r w:rsidRPr="00F44DB7">
        <w:rPr>
          <w:sz w:val="28"/>
          <w:szCs w:val="28"/>
        </w:rPr>
        <w:t xml:space="preserve">2.1.6. Для перечисления средств иному получателю бюджетных средств, главный распорядитель (распорядитель) бюджетных средств, в ведении которого находится иной получатель бюджетных средств, формирует </w:t>
      </w:r>
      <w:hyperlink w:anchor="Par468" w:history="1">
        <w:r w:rsidRPr="00F44DB7">
          <w:rPr>
            <w:color w:val="0000FF"/>
            <w:sz w:val="28"/>
            <w:szCs w:val="28"/>
          </w:rPr>
          <w:t>Заявку</w:t>
        </w:r>
      </w:hyperlink>
      <w:r w:rsidRPr="00F44DB7">
        <w:rPr>
          <w:sz w:val="28"/>
          <w:szCs w:val="28"/>
        </w:rPr>
        <w:t xml:space="preserve"> на кассовый расход и представляет ее в </w:t>
      </w:r>
      <w:r>
        <w:rPr>
          <w:sz w:val="28"/>
          <w:szCs w:val="28"/>
        </w:rPr>
        <w:t>отдел Финансового</w:t>
      </w:r>
      <w:r w:rsidRPr="00F44DB7">
        <w:rPr>
          <w:sz w:val="28"/>
          <w:szCs w:val="28"/>
        </w:rPr>
        <w:t xml:space="preserve"> </w:t>
      </w:r>
      <w:r>
        <w:rPr>
          <w:sz w:val="28"/>
          <w:szCs w:val="28"/>
        </w:rPr>
        <w:t>у</w:t>
      </w:r>
      <w:r w:rsidRPr="00F44DB7">
        <w:rPr>
          <w:sz w:val="28"/>
          <w:szCs w:val="28"/>
        </w:rPr>
        <w:t>правления, осуществляющи</w:t>
      </w:r>
      <w:r>
        <w:rPr>
          <w:sz w:val="28"/>
          <w:szCs w:val="28"/>
        </w:rPr>
        <w:t>й</w:t>
      </w:r>
      <w:r>
        <w:rPr>
          <w:sz w:val="28"/>
          <w:szCs w:val="28"/>
        </w:rPr>
        <w:tab/>
      </w:r>
      <w:r w:rsidRPr="00F44DB7">
        <w:rPr>
          <w:sz w:val="28"/>
          <w:szCs w:val="28"/>
        </w:rPr>
        <w:t xml:space="preserve"> санкционирование.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Исполнение </w:t>
      </w:r>
      <w:hyperlink w:anchor="Par468" w:history="1">
        <w:r w:rsidRPr="00F44DB7">
          <w:rPr>
            <w:color w:val="0000FF"/>
            <w:sz w:val="28"/>
            <w:szCs w:val="28"/>
          </w:rPr>
          <w:t>Заявки</w:t>
        </w:r>
      </w:hyperlink>
      <w:r w:rsidRPr="00F44DB7">
        <w:rPr>
          <w:sz w:val="28"/>
          <w:szCs w:val="28"/>
        </w:rPr>
        <w:t xml:space="preserve"> на кассовый расход, указанной в </w:t>
      </w:r>
      <w:hyperlink w:anchor="Par103" w:history="1">
        <w:r w:rsidRPr="00F44DB7">
          <w:rPr>
            <w:color w:val="0000FF"/>
            <w:sz w:val="28"/>
            <w:szCs w:val="28"/>
          </w:rPr>
          <w:t>абзаце первом настоящего пункта</w:t>
        </w:r>
      </w:hyperlink>
      <w:r w:rsidRPr="00F44DB7">
        <w:rPr>
          <w:sz w:val="28"/>
          <w:szCs w:val="28"/>
        </w:rPr>
        <w:t xml:space="preserve">, осуществляется после выполнения процедур, установленных </w:t>
      </w:r>
      <w:hyperlink w:anchor="Par89" w:history="1">
        <w:r w:rsidRPr="00F44DB7">
          <w:rPr>
            <w:color w:val="0000FF"/>
            <w:sz w:val="28"/>
            <w:szCs w:val="28"/>
          </w:rPr>
          <w:t>пунктами 2.1.2</w:t>
        </w:r>
      </w:hyperlink>
      <w:r w:rsidRPr="00F44DB7">
        <w:rPr>
          <w:sz w:val="28"/>
          <w:szCs w:val="28"/>
        </w:rPr>
        <w:t xml:space="preserve"> - </w:t>
      </w:r>
      <w:hyperlink w:anchor="Par101" w:history="1">
        <w:r w:rsidRPr="00F44DB7">
          <w:rPr>
            <w:color w:val="0000FF"/>
            <w:sz w:val="28"/>
            <w:szCs w:val="28"/>
          </w:rPr>
          <w:t>2.1.5</w:t>
        </w:r>
      </w:hyperlink>
      <w:r w:rsidRPr="00F44DB7">
        <w:rPr>
          <w:sz w:val="28"/>
          <w:szCs w:val="28"/>
        </w:rPr>
        <w:t xml:space="preserve"> настоящего Порядка.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2.1.7. При реорганизации получателя средств, передача кассовых выплат и поступлений, отраженных в соответствующем разделе лицевого счета получателя бюджетных средств, осуществляется на основании </w:t>
      </w:r>
      <w:hyperlink w:anchor="Par1060" w:history="1">
        <w:r w:rsidRPr="00F44DB7">
          <w:rPr>
            <w:color w:val="0000FF"/>
            <w:sz w:val="28"/>
            <w:szCs w:val="28"/>
          </w:rPr>
          <w:t>Акта</w:t>
        </w:r>
      </w:hyperlink>
      <w:r w:rsidRPr="00F44DB7">
        <w:rPr>
          <w:sz w:val="28"/>
          <w:szCs w:val="28"/>
        </w:rPr>
        <w:t xml:space="preserve"> приемки-передачи кассовых выплат и поступлений по форме согласно приложению N </w:t>
      </w:r>
      <w:r>
        <w:rPr>
          <w:sz w:val="28"/>
          <w:szCs w:val="28"/>
        </w:rPr>
        <w:t>11</w:t>
      </w:r>
      <w:r w:rsidRPr="00F44DB7">
        <w:rPr>
          <w:sz w:val="28"/>
          <w:szCs w:val="28"/>
        </w:rPr>
        <w:t xml:space="preserve"> к настоящему Порядку (форма по ОКУД 0531728).</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jc w:val="center"/>
        <w:outlineLvl w:val="2"/>
        <w:rPr>
          <w:sz w:val="28"/>
          <w:szCs w:val="28"/>
        </w:rPr>
      </w:pPr>
      <w:bookmarkStart w:id="8" w:name="Par108"/>
      <w:bookmarkEnd w:id="8"/>
      <w:r w:rsidRPr="00F44DB7">
        <w:rPr>
          <w:sz w:val="28"/>
          <w:szCs w:val="28"/>
        </w:rPr>
        <w:t xml:space="preserve">2.2. Основания для проведения операций по </w:t>
      </w:r>
      <w:proofErr w:type="gramStart"/>
      <w:r w:rsidRPr="00F44DB7">
        <w:rPr>
          <w:sz w:val="28"/>
          <w:szCs w:val="28"/>
        </w:rPr>
        <w:t>кассовым</w:t>
      </w:r>
      <w:proofErr w:type="gramEnd"/>
    </w:p>
    <w:p w:rsidR="0007207C" w:rsidRPr="00F44DB7" w:rsidRDefault="0007207C" w:rsidP="0007207C">
      <w:pPr>
        <w:widowControl w:val="0"/>
        <w:autoSpaceDE w:val="0"/>
        <w:autoSpaceDN w:val="0"/>
        <w:adjustRightInd w:val="0"/>
        <w:jc w:val="center"/>
        <w:rPr>
          <w:sz w:val="28"/>
          <w:szCs w:val="28"/>
        </w:rPr>
      </w:pPr>
      <w:r w:rsidRPr="00F44DB7">
        <w:rPr>
          <w:sz w:val="28"/>
          <w:szCs w:val="28"/>
        </w:rPr>
        <w:t xml:space="preserve">выплатам из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w:t>
      </w:r>
    </w:p>
    <w:p w:rsidR="0007207C" w:rsidRPr="00F44DB7" w:rsidRDefault="0007207C" w:rsidP="0007207C">
      <w:pPr>
        <w:widowControl w:val="0"/>
        <w:autoSpaceDE w:val="0"/>
        <w:autoSpaceDN w:val="0"/>
        <w:adjustRightInd w:val="0"/>
        <w:jc w:val="center"/>
        <w:rPr>
          <w:sz w:val="28"/>
          <w:szCs w:val="28"/>
        </w:rPr>
      </w:pPr>
      <w:r w:rsidRPr="00F44DB7">
        <w:rPr>
          <w:sz w:val="28"/>
          <w:szCs w:val="28"/>
        </w:rPr>
        <w:t>Республики Башкортостан</w:t>
      </w:r>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2.2.1. </w:t>
      </w:r>
      <w:proofErr w:type="gramStart"/>
      <w:r w:rsidRPr="00F44DB7">
        <w:rPr>
          <w:sz w:val="28"/>
          <w:szCs w:val="28"/>
        </w:rPr>
        <w:t xml:space="preserve">Для осуществления кассовых выплат </w:t>
      </w:r>
      <w:r>
        <w:rPr>
          <w:sz w:val="28"/>
          <w:szCs w:val="28"/>
        </w:rPr>
        <w:t>администрация</w:t>
      </w:r>
      <w:r w:rsidRPr="00F44DB7">
        <w:rPr>
          <w:sz w:val="28"/>
          <w:szCs w:val="28"/>
        </w:rPr>
        <w:t xml:space="preserve"> представляет в УФК по Республике Башкортостан в соответствии с документом, определяющим порядок и условия обмена информацией между </w:t>
      </w:r>
      <w:r>
        <w:rPr>
          <w:sz w:val="28"/>
          <w:szCs w:val="28"/>
        </w:rPr>
        <w:t>администрацией</w:t>
      </w:r>
      <w:r w:rsidRPr="00F44DB7">
        <w:rPr>
          <w:sz w:val="28"/>
          <w:szCs w:val="28"/>
        </w:rPr>
        <w:t xml:space="preserve"> и Управлением при кассовом обслуживании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(далее - Регламент), расчетные документы в электронной форме или на бумажном носителе.</w:t>
      </w:r>
      <w:proofErr w:type="gramEnd"/>
    </w:p>
    <w:p w:rsidR="0007207C" w:rsidRPr="00F44DB7" w:rsidRDefault="0007207C" w:rsidP="0007207C">
      <w:pPr>
        <w:autoSpaceDE w:val="0"/>
        <w:autoSpaceDN w:val="0"/>
        <w:adjustRightInd w:val="0"/>
        <w:ind w:firstLine="540"/>
        <w:jc w:val="both"/>
        <w:rPr>
          <w:sz w:val="28"/>
          <w:szCs w:val="28"/>
        </w:rPr>
      </w:pPr>
      <w:r w:rsidRPr="00F44DB7">
        <w:rPr>
          <w:sz w:val="28"/>
          <w:szCs w:val="28"/>
        </w:rPr>
        <w:t xml:space="preserve">2.2.2. Расчетные документы, представленные </w:t>
      </w:r>
      <w:r>
        <w:rPr>
          <w:sz w:val="28"/>
          <w:szCs w:val="28"/>
        </w:rPr>
        <w:t>Администрацией</w:t>
      </w:r>
      <w:r w:rsidRPr="00F44DB7">
        <w:rPr>
          <w:sz w:val="28"/>
          <w:szCs w:val="28"/>
        </w:rPr>
        <w:t xml:space="preserve"> в УФК по Республике Башкортостан на осуществление выплат с единого счета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составляются в соответствии с </w:t>
      </w:r>
      <w:hyperlink r:id="rId17" w:history="1">
        <w:r>
          <w:rPr>
            <w:color w:val="0000FF"/>
            <w:sz w:val="28"/>
            <w:szCs w:val="28"/>
          </w:rPr>
          <w:t>Положением</w:t>
        </w:r>
      </w:hyperlink>
      <w:r>
        <w:rPr>
          <w:sz w:val="28"/>
          <w:szCs w:val="28"/>
        </w:rPr>
        <w:t xml:space="preserve"> N 414-П/8н</w:t>
      </w:r>
      <w:r w:rsidRPr="00F44DB7">
        <w:rPr>
          <w:sz w:val="28"/>
          <w:szCs w:val="28"/>
        </w:rPr>
        <w:t xml:space="preserve"> с учетом следующих особенностей: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 в поле "Назначение платежа" перед текстовым указанием назначения платежа указывается в скобках код бюджетной классификации и номер лицевого счета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открытый </w:t>
      </w:r>
      <w:r>
        <w:rPr>
          <w:sz w:val="28"/>
          <w:szCs w:val="28"/>
        </w:rPr>
        <w:t>Администрации</w:t>
      </w:r>
      <w:r w:rsidRPr="00F44DB7">
        <w:rPr>
          <w:sz w:val="28"/>
          <w:szCs w:val="28"/>
        </w:rPr>
        <w:t>, иная необходимая для исполнения бюджета информация.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2.2.3. Перечисление средств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иным получателям бюджетных средств осуществляется на основании представленных </w:t>
      </w:r>
      <w:r>
        <w:rPr>
          <w:sz w:val="28"/>
          <w:szCs w:val="28"/>
        </w:rPr>
        <w:t>Администрацией</w:t>
      </w:r>
      <w:r w:rsidRPr="00F44DB7">
        <w:rPr>
          <w:sz w:val="28"/>
          <w:szCs w:val="28"/>
        </w:rPr>
        <w:t xml:space="preserve"> в УФК по Республике Башкортостан расчетных документов на перечисление средств на счета иных получателей бюджетных средств, открытые в банках с указанием необходимых кодов бюджетной классификации.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2.2.4. Проведение кассовых операций по кассовым выплатам из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осуществляется с предварительным санкционированием оплаты денежных обязательств Финансовым управлением в соответствии с установленным </w:t>
      </w:r>
      <w:hyperlink w:anchor="Par48" w:history="1">
        <w:r w:rsidRPr="00F44DB7">
          <w:rPr>
            <w:color w:val="0000FF"/>
            <w:sz w:val="28"/>
            <w:szCs w:val="28"/>
          </w:rPr>
          <w:t>Порядком</w:t>
        </w:r>
      </w:hyperlink>
      <w:r w:rsidRPr="00F44DB7">
        <w:rPr>
          <w:sz w:val="28"/>
          <w:szCs w:val="28"/>
        </w:rPr>
        <w:t xml:space="preserve"> санкционирования.</w:t>
      </w:r>
    </w:p>
    <w:p w:rsidR="0007207C" w:rsidRPr="00F44DB7" w:rsidRDefault="0007207C" w:rsidP="0007207C">
      <w:pPr>
        <w:widowControl w:val="0"/>
        <w:autoSpaceDE w:val="0"/>
        <w:autoSpaceDN w:val="0"/>
        <w:adjustRightInd w:val="0"/>
        <w:ind w:firstLine="540"/>
        <w:rPr>
          <w:sz w:val="28"/>
          <w:szCs w:val="28"/>
        </w:rPr>
      </w:pPr>
    </w:p>
    <w:p w:rsidR="0007207C" w:rsidRPr="00F44DB7" w:rsidRDefault="0007207C" w:rsidP="0007207C">
      <w:pPr>
        <w:widowControl w:val="0"/>
        <w:autoSpaceDE w:val="0"/>
        <w:autoSpaceDN w:val="0"/>
        <w:adjustRightInd w:val="0"/>
        <w:jc w:val="center"/>
        <w:outlineLvl w:val="2"/>
        <w:rPr>
          <w:sz w:val="28"/>
          <w:szCs w:val="28"/>
        </w:rPr>
      </w:pPr>
      <w:bookmarkStart w:id="9" w:name="Par122"/>
      <w:bookmarkEnd w:id="9"/>
      <w:r w:rsidRPr="00F44DB7">
        <w:rPr>
          <w:sz w:val="28"/>
          <w:szCs w:val="28"/>
        </w:rPr>
        <w:t>2.3. Особенности проведения операций по кассовым выплатам</w:t>
      </w:r>
    </w:p>
    <w:p w:rsidR="0007207C" w:rsidRPr="00F44DB7" w:rsidRDefault="0007207C" w:rsidP="0007207C">
      <w:pPr>
        <w:widowControl w:val="0"/>
        <w:autoSpaceDE w:val="0"/>
        <w:autoSpaceDN w:val="0"/>
        <w:adjustRightInd w:val="0"/>
        <w:jc w:val="center"/>
        <w:rPr>
          <w:sz w:val="28"/>
          <w:szCs w:val="28"/>
        </w:rPr>
      </w:pPr>
      <w:r w:rsidRPr="00F44DB7">
        <w:rPr>
          <w:sz w:val="28"/>
          <w:szCs w:val="28"/>
        </w:rPr>
        <w:t xml:space="preserve">по </w:t>
      </w:r>
      <w:proofErr w:type="spellStart"/>
      <w:r w:rsidRPr="00F44DB7">
        <w:rPr>
          <w:sz w:val="28"/>
          <w:szCs w:val="28"/>
        </w:rPr>
        <w:t>внебанковским</w:t>
      </w:r>
      <w:proofErr w:type="spellEnd"/>
      <w:r w:rsidRPr="00F44DB7">
        <w:rPr>
          <w:sz w:val="28"/>
          <w:szCs w:val="28"/>
        </w:rPr>
        <w:t xml:space="preserve"> операциям</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2.3.1. </w:t>
      </w:r>
      <w:proofErr w:type="gramStart"/>
      <w:r w:rsidRPr="00F44DB7">
        <w:rPr>
          <w:sz w:val="28"/>
          <w:szCs w:val="28"/>
        </w:rPr>
        <w:t xml:space="preserve">В случае если получатель бюджетных средств (администратор источников финансирования дефицита бюджета) перечисляет средства другому получателю бюджетных средств (администратору источников финансирования дефицита бюджета), которому открыт лицевой счет получателя бюджетных средств (администратора источников финансирования дефицита бюджета) в Финансовом управлении, а также в случае представления клиентом </w:t>
      </w:r>
      <w:hyperlink w:anchor="Par468" w:history="1">
        <w:r w:rsidRPr="00F44DB7">
          <w:rPr>
            <w:color w:val="0000FF"/>
            <w:sz w:val="28"/>
            <w:szCs w:val="28"/>
          </w:rPr>
          <w:t>Заявки</w:t>
        </w:r>
      </w:hyperlink>
      <w:r w:rsidRPr="00F44DB7">
        <w:rPr>
          <w:sz w:val="28"/>
          <w:szCs w:val="28"/>
        </w:rPr>
        <w:t xml:space="preserve"> на кассовый расход для перечисления средств на открытый ему же лицевой счет (далее - </w:t>
      </w:r>
      <w:proofErr w:type="spellStart"/>
      <w:r w:rsidRPr="00F44DB7">
        <w:rPr>
          <w:sz w:val="28"/>
          <w:szCs w:val="28"/>
        </w:rPr>
        <w:t>внебанковская</w:t>
      </w:r>
      <w:proofErr w:type="spellEnd"/>
      <w:r w:rsidRPr="00F44DB7">
        <w:rPr>
          <w:sz w:val="28"/>
          <w:szCs w:val="28"/>
        </w:rPr>
        <w:t xml:space="preserve"> операция), данная</w:t>
      </w:r>
      <w:proofErr w:type="gramEnd"/>
      <w:r w:rsidRPr="00F44DB7">
        <w:rPr>
          <w:sz w:val="28"/>
          <w:szCs w:val="28"/>
        </w:rPr>
        <w:t xml:space="preserve"> </w:t>
      </w:r>
      <w:proofErr w:type="spellStart"/>
      <w:r w:rsidRPr="00F44DB7">
        <w:rPr>
          <w:sz w:val="28"/>
          <w:szCs w:val="28"/>
        </w:rPr>
        <w:t>внебанковская</w:t>
      </w:r>
      <w:proofErr w:type="spellEnd"/>
      <w:r w:rsidRPr="00F44DB7">
        <w:rPr>
          <w:sz w:val="28"/>
          <w:szCs w:val="28"/>
        </w:rPr>
        <w:t xml:space="preserve"> операция проводится </w:t>
      </w:r>
      <w:r>
        <w:rPr>
          <w:sz w:val="28"/>
          <w:szCs w:val="28"/>
        </w:rPr>
        <w:t>Администрацией</w:t>
      </w:r>
      <w:r w:rsidRPr="00F44DB7">
        <w:rPr>
          <w:sz w:val="28"/>
          <w:szCs w:val="28"/>
        </w:rPr>
        <w:t xml:space="preserve"> без движения средств на лицевых счетах </w:t>
      </w:r>
      <w:r>
        <w:rPr>
          <w:sz w:val="28"/>
          <w:szCs w:val="28"/>
        </w:rPr>
        <w:t>Администрации</w:t>
      </w:r>
      <w:r w:rsidRPr="00F44DB7">
        <w:rPr>
          <w:sz w:val="28"/>
          <w:szCs w:val="28"/>
        </w:rPr>
        <w:t>, открытых в УФК по Республике Башкортостан и банке.</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В указанных в настоящем пункте случаях, получатель бюджетных средств (администратор источников финансирования дефицита бюджета) представляет в </w:t>
      </w:r>
      <w:r>
        <w:rPr>
          <w:sz w:val="28"/>
          <w:szCs w:val="28"/>
        </w:rPr>
        <w:t>Администрации</w:t>
      </w:r>
      <w:r w:rsidRPr="00F44DB7">
        <w:rPr>
          <w:sz w:val="28"/>
          <w:szCs w:val="28"/>
        </w:rPr>
        <w:t>, осуществляющи</w:t>
      </w:r>
      <w:r>
        <w:rPr>
          <w:sz w:val="28"/>
          <w:szCs w:val="28"/>
        </w:rPr>
        <w:t>й</w:t>
      </w:r>
      <w:r w:rsidRPr="00F44DB7">
        <w:rPr>
          <w:sz w:val="28"/>
          <w:szCs w:val="28"/>
        </w:rPr>
        <w:t xml:space="preserve"> санкционирование, </w:t>
      </w:r>
      <w:hyperlink w:anchor="Par48" w:history="1">
        <w:r w:rsidRPr="00F44DB7">
          <w:rPr>
            <w:color w:val="0000FF"/>
            <w:sz w:val="28"/>
            <w:szCs w:val="28"/>
          </w:rPr>
          <w:t>Заявку</w:t>
        </w:r>
      </w:hyperlink>
      <w:r w:rsidRPr="00F44DB7">
        <w:rPr>
          <w:sz w:val="28"/>
          <w:szCs w:val="28"/>
        </w:rPr>
        <w:t xml:space="preserve"> на кассовый расход с указанием номера лицевого счета для перечисления средств, суммы платежа в </w:t>
      </w:r>
      <w:r w:rsidRPr="00F44DB7">
        <w:rPr>
          <w:sz w:val="28"/>
          <w:szCs w:val="28"/>
        </w:rPr>
        <w:lastRenderedPageBreak/>
        <w:t xml:space="preserve">разрезе кодов классификации расходов бюджетов, счета, открытого </w:t>
      </w:r>
      <w:r>
        <w:rPr>
          <w:sz w:val="28"/>
          <w:szCs w:val="28"/>
        </w:rPr>
        <w:t>Администрации</w:t>
      </w:r>
      <w:r w:rsidRPr="00F44DB7">
        <w:rPr>
          <w:sz w:val="28"/>
          <w:szCs w:val="28"/>
        </w:rPr>
        <w:t xml:space="preserve"> в УФК по Республике Башкортостан и банке.</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2.3.2. Операции по восстановлению получателем бюджетных средств (администратором источников финансирования дефицита бюджета) суммы произведенной им кассовой выплаты с одного кода бюджетной классификации на другой код бюджетной классификации, а также поступления в бюджет накопленного купонного дохода в соответствии с бюджетным законодательством, также классифицируются как </w:t>
      </w:r>
      <w:proofErr w:type="spellStart"/>
      <w:r w:rsidRPr="00F44DB7">
        <w:rPr>
          <w:sz w:val="28"/>
          <w:szCs w:val="28"/>
        </w:rPr>
        <w:t>внебанковские</w:t>
      </w:r>
      <w:proofErr w:type="spellEnd"/>
      <w:r w:rsidRPr="00F44DB7">
        <w:rPr>
          <w:sz w:val="28"/>
          <w:szCs w:val="28"/>
        </w:rPr>
        <w:t xml:space="preserve"> операции.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Такие операции осуществляются на основании представленной получателем бюджетных средств (администратором источников финансирования дефицита бюджета) в отдел</w:t>
      </w:r>
      <w:r>
        <w:rPr>
          <w:sz w:val="28"/>
          <w:szCs w:val="28"/>
        </w:rPr>
        <w:t xml:space="preserve"> </w:t>
      </w:r>
      <w:r w:rsidRPr="00F44DB7">
        <w:rPr>
          <w:sz w:val="28"/>
          <w:szCs w:val="28"/>
        </w:rPr>
        <w:t xml:space="preserve"> </w:t>
      </w:r>
      <w:r>
        <w:rPr>
          <w:sz w:val="28"/>
          <w:szCs w:val="28"/>
        </w:rPr>
        <w:t>Финансового у</w:t>
      </w:r>
      <w:r w:rsidRPr="00F44DB7">
        <w:rPr>
          <w:sz w:val="28"/>
          <w:szCs w:val="28"/>
        </w:rPr>
        <w:t>правления, осуществляющи</w:t>
      </w:r>
      <w:r>
        <w:rPr>
          <w:sz w:val="28"/>
          <w:szCs w:val="28"/>
        </w:rPr>
        <w:t>й</w:t>
      </w:r>
      <w:r w:rsidRPr="00F44DB7">
        <w:rPr>
          <w:sz w:val="28"/>
          <w:szCs w:val="28"/>
        </w:rPr>
        <w:t xml:space="preserve"> санкционирование, </w:t>
      </w:r>
      <w:hyperlink w:anchor="Par468" w:history="1">
        <w:r w:rsidRPr="00F44DB7">
          <w:rPr>
            <w:color w:val="0000FF"/>
            <w:sz w:val="28"/>
            <w:szCs w:val="28"/>
          </w:rPr>
          <w:t>Заявки</w:t>
        </w:r>
      </w:hyperlink>
      <w:r w:rsidRPr="00F44DB7">
        <w:rPr>
          <w:sz w:val="28"/>
          <w:szCs w:val="28"/>
        </w:rPr>
        <w:t xml:space="preserve"> на кассовый расход. При этом </w:t>
      </w:r>
      <w:hyperlink w:anchor="Par468" w:history="1">
        <w:r w:rsidRPr="00F44DB7">
          <w:rPr>
            <w:color w:val="0000FF"/>
            <w:sz w:val="28"/>
            <w:szCs w:val="28"/>
          </w:rPr>
          <w:t>Заявка</w:t>
        </w:r>
      </w:hyperlink>
      <w:r w:rsidRPr="00F44DB7">
        <w:rPr>
          <w:sz w:val="28"/>
          <w:szCs w:val="28"/>
        </w:rPr>
        <w:t xml:space="preserve"> на кассовый расход оформляется с учетом следующих особенностей: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разделе</w:t>
        </w:r>
      </w:hyperlink>
      <w:r w:rsidRPr="00F44DB7">
        <w:rPr>
          <w:sz w:val="28"/>
          <w:szCs w:val="28"/>
        </w:rPr>
        <w:t xml:space="preserve"> "Реквизиты контрагента" указываются реквизиты клиента;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w:t>
        </w:r>
      </w:hyperlink>
      <w:r w:rsidRPr="00F44DB7">
        <w:rPr>
          <w:sz w:val="28"/>
          <w:szCs w:val="28"/>
        </w:rPr>
        <w:t xml:space="preserve"> "Код по БК плательщика" раздела 5 "Расшифровка заявки на кассовый расход" указывается код бюджетной классификации, по которому увеличивается сумма кассовой выплаты;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w:t>
        </w:r>
      </w:hyperlink>
      <w:r w:rsidRPr="00F44DB7">
        <w:rPr>
          <w:sz w:val="28"/>
          <w:szCs w:val="28"/>
        </w:rPr>
        <w:t xml:space="preserve"> "Код по БК получателя" раздела 5 "Расшифровка заявки на кассовый расход" указывается код бюджетной классификации подлежащей восстановлению кассовой выплаты.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2.3.3. Финансовое управление обрабатывает </w:t>
      </w:r>
      <w:hyperlink w:anchor="Par468" w:history="1">
        <w:r w:rsidRPr="00F44DB7">
          <w:rPr>
            <w:color w:val="0000FF"/>
            <w:sz w:val="28"/>
            <w:szCs w:val="28"/>
          </w:rPr>
          <w:t>Заявку</w:t>
        </w:r>
      </w:hyperlink>
      <w:r w:rsidRPr="00F44DB7">
        <w:rPr>
          <w:sz w:val="28"/>
          <w:szCs w:val="28"/>
        </w:rPr>
        <w:t xml:space="preserve"> на кассовый расход по </w:t>
      </w:r>
      <w:proofErr w:type="spellStart"/>
      <w:r w:rsidRPr="00F44DB7">
        <w:rPr>
          <w:sz w:val="28"/>
          <w:szCs w:val="28"/>
        </w:rPr>
        <w:t>внебанковской</w:t>
      </w:r>
      <w:proofErr w:type="spellEnd"/>
      <w:r w:rsidRPr="00F44DB7">
        <w:rPr>
          <w:sz w:val="28"/>
          <w:szCs w:val="28"/>
        </w:rPr>
        <w:t xml:space="preserve"> операции. Указанная Заявка является основанием для проведения Финансовым управлением </w:t>
      </w:r>
      <w:proofErr w:type="spellStart"/>
      <w:r w:rsidRPr="00F44DB7">
        <w:rPr>
          <w:sz w:val="28"/>
          <w:szCs w:val="28"/>
        </w:rPr>
        <w:t>внебанковской</w:t>
      </w:r>
      <w:proofErr w:type="spellEnd"/>
      <w:r w:rsidRPr="00F44DB7">
        <w:rPr>
          <w:sz w:val="28"/>
          <w:szCs w:val="28"/>
        </w:rPr>
        <w:t xml:space="preserve"> операции без списания-зачисления средств на соответствующем счете Финансового управления и для отражения ее на соответствующих лицевых счетах.</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jc w:val="center"/>
        <w:outlineLvl w:val="2"/>
        <w:rPr>
          <w:sz w:val="28"/>
          <w:szCs w:val="28"/>
        </w:rPr>
      </w:pPr>
      <w:bookmarkStart w:id="10" w:name="Par138"/>
      <w:bookmarkEnd w:id="10"/>
      <w:r w:rsidRPr="00F44DB7">
        <w:rPr>
          <w:sz w:val="28"/>
          <w:szCs w:val="28"/>
        </w:rPr>
        <w:t>2.4. Подготовка расчетных документов для проведения</w:t>
      </w:r>
    </w:p>
    <w:p w:rsidR="0007207C" w:rsidRPr="00F44DB7" w:rsidRDefault="0007207C" w:rsidP="0007207C">
      <w:pPr>
        <w:widowControl w:val="0"/>
        <w:autoSpaceDE w:val="0"/>
        <w:autoSpaceDN w:val="0"/>
        <w:adjustRightInd w:val="0"/>
        <w:jc w:val="center"/>
        <w:rPr>
          <w:sz w:val="28"/>
          <w:szCs w:val="28"/>
        </w:rPr>
      </w:pPr>
      <w:r w:rsidRPr="00F44DB7">
        <w:rPr>
          <w:sz w:val="28"/>
          <w:szCs w:val="28"/>
        </w:rPr>
        <w:t>кассовых выплат с единых счетов бюджетов</w:t>
      </w:r>
    </w:p>
    <w:p w:rsidR="0007207C" w:rsidRPr="00F44DB7" w:rsidRDefault="0007207C" w:rsidP="0007207C">
      <w:pPr>
        <w:widowControl w:val="0"/>
        <w:autoSpaceDE w:val="0"/>
        <w:autoSpaceDN w:val="0"/>
        <w:adjustRightInd w:val="0"/>
        <w:ind w:firstLine="540"/>
        <w:jc w:val="both"/>
        <w:rPr>
          <w:sz w:val="28"/>
          <w:szCs w:val="28"/>
        </w:rPr>
      </w:pPr>
    </w:p>
    <w:p w:rsidR="0007207C" w:rsidRDefault="0007207C" w:rsidP="0007207C">
      <w:pPr>
        <w:autoSpaceDE w:val="0"/>
        <w:autoSpaceDN w:val="0"/>
        <w:adjustRightInd w:val="0"/>
        <w:ind w:firstLine="540"/>
        <w:jc w:val="both"/>
        <w:rPr>
          <w:sz w:val="28"/>
          <w:szCs w:val="28"/>
        </w:rPr>
      </w:pPr>
      <w:r w:rsidRPr="00F44DB7">
        <w:rPr>
          <w:sz w:val="28"/>
          <w:szCs w:val="28"/>
        </w:rPr>
        <w:t xml:space="preserve">2.4.1. </w:t>
      </w:r>
      <w:r>
        <w:rPr>
          <w:sz w:val="28"/>
          <w:szCs w:val="28"/>
        </w:rPr>
        <w:t xml:space="preserve">На основании Заявок, представленных получателями средств (администраторами источников финансирования дефицита бюджета) и принятых к исполнению, отдел Финансового управления, осуществляющий санкционирование, формируют в электронном виде </w:t>
      </w:r>
      <w:hyperlink r:id="rId18" w:history="1">
        <w:r>
          <w:rPr>
            <w:color w:val="0000FF"/>
            <w:sz w:val="28"/>
            <w:szCs w:val="28"/>
          </w:rPr>
          <w:t>Распоряжение</w:t>
        </w:r>
      </w:hyperlink>
      <w:r>
        <w:rPr>
          <w:sz w:val="28"/>
          <w:szCs w:val="28"/>
        </w:rPr>
        <w:t xml:space="preserve"> на кассовый расход по форме согласно приложению N 4 к настоящему Порядку.</w:t>
      </w:r>
    </w:p>
    <w:p w:rsidR="0007207C" w:rsidRDefault="0007207C" w:rsidP="0007207C">
      <w:pPr>
        <w:autoSpaceDE w:val="0"/>
        <w:autoSpaceDN w:val="0"/>
        <w:adjustRightInd w:val="0"/>
        <w:ind w:firstLine="540"/>
        <w:jc w:val="both"/>
        <w:rPr>
          <w:sz w:val="28"/>
          <w:szCs w:val="28"/>
        </w:rPr>
      </w:pPr>
      <w:r>
        <w:rPr>
          <w:sz w:val="28"/>
          <w:szCs w:val="28"/>
        </w:rPr>
        <w:t>На основании сформированных Распоряжений, Финансовое управление оформляет расчетные документы на перечисление сре</w:t>
      </w:r>
      <w:proofErr w:type="gramStart"/>
      <w:r>
        <w:rPr>
          <w:sz w:val="28"/>
          <w:szCs w:val="28"/>
        </w:rPr>
        <w:t>дств с л</w:t>
      </w:r>
      <w:proofErr w:type="gramEnd"/>
      <w:r>
        <w:rPr>
          <w:sz w:val="28"/>
          <w:szCs w:val="28"/>
        </w:rPr>
        <w:t xml:space="preserve">ицевого счета бюджета, открытого Финансовому </w:t>
      </w:r>
      <w:proofErr w:type="spellStart"/>
      <w:r>
        <w:rPr>
          <w:sz w:val="28"/>
          <w:szCs w:val="28"/>
        </w:rPr>
        <w:t>управлениию</w:t>
      </w:r>
      <w:proofErr w:type="spellEnd"/>
      <w:r>
        <w:rPr>
          <w:sz w:val="28"/>
          <w:szCs w:val="28"/>
        </w:rPr>
        <w:t xml:space="preserve"> в УФК по Республике Башкортостан на балансовом счете N 40201 "Средства бюджетов субъектов Российской Федерации" (далее - счет N 40201), и со счетов, открытых Финансовому управлению в банках.</w:t>
      </w:r>
    </w:p>
    <w:p w:rsidR="0007207C" w:rsidRDefault="0007207C" w:rsidP="0007207C">
      <w:pPr>
        <w:autoSpaceDE w:val="0"/>
        <w:autoSpaceDN w:val="0"/>
        <w:adjustRightInd w:val="0"/>
        <w:ind w:firstLine="540"/>
        <w:jc w:val="both"/>
        <w:rPr>
          <w:sz w:val="28"/>
          <w:szCs w:val="28"/>
        </w:rPr>
      </w:pPr>
      <w:r>
        <w:rPr>
          <w:sz w:val="28"/>
          <w:szCs w:val="28"/>
        </w:rPr>
        <w:t>По средствам бюджета Республики Башкортостан, подлежащим учету и отражению на лицевых счетах, открытых клиентам в УФК по Республике Башкортостан, Финансовое управление формирует расчетные документы клиентам для представления их в УФК по Республике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Заявка может быть отозвана клиентом до момента отправки Финансовым управлением расчетного документа в УФК по Республике Башкортостан или банк.</w:t>
      </w:r>
    </w:p>
    <w:p w:rsidR="0007207C" w:rsidRPr="00F44DB7" w:rsidRDefault="0007207C" w:rsidP="0007207C">
      <w:pPr>
        <w:widowControl w:val="0"/>
        <w:autoSpaceDE w:val="0"/>
        <w:autoSpaceDN w:val="0"/>
        <w:adjustRightInd w:val="0"/>
        <w:ind w:firstLine="540"/>
        <w:rPr>
          <w:sz w:val="28"/>
          <w:szCs w:val="28"/>
        </w:rPr>
      </w:pPr>
    </w:p>
    <w:p w:rsidR="0007207C" w:rsidRPr="00F44DB7" w:rsidRDefault="0007207C" w:rsidP="0007207C">
      <w:pPr>
        <w:widowControl w:val="0"/>
        <w:autoSpaceDE w:val="0"/>
        <w:autoSpaceDN w:val="0"/>
        <w:adjustRightInd w:val="0"/>
        <w:jc w:val="center"/>
        <w:outlineLvl w:val="2"/>
        <w:rPr>
          <w:sz w:val="28"/>
          <w:szCs w:val="28"/>
        </w:rPr>
      </w:pPr>
      <w:bookmarkStart w:id="11" w:name="Par150"/>
      <w:bookmarkEnd w:id="11"/>
      <w:r w:rsidRPr="00F44DB7">
        <w:rPr>
          <w:sz w:val="28"/>
          <w:szCs w:val="28"/>
        </w:rPr>
        <w:t>2.5. Отражение операций по кассовым выплатам</w:t>
      </w:r>
    </w:p>
    <w:p w:rsidR="0007207C" w:rsidRPr="00F44DB7" w:rsidRDefault="0007207C" w:rsidP="0007207C">
      <w:pPr>
        <w:widowControl w:val="0"/>
        <w:autoSpaceDE w:val="0"/>
        <w:autoSpaceDN w:val="0"/>
        <w:adjustRightInd w:val="0"/>
        <w:jc w:val="center"/>
        <w:rPr>
          <w:sz w:val="28"/>
          <w:szCs w:val="28"/>
        </w:rPr>
      </w:pPr>
      <w:r w:rsidRPr="00F44DB7">
        <w:rPr>
          <w:sz w:val="28"/>
          <w:szCs w:val="28"/>
        </w:rPr>
        <w:lastRenderedPageBreak/>
        <w:t>и кассовым поступлениям на лицевых счетах</w:t>
      </w:r>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2.5.1. Операции по списанию сумм платежей с лицевого счета бюджета, открытого Финансовому управлению на счете N 40201, отражаются на соответствующих лицевых счетах, открытых участникам бюджетного процесса, по кодам бюджетной классификации.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2.5.2. Кассовые выплаты на оказание государственных услуг (кассовые выплаты, связанные с выполнением публичных нормативных обязательств) осуществляются в пределах доведенных до получателя бюджетных средств лимитов бюджетных обязательств (бюджетных ассигнований) и не могут превышать доведенных с начала отчетного периода (текущего финансового года) предельных объемов </w:t>
      </w:r>
      <w:proofErr w:type="gramStart"/>
      <w:r w:rsidRPr="00F44DB7">
        <w:rPr>
          <w:sz w:val="28"/>
          <w:szCs w:val="28"/>
        </w:rPr>
        <w:t>финансирования</w:t>
      </w:r>
      <w:proofErr w:type="gramEnd"/>
      <w:r w:rsidRPr="00F44DB7">
        <w:rPr>
          <w:sz w:val="28"/>
          <w:szCs w:val="28"/>
        </w:rPr>
        <w:t xml:space="preserve">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Кассовые выплаты на погашение источников финансирования дефицитов бюджетов осуществляются в </w:t>
      </w:r>
      <w:proofErr w:type="gramStart"/>
      <w:r w:rsidRPr="00F44DB7">
        <w:rPr>
          <w:sz w:val="28"/>
          <w:szCs w:val="28"/>
        </w:rPr>
        <w:t>пределах</w:t>
      </w:r>
      <w:proofErr w:type="gramEnd"/>
      <w:r w:rsidRPr="00F44DB7">
        <w:rPr>
          <w:sz w:val="28"/>
          <w:szCs w:val="28"/>
        </w:rPr>
        <w:t xml:space="preserve"> доведенных до администратора источников финансирования дефицита бюджета бюджетных ассигнований с учетом ранее осуществленных платежей и восстановленных кассовых выплат в текущем финансовом году по соответствующим кодам классификации источников финансирования дефицитов бюджетов.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2.5.3.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Финансовое управление </w:t>
      </w:r>
      <w:hyperlink w:anchor="Par1214" w:history="1">
        <w:r w:rsidRPr="00F44DB7">
          <w:rPr>
            <w:color w:val="0000FF"/>
            <w:sz w:val="28"/>
            <w:szCs w:val="28"/>
          </w:rPr>
          <w:t>Уведомление</w:t>
        </w:r>
      </w:hyperlink>
      <w:r w:rsidRPr="00F44DB7">
        <w:rPr>
          <w:sz w:val="28"/>
          <w:szCs w:val="28"/>
        </w:rPr>
        <w:t xml:space="preserve"> об уточнении вида и принадлежности платежа согласно приложению N </w:t>
      </w:r>
      <w:r>
        <w:rPr>
          <w:sz w:val="28"/>
          <w:szCs w:val="28"/>
        </w:rPr>
        <w:t>5</w:t>
      </w:r>
      <w:r w:rsidRPr="00F44DB7">
        <w:rPr>
          <w:sz w:val="28"/>
          <w:szCs w:val="28"/>
        </w:rPr>
        <w:t xml:space="preserve"> к настоящему Порядку.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Внесение </w:t>
      </w:r>
      <w:proofErr w:type="gramStart"/>
      <w:r w:rsidRPr="00F44DB7">
        <w:rPr>
          <w:sz w:val="28"/>
          <w:szCs w:val="28"/>
        </w:rPr>
        <w:t>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roofErr w:type="gramEnd"/>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при изменении на основании нормативных правовых актов Министерства финансов Российской Федерации или Министерства финансов Республики Башкортостан в соответствии с установленными бюджетным законодательством полномочиями принципов назначения, структуры кодов бюджетной классификации;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при ошибочном указании получателем бюджетных средств (администратором источников финансирования дефицита бюджета) в Заявке кода бюджетной классификации, на основании которого была отражена кассовая выплата на его лицевом счете, в случае если указанная ошибка не влечет создания нового бюджетного обязательства.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На основании оформленного получателем (иным получателем) бюджетных средств (администратором источников финансирования дефицита бюджета) Уведомления об уточнении вида и принадлежности платежа Финансовым управлением осуществляется в установленном порядке уточнение кода бюджетной классификации на лицевом счете бюджета, открытого в УФК по Республике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Уточнение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лицевом счете бюджета, </w:t>
      </w:r>
      <w:r w:rsidRPr="00F44DB7">
        <w:rPr>
          <w:sz w:val="28"/>
          <w:szCs w:val="28"/>
        </w:rPr>
        <w:lastRenderedPageBreak/>
        <w:t>открытого Финансовому управлению в УФК по Республике Башкортостан.</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Копия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на основании которого Финансовым управлением учитываются операции по уточнению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Учет операции по уточнению кода бюджетной классификации осуществляется при наличии: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подписи начальника финансового управления (уполномоченного им лица) в поле "Отметка Финансового управления муниципального района Благовещенский район Республики Башкортостан" Уведомления об уточнении вида и принадлежности платежа, представленного клиентом в Финансовое управление;</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на лицевом счете получателя бюджетных средств свободного остатка бюджетных данных по коду бюджетной классификации, на который кассовые выплаты должны быть отнесены, или на лицевом счете администратора источников финансирования дефицита бюджета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w:t>
      </w:r>
      <w:hyperlink w:anchor="Par48" w:history="1">
        <w:r w:rsidRPr="00F44DB7">
          <w:rPr>
            <w:color w:val="0000FF"/>
            <w:sz w:val="28"/>
            <w:szCs w:val="28"/>
          </w:rPr>
          <w:t>Порядком</w:t>
        </w:r>
      </w:hyperlink>
      <w:r w:rsidRPr="00F44DB7">
        <w:rPr>
          <w:sz w:val="28"/>
          <w:szCs w:val="28"/>
        </w:rPr>
        <w:t xml:space="preserve"> санкционирования.</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2.5.4.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кассовой выплаты с отражением по тем же кодам бюджетной классификации, по которым была произведена кассовая выплата.</w:t>
      </w:r>
    </w:p>
    <w:p w:rsidR="0007207C" w:rsidRPr="00F44DB7" w:rsidRDefault="0007207C" w:rsidP="0007207C">
      <w:pPr>
        <w:autoSpaceDE w:val="0"/>
        <w:autoSpaceDN w:val="0"/>
        <w:adjustRightInd w:val="0"/>
        <w:ind w:firstLine="540"/>
        <w:jc w:val="both"/>
        <w:rPr>
          <w:sz w:val="28"/>
          <w:szCs w:val="28"/>
        </w:rPr>
      </w:pPr>
      <w:r w:rsidRPr="00F44DB7">
        <w:rPr>
          <w:sz w:val="28"/>
          <w:szCs w:val="28"/>
        </w:rPr>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w:t>
      </w:r>
      <w:hyperlink r:id="rId19" w:history="1">
        <w:r w:rsidRPr="00F44DB7">
          <w:rPr>
            <w:color w:val="0000FF"/>
            <w:sz w:val="28"/>
            <w:szCs w:val="28"/>
          </w:rPr>
          <w:t>Положения</w:t>
        </w:r>
      </w:hyperlink>
      <w:r w:rsidRPr="00F44DB7">
        <w:rPr>
          <w:sz w:val="28"/>
          <w:szCs w:val="28"/>
        </w:rPr>
        <w:t xml:space="preserve"> </w:t>
      </w:r>
      <w:hyperlink r:id="rId20" w:history="1">
        <w:proofErr w:type="spellStart"/>
        <w:proofErr w:type="gramStart"/>
        <w:r>
          <w:rPr>
            <w:color w:val="0000FF"/>
            <w:sz w:val="28"/>
            <w:szCs w:val="28"/>
          </w:rPr>
          <w:t>Положения</w:t>
        </w:r>
        <w:proofErr w:type="spellEnd"/>
        <w:proofErr w:type="gramEnd"/>
      </w:hyperlink>
      <w:r>
        <w:rPr>
          <w:sz w:val="28"/>
          <w:szCs w:val="28"/>
        </w:rPr>
        <w:t xml:space="preserve"> N 414-П/8н</w:t>
      </w:r>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 этом в </w:t>
      </w:r>
      <w:hyperlink w:anchor="Par1251" w:history="1">
        <w:r w:rsidRPr="00F44DB7">
          <w:rPr>
            <w:color w:val="0000FF"/>
            <w:sz w:val="28"/>
            <w:szCs w:val="28"/>
          </w:rPr>
          <w:t>поле</w:t>
        </w:r>
      </w:hyperlink>
      <w:r w:rsidRPr="00F44DB7">
        <w:rPr>
          <w:sz w:val="28"/>
          <w:szCs w:val="28"/>
        </w:rPr>
        <w:t xml:space="preserve"> "Назначение платежа" расчетного документа должна содержаться ссылка на номер и дату расчетного документа Финансового управления, которым ранее была осуществлена кассовая выплата либо указаны иные причины возврата средств, а также могут быть указаны коды бюджетной классификации, по которым ранее была произведена кассовая выплата.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2.5.5. </w:t>
      </w:r>
      <w:proofErr w:type="gramStart"/>
      <w:r w:rsidRPr="00F44DB7">
        <w:rPr>
          <w:sz w:val="28"/>
          <w:szCs w:val="28"/>
        </w:rPr>
        <w:t xml:space="preserve">Если кассовые поступления, зачисленные на счета Финансового управления, отнесены к невыясненным поступлениям и если в расчетных документах поступления были указаны ИНН и КПП получателя бюджетных средств (администратора источников финансирования дефицита бюджета), Финансовое управление направляет соответствующему получателю бюджетных средств (администратору источников финансирования дефицита бюджета) </w:t>
      </w:r>
      <w:hyperlink w:anchor="Par2718" w:history="1">
        <w:r w:rsidRPr="00F44DB7">
          <w:rPr>
            <w:color w:val="0000FF"/>
            <w:sz w:val="28"/>
            <w:szCs w:val="28"/>
          </w:rPr>
          <w:t>Запрос</w:t>
        </w:r>
      </w:hyperlink>
      <w:r w:rsidRPr="00F44DB7">
        <w:rPr>
          <w:sz w:val="28"/>
          <w:szCs w:val="28"/>
        </w:rPr>
        <w:t xml:space="preserve"> на выяснение принадлежности платежа согласно приложению N </w:t>
      </w:r>
      <w:r>
        <w:rPr>
          <w:sz w:val="28"/>
          <w:szCs w:val="28"/>
        </w:rPr>
        <w:t>6</w:t>
      </w:r>
      <w:r w:rsidRPr="00F44DB7">
        <w:rPr>
          <w:sz w:val="28"/>
          <w:szCs w:val="28"/>
        </w:rPr>
        <w:t xml:space="preserve"> к настоящему Порядку.</w:t>
      </w:r>
      <w:proofErr w:type="gramEnd"/>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В течение десяти рабочих дней со дня получения </w:t>
      </w:r>
      <w:hyperlink w:anchor="Par2718" w:history="1">
        <w:r w:rsidRPr="00F44DB7">
          <w:rPr>
            <w:color w:val="0000FF"/>
            <w:sz w:val="28"/>
            <w:szCs w:val="28"/>
          </w:rPr>
          <w:t>Запроса</w:t>
        </w:r>
      </w:hyperlink>
      <w:r w:rsidRPr="00F44DB7">
        <w:rPr>
          <w:sz w:val="28"/>
          <w:szCs w:val="28"/>
        </w:rPr>
        <w:t xml:space="preserve"> на выяснение принадлежности платежа получателем бюджетных средств (администратором источников финансирования дефицита бюджета) может быть представлено в Финансовое управление </w:t>
      </w:r>
      <w:hyperlink w:anchor="Par1214" w:history="1">
        <w:r w:rsidRPr="00F44DB7">
          <w:rPr>
            <w:color w:val="0000FF"/>
            <w:sz w:val="28"/>
            <w:szCs w:val="28"/>
          </w:rPr>
          <w:t>Уведомление</w:t>
        </w:r>
      </w:hyperlink>
      <w:r w:rsidRPr="00F44DB7">
        <w:rPr>
          <w:sz w:val="28"/>
          <w:szCs w:val="28"/>
        </w:rPr>
        <w:t xml:space="preserve"> об уточнении вида и принадлежности платежа, на основании которого поступившие суммы отражаются на лицевом </w:t>
      </w:r>
      <w:r w:rsidRPr="00F44DB7">
        <w:rPr>
          <w:sz w:val="28"/>
          <w:szCs w:val="28"/>
        </w:rPr>
        <w:lastRenderedPageBreak/>
        <w:t>счете получателя бюджетных средств (администратора источников финансирования дефицита бюджета).</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В случае</w:t>
      </w:r>
      <w:proofErr w:type="gramStart"/>
      <w:r w:rsidRPr="00F44DB7">
        <w:rPr>
          <w:sz w:val="28"/>
          <w:szCs w:val="28"/>
        </w:rPr>
        <w:t>,</w:t>
      </w:r>
      <w:proofErr w:type="gramEnd"/>
      <w:r w:rsidRPr="00F44DB7">
        <w:rPr>
          <w:sz w:val="28"/>
          <w:szCs w:val="28"/>
        </w:rPr>
        <w:t xml:space="preserve"> если клиент отказывается от поступления, указанного в </w:t>
      </w:r>
      <w:hyperlink w:anchor="Par2718" w:history="1">
        <w:r w:rsidRPr="00F44DB7">
          <w:rPr>
            <w:color w:val="0000FF"/>
            <w:sz w:val="28"/>
            <w:szCs w:val="28"/>
          </w:rPr>
          <w:t>Запросе</w:t>
        </w:r>
      </w:hyperlink>
      <w:r w:rsidRPr="00F44DB7">
        <w:rPr>
          <w:sz w:val="28"/>
          <w:szCs w:val="28"/>
        </w:rPr>
        <w:t xml:space="preserve"> на выяснение принадлежности платежа, для информирования об этом Финансовое управление он направляет </w:t>
      </w:r>
      <w:hyperlink w:anchor="Par1214" w:history="1">
        <w:r w:rsidRPr="00F44DB7">
          <w:rPr>
            <w:color w:val="0000FF"/>
            <w:sz w:val="28"/>
            <w:szCs w:val="28"/>
          </w:rPr>
          <w:t>Уведомление</w:t>
        </w:r>
      </w:hyperlink>
      <w:r w:rsidRPr="00F44DB7">
        <w:rPr>
          <w:sz w:val="28"/>
          <w:szCs w:val="28"/>
        </w:rPr>
        <w:t xml:space="preserve"> об уточнении вида и принадлежности платежа, где в </w:t>
      </w:r>
      <w:hyperlink w:anchor="Par1315" w:history="1">
        <w:r w:rsidRPr="00F44DB7">
          <w:rPr>
            <w:color w:val="0000FF"/>
            <w:sz w:val="28"/>
            <w:szCs w:val="28"/>
          </w:rPr>
          <w:t>поле</w:t>
        </w:r>
      </w:hyperlink>
      <w:r w:rsidRPr="00F44DB7">
        <w:rPr>
          <w:sz w:val="28"/>
          <w:szCs w:val="28"/>
        </w:rPr>
        <w:t xml:space="preserve"> "Изменить на" указывает код бюджетной классификации невыясненных поступлений, а в поле "Код по БК платежного документа" указывается тот код бюджетной классификации, который был указан в Запросе на выяснение принадлежности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Возврат средств, ошибочно зачисленных и отраженных на лицевом счете </w:t>
      </w:r>
      <w:proofErr w:type="gramStart"/>
      <w:r w:rsidRPr="00F44DB7">
        <w:rPr>
          <w:sz w:val="28"/>
          <w:szCs w:val="28"/>
        </w:rPr>
        <w:t>администратора источников финансирования дефицита бюджета</w:t>
      </w:r>
      <w:proofErr w:type="gramEnd"/>
      <w:r w:rsidRPr="00F44DB7">
        <w:rPr>
          <w:sz w:val="28"/>
          <w:szCs w:val="28"/>
        </w:rPr>
        <w:t xml:space="preserve"> осуществляется на основании </w:t>
      </w:r>
      <w:hyperlink w:anchor="Par856" w:history="1">
        <w:r w:rsidRPr="00F44DB7">
          <w:rPr>
            <w:color w:val="0000FF"/>
            <w:sz w:val="28"/>
            <w:szCs w:val="28"/>
          </w:rPr>
          <w:t>Заявки</w:t>
        </w:r>
      </w:hyperlink>
      <w:r w:rsidRPr="00F44DB7">
        <w:rPr>
          <w:sz w:val="28"/>
          <w:szCs w:val="28"/>
        </w:rPr>
        <w:t xml:space="preserve"> на возврат, оформленной администратором источников финансирования дефицита бюджета (получателем бюджетных средств).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2.5.6. Суммы возврата дебиторской задолженности прошлых лет подлежат перечислению в установленном порядке дебитором получателя бюджетных средств (администратора источников финансирования дефицита бюджета) на счет N 40101, для перечисления в доход соответствующего бюджета.</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В случае если суммы возврата дебиторской задолженности прошлых лет поступили на счета N 40201, минуя счет N 40101,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бюджета.</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2.5.7. Учет кассовых поступлений производится на соответствующих лицевых счетах, открытых в Финансовом управлении на основании расчетных или кассовых документов в разрезе кодов бюджетной классификации.</w:t>
      </w:r>
    </w:p>
    <w:p w:rsidR="0007207C" w:rsidRPr="00F44DB7" w:rsidRDefault="0007207C" w:rsidP="0007207C">
      <w:pPr>
        <w:widowControl w:val="0"/>
        <w:autoSpaceDE w:val="0"/>
        <w:autoSpaceDN w:val="0"/>
        <w:adjustRightInd w:val="0"/>
        <w:ind w:firstLine="540"/>
        <w:rPr>
          <w:sz w:val="28"/>
          <w:szCs w:val="28"/>
        </w:rPr>
      </w:pPr>
    </w:p>
    <w:p w:rsidR="0007207C" w:rsidRPr="00F44DB7" w:rsidRDefault="0007207C" w:rsidP="0007207C">
      <w:pPr>
        <w:widowControl w:val="0"/>
        <w:autoSpaceDE w:val="0"/>
        <w:autoSpaceDN w:val="0"/>
        <w:adjustRightInd w:val="0"/>
        <w:jc w:val="center"/>
        <w:outlineLvl w:val="1"/>
        <w:rPr>
          <w:sz w:val="28"/>
          <w:szCs w:val="28"/>
        </w:rPr>
      </w:pPr>
      <w:bookmarkStart w:id="12" w:name="Par185"/>
      <w:bookmarkStart w:id="13" w:name="Par190"/>
      <w:bookmarkEnd w:id="12"/>
      <w:bookmarkEnd w:id="13"/>
      <w:r w:rsidRPr="00F44DB7">
        <w:rPr>
          <w:sz w:val="28"/>
          <w:szCs w:val="28"/>
        </w:rPr>
        <w:t>III. Предоставление Финансовым управлением информации участникам</w:t>
      </w:r>
    </w:p>
    <w:p w:rsidR="0007207C" w:rsidRPr="00F44DB7" w:rsidRDefault="0007207C" w:rsidP="0007207C">
      <w:pPr>
        <w:widowControl w:val="0"/>
        <w:autoSpaceDE w:val="0"/>
        <w:autoSpaceDN w:val="0"/>
        <w:adjustRightInd w:val="0"/>
        <w:jc w:val="center"/>
        <w:rPr>
          <w:sz w:val="28"/>
          <w:szCs w:val="28"/>
        </w:rPr>
      </w:pPr>
      <w:r w:rsidRPr="00F44DB7">
        <w:rPr>
          <w:sz w:val="28"/>
          <w:szCs w:val="28"/>
        </w:rPr>
        <w:t>бюджетного процесса об операциях, осуществленных</w:t>
      </w:r>
    </w:p>
    <w:p w:rsidR="0007207C" w:rsidRPr="00F44DB7" w:rsidRDefault="0007207C" w:rsidP="0007207C">
      <w:pPr>
        <w:widowControl w:val="0"/>
        <w:autoSpaceDE w:val="0"/>
        <w:autoSpaceDN w:val="0"/>
        <w:adjustRightInd w:val="0"/>
        <w:jc w:val="center"/>
        <w:rPr>
          <w:sz w:val="28"/>
          <w:szCs w:val="28"/>
        </w:rPr>
      </w:pPr>
      <w:r w:rsidRPr="00F44DB7">
        <w:rPr>
          <w:sz w:val="28"/>
          <w:szCs w:val="28"/>
        </w:rPr>
        <w:t xml:space="preserve">подведомственными им </w:t>
      </w:r>
      <w:r>
        <w:rPr>
          <w:sz w:val="28"/>
          <w:szCs w:val="28"/>
        </w:rPr>
        <w:t>казенными</w:t>
      </w:r>
      <w:r w:rsidRPr="00F44DB7">
        <w:rPr>
          <w:sz w:val="28"/>
          <w:szCs w:val="28"/>
        </w:rPr>
        <w:t xml:space="preserve"> учреждениями</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3.1. </w:t>
      </w:r>
      <w:proofErr w:type="gramStart"/>
      <w:r w:rsidRPr="00F44DB7">
        <w:rPr>
          <w:sz w:val="28"/>
          <w:szCs w:val="28"/>
        </w:rPr>
        <w:t>Главному распорядителю (распорядителю) бюджетных средств и главному администратору (администратору источников финансирования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 (далее - Сводные данные) согласно</w:t>
      </w:r>
      <w:proofErr w:type="gramEnd"/>
      <w:r w:rsidRPr="00F44DB7">
        <w:rPr>
          <w:sz w:val="28"/>
          <w:szCs w:val="28"/>
        </w:rPr>
        <w:t xml:space="preserve"> </w:t>
      </w:r>
      <w:hyperlink w:anchor="Par1674" w:history="1">
        <w:r w:rsidRPr="00F44DB7">
          <w:rPr>
            <w:color w:val="0000FF"/>
            <w:sz w:val="28"/>
            <w:szCs w:val="28"/>
          </w:rPr>
          <w:t xml:space="preserve">приложениям № </w:t>
        </w:r>
        <w:r>
          <w:rPr>
            <w:color w:val="0000FF"/>
            <w:sz w:val="28"/>
            <w:szCs w:val="28"/>
          </w:rPr>
          <w:t>7</w:t>
        </w:r>
      </w:hyperlink>
      <w:r w:rsidRPr="00F44DB7">
        <w:rPr>
          <w:sz w:val="28"/>
          <w:szCs w:val="28"/>
        </w:rPr>
        <w:t xml:space="preserve"> - </w:t>
      </w:r>
      <w:hyperlink w:anchor="Par2596" w:history="1">
        <w:r w:rsidRPr="00F44DB7">
          <w:rPr>
            <w:color w:val="0000FF"/>
            <w:sz w:val="28"/>
            <w:szCs w:val="28"/>
          </w:rPr>
          <w:t>1</w:t>
        </w:r>
        <w:r>
          <w:rPr>
            <w:color w:val="0000FF"/>
            <w:sz w:val="28"/>
            <w:szCs w:val="28"/>
          </w:rPr>
          <w:t>0</w:t>
        </w:r>
      </w:hyperlink>
      <w:r w:rsidRPr="00F44DB7">
        <w:rPr>
          <w:sz w:val="28"/>
          <w:szCs w:val="28"/>
        </w:rPr>
        <w:t xml:space="preserve"> к настоящему Порядку.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3.2. Главным распорядителям (распорядителям) бюджетных средств ежемесячно на отчетную дату, а также по их письменному запросу с указанием периода представления, представляется Реестр принятых на учет бюджетных обязательств.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3.3. Сводные данные и Реестр принятых на учет бюджетных </w:t>
      </w:r>
      <w:proofErr w:type="gramStart"/>
      <w:r w:rsidRPr="00F44DB7">
        <w:rPr>
          <w:sz w:val="28"/>
          <w:szCs w:val="28"/>
        </w:rPr>
        <w:t>обязательств</w:t>
      </w:r>
      <w:proofErr w:type="gramEnd"/>
      <w:r w:rsidRPr="00F44DB7">
        <w:rPr>
          <w:sz w:val="28"/>
          <w:szCs w:val="28"/>
        </w:rPr>
        <w:t xml:space="preserve">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w:t>
      </w:r>
      <w:r w:rsidRPr="00F44DB7">
        <w:rPr>
          <w:sz w:val="28"/>
          <w:szCs w:val="28"/>
        </w:rPr>
        <w:lastRenderedPageBreak/>
        <w:t xml:space="preserve">письменному запросу с указанием периода представления представляются не позднее 7 рабочих дней после получения запроса </w:t>
      </w:r>
      <w:proofErr w:type="spellStart"/>
      <w:r w:rsidRPr="00F44DB7">
        <w:rPr>
          <w:sz w:val="28"/>
          <w:szCs w:val="28"/>
        </w:rPr>
        <w:t>Финансоным</w:t>
      </w:r>
      <w:proofErr w:type="spellEnd"/>
      <w:r w:rsidRPr="00F44DB7">
        <w:rPr>
          <w:sz w:val="28"/>
          <w:szCs w:val="28"/>
        </w:rPr>
        <w:t xml:space="preserve"> управлением.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по подведомственным участникам бюджетного процесса в разрезе кодов бюджетной классификации и (или) иных аналитических признаков.</w:t>
      </w:r>
    </w:p>
    <w:p w:rsidR="0007207C" w:rsidRPr="00F44DB7" w:rsidRDefault="0007207C" w:rsidP="0007207C">
      <w:pPr>
        <w:widowControl w:val="0"/>
        <w:autoSpaceDE w:val="0"/>
        <w:autoSpaceDN w:val="0"/>
        <w:adjustRightInd w:val="0"/>
        <w:ind w:firstLine="540"/>
        <w:rPr>
          <w:sz w:val="28"/>
          <w:szCs w:val="28"/>
        </w:rPr>
      </w:pPr>
    </w:p>
    <w:p w:rsidR="0007207C" w:rsidRPr="00F44DB7" w:rsidRDefault="0007207C" w:rsidP="0007207C">
      <w:pPr>
        <w:widowControl w:val="0"/>
        <w:autoSpaceDE w:val="0"/>
        <w:autoSpaceDN w:val="0"/>
        <w:adjustRightInd w:val="0"/>
        <w:jc w:val="center"/>
        <w:outlineLvl w:val="1"/>
        <w:rPr>
          <w:sz w:val="28"/>
          <w:szCs w:val="28"/>
        </w:rPr>
      </w:pPr>
      <w:bookmarkStart w:id="14" w:name="Par200"/>
      <w:bookmarkEnd w:id="14"/>
      <w:r w:rsidRPr="00F44DB7">
        <w:rPr>
          <w:sz w:val="28"/>
          <w:szCs w:val="28"/>
        </w:rPr>
        <w:t>IV. Организация работы с клиентами</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4.1. Распорядок операционного дня, график приема и обработки полученных документов устанавливается Финансовым управлением.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4.2. </w:t>
      </w:r>
      <w:proofErr w:type="gramStart"/>
      <w:r w:rsidRPr="00F44DB7">
        <w:rPr>
          <w:sz w:val="28"/>
          <w:szCs w:val="28"/>
        </w:rPr>
        <w:t xml:space="preserve">Распределение и закрепление конкретных обязанностей за работниками Финансового управления, в том числе осуществление приема, контроля и выдачи документов по доведению бюджетных данных; приема, контроля и оформления расчетных документов; приема, контроля и оформления </w:t>
      </w:r>
      <w:proofErr w:type="spellStart"/>
      <w:r w:rsidRPr="00F44DB7">
        <w:rPr>
          <w:sz w:val="28"/>
          <w:szCs w:val="28"/>
        </w:rPr>
        <w:t>внебанковских</w:t>
      </w:r>
      <w:proofErr w:type="spellEnd"/>
      <w:r w:rsidRPr="00F44DB7">
        <w:rPr>
          <w:sz w:val="28"/>
          <w:szCs w:val="28"/>
        </w:rPr>
        <w:t xml:space="preserve"> документов; формирования и выдачи информации об операциях по исполнению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определяет Финансовое управление.</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4.4. Организация документооборота в Финансовом управлении устанавливается таким образом, чтобы обеспечить своевременную обработку документов, полученных как в электронной форме, так и на бумажных носителях и отражение проведенных операций на лицевых счетах и в бюджетном учете.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4.5. Начало и окончание операционного дня, в том числе время приема платежных документов клиентов, устанавливается Финансовым управлением с учетом Регламента обмена платежными документами с УФК по Республике Башкортостан и банками.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Прием документов, поступивших в Финансовое управление на бумажном носителе, производится уполномоченными работниками Финансового управления.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При отсутствии технической возможности организации электронного документооборота с применением электронной подписи документы представляются в Финансовое управление на бумажном носителе с одновременным представлением на машинном носителе.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4.6. 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 При этом доступ к документам должен быть ограничен внутренним регламентом.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4.7. Документы, сформированные в установленном порядке в дела (за один операционный день либо за другой период), после сплошной проверки комплектности передаются на хранение.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Подборка документов и проверка их комплектности осуществляется работником, на которого возложено формирование документов операционного дня.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Хранение документов осуществляется Финансовым управлением в соответствии с правилами государственного архивного дела.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4.8. Организация документооборота при осуществлении операций, содержащих сведения, составляющие государственную тайну, осуществляется </w:t>
      </w:r>
      <w:r w:rsidRPr="00F44DB7">
        <w:rPr>
          <w:sz w:val="28"/>
          <w:szCs w:val="28"/>
        </w:rPr>
        <w:lastRenderedPageBreak/>
        <w:t>Финансовым управлением в соответствии с требованиями, установленными законодательством Российской Федерации о государственной тайне.</w:t>
      </w:r>
    </w:p>
    <w:p w:rsidR="0007207C" w:rsidRDefault="0007207C" w:rsidP="0007207C">
      <w:pPr>
        <w:widowControl w:val="0"/>
        <w:autoSpaceDE w:val="0"/>
        <w:autoSpaceDN w:val="0"/>
        <w:adjustRightInd w:val="0"/>
        <w:jc w:val="center"/>
        <w:outlineLvl w:val="1"/>
        <w:rPr>
          <w:sz w:val="28"/>
          <w:szCs w:val="28"/>
        </w:rPr>
      </w:pPr>
      <w:bookmarkStart w:id="15" w:name="Par225"/>
      <w:bookmarkEnd w:id="15"/>
    </w:p>
    <w:p w:rsidR="0007207C" w:rsidRPr="00F44DB7" w:rsidRDefault="0007207C" w:rsidP="0007207C">
      <w:pPr>
        <w:widowControl w:val="0"/>
        <w:autoSpaceDE w:val="0"/>
        <w:autoSpaceDN w:val="0"/>
        <w:adjustRightInd w:val="0"/>
        <w:jc w:val="center"/>
        <w:outlineLvl w:val="1"/>
        <w:rPr>
          <w:sz w:val="28"/>
          <w:szCs w:val="28"/>
        </w:rPr>
      </w:pPr>
      <w:r w:rsidRPr="00F44DB7">
        <w:rPr>
          <w:sz w:val="28"/>
          <w:szCs w:val="28"/>
        </w:rPr>
        <w:t>V. Указания по заполнению форм документов,</w:t>
      </w:r>
    </w:p>
    <w:p w:rsidR="0007207C" w:rsidRPr="00F44DB7" w:rsidRDefault="0007207C" w:rsidP="0007207C">
      <w:pPr>
        <w:widowControl w:val="0"/>
        <w:autoSpaceDE w:val="0"/>
        <w:autoSpaceDN w:val="0"/>
        <w:adjustRightInd w:val="0"/>
        <w:jc w:val="center"/>
        <w:rPr>
          <w:sz w:val="28"/>
          <w:szCs w:val="28"/>
        </w:rPr>
      </w:pPr>
      <w:proofErr w:type="gramStart"/>
      <w:r w:rsidRPr="00F44DB7">
        <w:rPr>
          <w:sz w:val="28"/>
          <w:szCs w:val="28"/>
        </w:rPr>
        <w:t>представленных в приложениях к Порядку</w:t>
      </w:r>
      <w:proofErr w:type="gramEnd"/>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5.1. При заполнении форм документов устанавливаются следующие общие правила: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заголовочная часть формы документа заполняется в обязательном порядке;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при отсутствии суммовых показателей в документе по соответствующим графе и строке указывается ноль ("0");</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на второй и последующих страницах документа указывается номер документа (при его наличии) и дата формирования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5.2. Формирование </w:t>
      </w:r>
      <w:hyperlink w:anchor="Par468" w:history="1">
        <w:r w:rsidRPr="00F44DB7">
          <w:rPr>
            <w:color w:val="0000FF"/>
            <w:sz w:val="28"/>
            <w:szCs w:val="28"/>
          </w:rPr>
          <w:t>Заявки</w:t>
        </w:r>
      </w:hyperlink>
      <w:r w:rsidRPr="00F44DB7">
        <w:rPr>
          <w:sz w:val="28"/>
          <w:szCs w:val="28"/>
        </w:rPr>
        <w:t xml:space="preserve"> на кассовый расход осуществляется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наименовании формы документа указывается номер, присвоенный клиентом, оформляющим </w:t>
      </w:r>
      <w:hyperlink w:anchor="Par468" w:history="1">
        <w:r w:rsidRPr="00F44DB7">
          <w:rPr>
            <w:color w:val="0000FF"/>
            <w:sz w:val="28"/>
            <w:szCs w:val="28"/>
          </w:rPr>
          <w:t>Заявку</w:t>
        </w:r>
      </w:hyperlink>
      <w:r w:rsidRPr="00F44DB7">
        <w:rPr>
          <w:sz w:val="28"/>
          <w:szCs w:val="28"/>
        </w:rPr>
        <w:t xml:space="preserve"> на кассовый расход.</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заголовочной </w:t>
      </w:r>
      <w:hyperlink w:anchor="Par468" w:history="1">
        <w:r w:rsidRPr="00F44DB7">
          <w:rPr>
            <w:color w:val="0000FF"/>
            <w:sz w:val="28"/>
            <w:szCs w:val="28"/>
          </w:rPr>
          <w:t>части</w:t>
        </w:r>
      </w:hyperlink>
      <w:r w:rsidRPr="00F44DB7">
        <w:rPr>
          <w:sz w:val="28"/>
          <w:szCs w:val="28"/>
        </w:rPr>
        <w:t xml:space="preserve"> формы документа указываются:</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дата, на которую сформирован документ, которая должна быть не ранее трех рабочих дней от даты его представления, с отражением в кодовой зоне даты, на которую сформирован документ в формате "день, месяц, год" (00.00.0000);</w:t>
      </w:r>
      <w:proofErr w:type="gramEnd"/>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по </w:t>
      </w:r>
      <w:hyperlink w:anchor="Par468" w:history="1">
        <w:r w:rsidRPr="00F44DB7">
          <w:rPr>
            <w:color w:val="0000FF"/>
            <w:sz w:val="28"/>
            <w:szCs w:val="28"/>
          </w:rPr>
          <w:t>строке</w:t>
        </w:r>
      </w:hyperlink>
      <w:r w:rsidRPr="00F44DB7">
        <w:rPr>
          <w:sz w:val="28"/>
          <w:szCs w:val="28"/>
        </w:rPr>
        <w:t xml:space="preserve"> "Наименование клиента" - наименование получателя бюджетных средств или администратора источников финансирования дефицита бюджета, формирующего </w:t>
      </w:r>
      <w:hyperlink w:anchor="Par468" w:history="1">
        <w:r w:rsidRPr="00F44DB7">
          <w:rPr>
            <w:color w:val="0000FF"/>
            <w:sz w:val="28"/>
            <w:szCs w:val="28"/>
          </w:rPr>
          <w:t>Заявку</w:t>
        </w:r>
      </w:hyperlink>
      <w:r w:rsidRPr="00F44DB7">
        <w:rPr>
          <w:sz w:val="28"/>
          <w:szCs w:val="28"/>
        </w:rPr>
        <w:t xml:space="preserve"> на кассовый расход, или главного распорядителя (распорядителя) бюджетных средств в случае формирования </w:t>
      </w:r>
      <w:hyperlink w:anchor="Par468" w:history="1">
        <w:r w:rsidRPr="00F44DB7">
          <w:rPr>
            <w:color w:val="0000FF"/>
            <w:sz w:val="28"/>
            <w:szCs w:val="28"/>
          </w:rPr>
          <w:t>Заявки</w:t>
        </w:r>
      </w:hyperlink>
      <w:r w:rsidRPr="00F44DB7">
        <w:rPr>
          <w:sz w:val="28"/>
          <w:szCs w:val="28"/>
        </w:rPr>
        <w:t xml:space="preserve"> на кассовый расход для перечисления средств на счет иного получателя бюджетных средств, находящегося в его непосредственном ведении с отражением в кодовой зоне номера лицевого счета клиента и его кода по Сводному</w:t>
      </w:r>
      <w:proofErr w:type="gramEnd"/>
      <w:r w:rsidRPr="00F44DB7">
        <w:rPr>
          <w:sz w:val="28"/>
          <w:szCs w:val="28"/>
        </w:rPr>
        <w:t xml:space="preserve"> реестру.</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При этом наименование клиента-участника бюджетного процесса в заголовочной </w:t>
      </w:r>
      <w:hyperlink w:anchor="Par468" w:history="1">
        <w:r w:rsidRPr="00F44DB7">
          <w:rPr>
            <w:color w:val="0000FF"/>
            <w:sz w:val="28"/>
            <w:szCs w:val="28"/>
          </w:rPr>
          <w:t>части</w:t>
        </w:r>
      </w:hyperlink>
      <w:r w:rsidRPr="00F44DB7">
        <w:rPr>
          <w:sz w:val="28"/>
          <w:szCs w:val="28"/>
        </w:rPr>
        <w:t xml:space="preserve"> Заявки на кассовый расход должно соответствовать наименованию получателя бюджетных средств или администратора источников финансирования дефицита бюджета (главного распорядителя (распорядителя) бюджетных средств в случае формирования </w:t>
      </w:r>
      <w:hyperlink w:anchor="Par468" w:history="1">
        <w:r w:rsidRPr="00F44DB7">
          <w:rPr>
            <w:color w:val="0000FF"/>
            <w:sz w:val="28"/>
            <w:szCs w:val="28"/>
          </w:rPr>
          <w:t>Заявки</w:t>
        </w:r>
      </w:hyperlink>
      <w:r w:rsidRPr="00F44DB7">
        <w:rPr>
          <w:sz w:val="28"/>
          <w:szCs w:val="28"/>
        </w:rPr>
        <w:t xml:space="preserve"> на кассовый расход для перечисления средств иному получателю бюджетных средств), указанному в соответствующей реестровой записи Сводного реестра.</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Номер лицевого счета клиента, указанный в кодовой зоне, должен соответствовать номеру соответствующего лицевого счета, открытому Финансовым управлением;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468" w:history="1">
        <w:r w:rsidRPr="00F44DB7">
          <w:rPr>
            <w:color w:val="0000FF"/>
            <w:sz w:val="28"/>
            <w:szCs w:val="28"/>
          </w:rPr>
          <w:t>строке</w:t>
        </w:r>
      </w:hyperlink>
      <w:r w:rsidRPr="00F44DB7">
        <w:rPr>
          <w:sz w:val="28"/>
          <w:szCs w:val="28"/>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или главного администратора источников финансирования дефицита бюджета, в ведении которого находится клиент, формирующий </w:t>
      </w:r>
      <w:hyperlink w:anchor="Par468" w:history="1">
        <w:r w:rsidRPr="00F44DB7">
          <w:rPr>
            <w:color w:val="0000FF"/>
            <w:sz w:val="28"/>
            <w:szCs w:val="28"/>
          </w:rPr>
          <w:t>Заявку</w:t>
        </w:r>
      </w:hyperlink>
      <w:r w:rsidRPr="00F44DB7">
        <w:rPr>
          <w:sz w:val="28"/>
          <w:szCs w:val="28"/>
        </w:rPr>
        <w:t xml:space="preserve"> на кассовый расход с отражением в кодовой зоне кода главы.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Наименование главного распорядителя бюджетных средств или главного администратора источников финансирования дефицита бюджета в заголовочной части </w:t>
      </w:r>
      <w:hyperlink w:anchor="Par468" w:history="1">
        <w:r w:rsidRPr="00F44DB7">
          <w:rPr>
            <w:color w:val="0000FF"/>
            <w:sz w:val="28"/>
            <w:szCs w:val="28"/>
          </w:rPr>
          <w:t>Заявки</w:t>
        </w:r>
      </w:hyperlink>
      <w:r w:rsidRPr="00F44DB7">
        <w:rPr>
          <w:sz w:val="28"/>
          <w:szCs w:val="28"/>
        </w:rPr>
        <w:t xml:space="preserve"> на кассовый расход должно соответствовать наименованию главного распорядителя бюджетных средств или главного администратора источников финансирования дефицита бюджета, указанному в соответствующей реестровой </w:t>
      </w:r>
      <w:r w:rsidRPr="00F44DB7">
        <w:rPr>
          <w:sz w:val="28"/>
          <w:szCs w:val="28"/>
        </w:rPr>
        <w:lastRenderedPageBreak/>
        <w:t>записи Сводного реестра. При этом код главы, указанный в кодовой зоне, должен соответствовать коду, указанному в соответствующей реестровой записи Сводного реестра;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468" w:history="1">
        <w:r w:rsidRPr="00F44DB7">
          <w:rPr>
            <w:color w:val="0000FF"/>
            <w:sz w:val="28"/>
            <w:szCs w:val="28"/>
          </w:rPr>
          <w:t>строке</w:t>
        </w:r>
      </w:hyperlink>
      <w:r w:rsidRPr="00F44DB7">
        <w:rPr>
          <w:sz w:val="28"/>
          <w:szCs w:val="28"/>
        </w:rPr>
        <w:t xml:space="preserve"> "Наименование бюджета" - "бюджет 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468" w:history="1">
        <w:r w:rsidRPr="00F44DB7">
          <w:rPr>
            <w:color w:val="0000FF"/>
            <w:sz w:val="28"/>
            <w:szCs w:val="28"/>
          </w:rPr>
          <w:t>строке</w:t>
        </w:r>
      </w:hyperlink>
      <w:r w:rsidRPr="00F44DB7">
        <w:rPr>
          <w:sz w:val="28"/>
          <w:szCs w:val="28"/>
        </w:rPr>
        <w:t xml:space="preserve"> "Финансовый орган" - "Финансовое управление администрации муниципального района Благовещенский район Республики Башкортостан".</w:t>
      </w:r>
    </w:p>
    <w:p w:rsidR="0007207C" w:rsidRPr="00F44DB7" w:rsidRDefault="00096FBA"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Строка</w:t>
        </w:r>
      </w:hyperlink>
      <w:r w:rsidR="0007207C" w:rsidRPr="00F44DB7">
        <w:rPr>
          <w:sz w:val="28"/>
          <w:szCs w:val="28"/>
        </w:rPr>
        <w:t xml:space="preserve">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468" w:history="1">
        <w:r w:rsidRPr="00F44DB7">
          <w:rPr>
            <w:color w:val="0000FF"/>
            <w:sz w:val="28"/>
            <w:szCs w:val="28"/>
          </w:rPr>
          <w:t>строке</w:t>
        </w:r>
      </w:hyperlink>
      <w:r w:rsidRPr="00F44DB7">
        <w:rPr>
          <w:sz w:val="28"/>
          <w:szCs w:val="28"/>
        </w:rPr>
        <w:t xml:space="preserve"> "Вид сре</w:t>
      </w:r>
      <w:proofErr w:type="gramStart"/>
      <w:r w:rsidRPr="00F44DB7">
        <w:rPr>
          <w:sz w:val="28"/>
          <w:szCs w:val="28"/>
        </w:rPr>
        <w:t>дств дл</w:t>
      </w:r>
      <w:proofErr w:type="gramEnd"/>
      <w:r w:rsidRPr="00F44DB7">
        <w:rPr>
          <w:sz w:val="28"/>
          <w:szCs w:val="28"/>
        </w:rPr>
        <w:t>я исполнения обязательств" указываются наименование вида средств, за счет которых должна быть произведена кассовая выплата: средства бюджета, средства юридических лиц, средства, поступающие во временное распоряжение.</w:t>
      </w:r>
    </w:p>
    <w:p w:rsidR="0007207C" w:rsidRPr="00F44DB7" w:rsidRDefault="00096FBA"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Раздел 1</w:t>
        </w:r>
      </w:hyperlink>
      <w:r w:rsidR="0007207C" w:rsidRPr="00F44DB7">
        <w:rPr>
          <w:sz w:val="28"/>
          <w:szCs w:val="28"/>
        </w:rPr>
        <w:t>. "Реквизиты документа" Заявки на кассовый расход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1</w:t>
        </w:r>
      </w:hyperlink>
      <w:r w:rsidRPr="00F44DB7">
        <w:rPr>
          <w:sz w:val="28"/>
          <w:szCs w:val="28"/>
        </w:rPr>
        <w:t xml:space="preserve"> - порядковый номер записи по строке;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2</w:t>
        </w:r>
      </w:hyperlink>
      <w:r w:rsidRPr="00F44DB7">
        <w:rPr>
          <w:sz w:val="28"/>
          <w:szCs w:val="28"/>
        </w:rPr>
        <w:t xml:space="preserve">, </w:t>
      </w:r>
      <w:hyperlink w:anchor="Par468" w:history="1">
        <w:r w:rsidRPr="00F44DB7">
          <w:rPr>
            <w:color w:val="0000FF"/>
            <w:sz w:val="28"/>
            <w:szCs w:val="28"/>
          </w:rPr>
          <w:t>3</w:t>
        </w:r>
      </w:hyperlink>
      <w:r w:rsidRPr="00F44DB7">
        <w:rPr>
          <w:sz w:val="28"/>
          <w:szCs w:val="28"/>
        </w:rPr>
        <w:t xml:space="preserve"> - соответственно сумма Заявки на кассовый расход в валюте, в которой должна быть осуществлена выплата, и код валюты выплаты по </w:t>
      </w:r>
      <w:hyperlink r:id="rId21" w:history="1">
        <w:r w:rsidRPr="00F44DB7">
          <w:rPr>
            <w:color w:val="0000FF"/>
            <w:sz w:val="28"/>
            <w:szCs w:val="28"/>
          </w:rPr>
          <w:t>Общероссийскому классификатору валют</w:t>
        </w:r>
      </w:hyperlink>
      <w:r w:rsidRPr="00F44DB7">
        <w:rPr>
          <w:sz w:val="28"/>
          <w:szCs w:val="28"/>
        </w:rPr>
        <w:t xml:space="preserve"> (далее - ОКВ);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4</w:t>
        </w:r>
      </w:hyperlink>
      <w:r w:rsidRPr="00F44DB7">
        <w:rPr>
          <w:sz w:val="28"/>
          <w:szCs w:val="28"/>
        </w:rPr>
        <w:t xml:space="preserve"> - сумма выплаты в рублях. Графа 4 заполняется в случае, если бюджетное обязательство было принято в иностранной валюте, а оплата осуществляется в рублях (в </w:t>
      </w:r>
      <w:hyperlink w:anchor="Par468" w:history="1">
        <w:r w:rsidRPr="00F44DB7">
          <w:rPr>
            <w:color w:val="0000FF"/>
            <w:sz w:val="28"/>
            <w:szCs w:val="28"/>
          </w:rPr>
          <w:t>графах 2</w:t>
        </w:r>
      </w:hyperlink>
      <w:r w:rsidRPr="00F44DB7">
        <w:rPr>
          <w:sz w:val="28"/>
          <w:szCs w:val="28"/>
        </w:rPr>
        <w:t xml:space="preserve">, </w:t>
      </w:r>
      <w:hyperlink w:anchor="Par468" w:history="1">
        <w:r w:rsidRPr="00F44DB7">
          <w:rPr>
            <w:color w:val="0000FF"/>
            <w:sz w:val="28"/>
            <w:szCs w:val="28"/>
          </w:rPr>
          <w:t>3</w:t>
        </w:r>
      </w:hyperlink>
      <w:r w:rsidRPr="00F44DB7">
        <w:rPr>
          <w:sz w:val="28"/>
          <w:szCs w:val="28"/>
        </w:rPr>
        <w:t xml:space="preserve"> указываются соответственно сумма в валюте обязательства и код по </w:t>
      </w:r>
      <w:hyperlink r:id="rId22" w:history="1">
        <w:r w:rsidRPr="00F44DB7">
          <w:rPr>
            <w:color w:val="0000FF"/>
            <w:sz w:val="28"/>
            <w:szCs w:val="28"/>
          </w:rPr>
          <w:t>ОКВ</w:t>
        </w:r>
      </w:hyperlink>
      <w:r w:rsidRPr="00F44DB7">
        <w:rPr>
          <w:sz w:val="28"/>
          <w:szCs w:val="28"/>
        </w:rPr>
        <w:t xml:space="preserve">, в </w:t>
      </w:r>
      <w:hyperlink w:anchor="Par468" w:history="1">
        <w:r w:rsidRPr="00F44DB7">
          <w:rPr>
            <w:color w:val="0000FF"/>
            <w:sz w:val="28"/>
            <w:szCs w:val="28"/>
          </w:rPr>
          <w:t>графе 4</w:t>
        </w:r>
      </w:hyperlink>
      <w:r w:rsidRPr="00F44DB7">
        <w:rPr>
          <w:sz w:val="28"/>
          <w:szCs w:val="28"/>
        </w:rPr>
        <w:t xml:space="preserve"> - сумма выплаты в рублях);</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5</w:t>
        </w:r>
      </w:hyperlink>
      <w:r w:rsidRPr="00F44DB7">
        <w:rPr>
          <w:sz w:val="28"/>
          <w:szCs w:val="28"/>
        </w:rPr>
        <w:t xml:space="preserve"> - признак авансового платежа. Если платеж является авансовым, в графе указывается "Да", если платеж не является авансовым - указывается "Нет";</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6</w:t>
        </w:r>
      </w:hyperlink>
      <w:r w:rsidRPr="00F44DB7">
        <w:rPr>
          <w:sz w:val="28"/>
          <w:szCs w:val="28"/>
        </w:rPr>
        <w:t xml:space="preserve"> - сумма НДС в валюте заявки (при необходимости);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7</w:t>
        </w:r>
      </w:hyperlink>
      <w:r w:rsidRPr="00F44DB7">
        <w:rPr>
          <w:sz w:val="28"/>
          <w:szCs w:val="28"/>
        </w:rPr>
        <w:t xml:space="preserve">, </w:t>
      </w:r>
      <w:hyperlink w:anchor="Par468" w:history="1">
        <w:r w:rsidRPr="00F44DB7">
          <w:rPr>
            <w:color w:val="0000FF"/>
            <w:sz w:val="28"/>
            <w:szCs w:val="28"/>
          </w:rPr>
          <w:t>8</w:t>
        </w:r>
      </w:hyperlink>
      <w:r w:rsidRPr="00F44DB7">
        <w:rPr>
          <w:sz w:val="28"/>
          <w:szCs w:val="28"/>
        </w:rPr>
        <w:t xml:space="preserve">, </w:t>
      </w:r>
      <w:hyperlink w:anchor="Par468" w:history="1">
        <w:r w:rsidRPr="00F44DB7">
          <w:rPr>
            <w:color w:val="0000FF"/>
            <w:sz w:val="28"/>
            <w:szCs w:val="28"/>
          </w:rPr>
          <w:t>9</w:t>
        </w:r>
      </w:hyperlink>
      <w:r w:rsidRPr="00F44DB7">
        <w:rPr>
          <w:sz w:val="28"/>
          <w:szCs w:val="28"/>
        </w:rPr>
        <w:t xml:space="preserve"> - соответственно очередность, вид, назначение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 этом в </w:t>
      </w:r>
      <w:hyperlink w:anchor="Par468" w:history="1">
        <w:r w:rsidRPr="00F44DB7">
          <w:rPr>
            <w:color w:val="0000FF"/>
            <w:sz w:val="28"/>
            <w:szCs w:val="28"/>
          </w:rPr>
          <w:t>графе 9</w:t>
        </w:r>
      </w:hyperlink>
      <w:r w:rsidRPr="00F44DB7">
        <w:rPr>
          <w:sz w:val="28"/>
          <w:szCs w:val="28"/>
        </w:rPr>
        <w:t xml:space="preserve"> указывается назначение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 этом если </w:t>
      </w:r>
      <w:hyperlink w:anchor="Par468" w:history="1">
        <w:r w:rsidRPr="00F44DB7">
          <w:rPr>
            <w:color w:val="0000FF"/>
            <w:sz w:val="28"/>
            <w:szCs w:val="28"/>
          </w:rPr>
          <w:t>Заявка</w:t>
        </w:r>
      </w:hyperlink>
      <w:r w:rsidRPr="00F44DB7">
        <w:rPr>
          <w:sz w:val="28"/>
          <w:szCs w:val="28"/>
        </w:rPr>
        <w:t xml:space="preserve"> на кассовый расход формируется для осуществления </w:t>
      </w:r>
      <w:proofErr w:type="spellStart"/>
      <w:r w:rsidRPr="00F44DB7">
        <w:rPr>
          <w:sz w:val="28"/>
          <w:szCs w:val="28"/>
        </w:rPr>
        <w:t>внебанковской</w:t>
      </w:r>
      <w:proofErr w:type="spellEnd"/>
      <w:r w:rsidRPr="00F44DB7">
        <w:rPr>
          <w:sz w:val="28"/>
          <w:szCs w:val="28"/>
        </w:rPr>
        <w:t xml:space="preserve"> операции, влекущей восстановление кассового расхода по соответствующему коду бюджетной классификации, то в </w:t>
      </w:r>
      <w:hyperlink w:anchor="Par468" w:history="1">
        <w:r w:rsidRPr="00F44DB7">
          <w:rPr>
            <w:color w:val="0000FF"/>
            <w:sz w:val="28"/>
            <w:szCs w:val="28"/>
          </w:rPr>
          <w:t>графе 9</w:t>
        </w:r>
      </w:hyperlink>
      <w:r w:rsidRPr="00F44DB7">
        <w:rPr>
          <w:sz w:val="28"/>
          <w:szCs w:val="28"/>
        </w:rPr>
        <w:t xml:space="preserve"> в скобках перед текстовым примечанием указывается номер бюджетного обязательства, по которому должно пройти восстановление средств.</w:t>
      </w:r>
    </w:p>
    <w:p w:rsidR="0007207C" w:rsidRPr="00F44DB7" w:rsidRDefault="00096FBA"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Раздел 2</w:t>
        </w:r>
      </w:hyperlink>
      <w:r w:rsidR="0007207C" w:rsidRPr="00F44DB7">
        <w:rPr>
          <w:sz w:val="28"/>
          <w:szCs w:val="28"/>
        </w:rPr>
        <w:t>. "Реквизиты документа-основания" Заявки на кассовый расход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По каждой строке в </w:t>
      </w:r>
      <w:hyperlink w:anchor="Par468" w:history="1">
        <w:r w:rsidRPr="00F44DB7">
          <w:rPr>
            <w:color w:val="0000FF"/>
            <w:sz w:val="28"/>
            <w:szCs w:val="28"/>
          </w:rPr>
          <w:t>графах 1</w:t>
        </w:r>
      </w:hyperlink>
      <w:r w:rsidRPr="00F44DB7">
        <w:rPr>
          <w:sz w:val="28"/>
          <w:szCs w:val="28"/>
        </w:rPr>
        <w:t xml:space="preserve">, </w:t>
      </w:r>
      <w:hyperlink w:anchor="Par468" w:history="1">
        <w:r w:rsidRPr="00F44DB7">
          <w:rPr>
            <w:color w:val="0000FF"/>
            <w:sz w:val="28"/>
            <w:szCs w:val="28"/>
          </w:rPr>
          <w:t>2</w:t>
        </w:r>
      </w:hyperlink>
      <w:r w:rsidRPr="00F44DB7">
        <w:rPr>
          <w:sz w:val="28"/>
          <w:szCs w:val="28"/>
        </w:rPr>
        <w:t xml:space="preserve">, </w:t>
      </w:r>
      <w:hyperlink w:anchor="Par468" w:history="1">
        <w:r w:rsidRPr="00F44DB7">
          <w:rPr>
            <w:color w:val="0000FF"/>
            <w:sz w:val="28"/>
            <w:szCs w:val="28"/>
          </w:rPr>
          <w:t>3</w:t>
        </w:r>
      </w:hyperlink>
      <w:r w:rsidRPr="00F44DB7">
        <w:rPr>
          <w:sz w:val="28"/>
          <w:szCs w:val="28"/>
        </w:rPr>
        <w:t xml:space="preserve">, </w:t>
      </w:r>
      <w:hyperlink w:anchor="Par468" w:history="1">
        <w:r w:rsidRPr="00F44DB7">
          <w:rPr>
            <w:color w:val="0000FF"/>
            <w:sz w:val="28"/>
            <w:szCs w:val="28"/>
          </w:rPr>
          <w:t>4</w:t>
        </w:r>
      </w:hyperlink>
      <w:r w:rsidRPr="00F44DB7">
        <w:rPr>
          <w:sz w:val="28"/>
          <w:szCs w:val="28"/>
        </w:rPr>
        <w:t xml:space="preserve">, </w:t>
      </w:r>
      <w:hyperlink w:anchor="Par468" w:history="1">
        <w:r w:rsidRPr="00F44DB7">
          <w:rPr>
            <w:color w:val="0000FF"/>
            <w:sz w:val="28"/>
            <w:szCs w:val="28"/>
          </w:rPr>
          <w:t>5</w:t>
        </w:r>
      </w:hyperlink>
      <w:r w:rsidRPr="00F44DB7">
        <w:rPr>
          <w:sz w:val="28"/>
          <w:szCs w:val="28"/>
        </w:rPr>
        <w:t xml:space="preserve"> указываются соответственно вид, номер, дата, предмет (краткое содержание), номер копии сканированного документа-основания (муниципальный контракт, договор, счет, накладная, акт выполненных работ, другое).</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Если заполняется </w:t>
      </w:r>
      <w:hyperlink w:anchor="Par468" w:history="1">
        <w:r w:rsidRPr="00F44DB7">
          <w:rPr>
            <w:color w:val="0000FF"/>
            <w:sz w:val="28"/>
            <w:szCs w:val="28"/>
          </w:rPr>
          <w:t>раздел 2</w:t>
        </w:r>
      </w:hyperlink>
      <w:r w:rsidRPr="00F44DB7">
        <w:rPr>
          <w:sz w:val="28"/>
          <w:szCs w:val="28"/>
        </w:rPr>
        <w:t xml:space="preserve">, </w:t>
      </w:r>
      <w:hyperlink w:anchor="Par468" w:history="1">
        <w:r w:rsidRPr="00F44DB7">
          <w:rPr>
            <w:color w:val="0000FF"/>
            <w:sz w:val="28"/>
            <w:szCs w:val="28"/>
          </w:rPr>
          <w:t>раздел 4</w:t>
        </w:r>
      </w:hyperlink>
      <w:r w:rsidRPr="00F44DB7">
        <w:rPr>
          <w:sz w:val="28"/>
          <w:szCs w:val="28"/>
        </w:rPr>
        <w:t xml:space="preserve"> Заявки на кассовый расход не заполняется.</w:t>
      </w:r>
    </w:p>
    <w:p w:rsidR="0007207C" w:rsidRPr="00F44DB7" w:rsidRDefault="00096FBA"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Раздел 3</w:t>
        </w:r>
      </w:hyperlink>
      <w:r w:rsidR="0007207C" w:rsidRPr="00F44DB7">
        <w:rPr>
          <w:sz w:val="28"/>
          <w:szCs w:val="28"/>
        </w:rPr>
        <w:t>. "Реквизиты контрагента" Заявки на кассовый расход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1</w:t>
        </w:r>
      </w:hyperlink>
      <w:r w:rsidRPr="00F44DB7">
        <w:rPr>
          <w:sz w:val="28"/>
          <w:szCs w:val="28"/>
        </w:rPr>
        <w:t xml:space="preserve">, </w:t>
      </w:r>
      <w:hyperlink w:anchor="Par468" w:history="1">
        <w:r w:rsidRPr="00F44DB7">
          <w:rPr>
            <w:color w:val="0000FF"/>
            <w:sz w:val="28"/>
            <w:szCs w:val="28"/>
          </w:rPr>
          <w:t>2</w:t>
        </w:r>
      </w:hyperlink>
      <w:r w:rsidRPr="00F44DB7">
        <w:rPr>
          <w:sz w:val="28"/>
          <w:szCs w:val="28"/>
        </w:rPr>
        <w:t xml:space="preserve">, </w:t>
      </w:r>
      <w:hyperlink w:anchor="Par468" w:history="1">
        <w:r w:rsidRPr="00F44DB7">
          <w:rPr>
            <w:color w:val="0000FF"/>
            <w:sz w:val="28"/>
            <w:szCs w:val="28"/>
          </w:rPr>
          <w:t>3</w:t>
        </w:r>
      </w:hyperlink>
      <w:r w:rsidRPr="00F44DB7">
        <w:rPr>
          <w:sz w:val="28"/>
          <w:szCs w:val="28"/>
        </w:rPr>
        <w:t xml:space="preserve">, </w:t>
      </w:r>
      <w:hyperlink w:anchor="Par468" w:history="1">
        <w:r w:rsidRPr="00F44DB7">
          <w:rPr>
            <w:color w:val="0000FF"/>
            <w:sz w:val="28"/>
            <w:szCs w:val="28"/>
          </w:rPr>
          <w:t>4</w:t>
        </w:r>
      </w:hyperlink>
      <w:r w:rsidRPr="00F44DB7">
        <w:rPr>
          <w:sz w:val="28"/>
          <w:szCs w:val="28"/>
        </w:rPr>
        <w:t xml:space="preserve">, </w:t>
      </w:r>
      <w:hyperlink w:anchor="Par468" w:history="1">
        <w:r w:rsidRPr="00F44DB7">
          <w:rPr>
            <w:color w:val="0000FF"/>
            <w:sz w:val="28"/>
            <w:szCs w:val="28"/>
          </w:rPr>
          <w:t>5</w:t>
        </w:r>
      </w:hyperlink>
      <w:r w:rsidRPr="00F44DB7">
        <w:rPr>
          <w:sz w:val="28"/>
          <w:szCs w:val="28"/>
        </w:rPr>
        <w:t xml:space="preserve"> - соответственно наименование (фамилия, имя, отчество - для физического лица), ИНН, КПП, номер лицевого счета, номер банковского счета контрагента.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lastRenderedPageBreak/>
        <w:t xml:space="preserve">Лицевой счет контрагента указывается в </w:t>
      </w:r>
      <w:hyperlink w:anchor="Par468" w:history="1">
        <w:r w:rsidRPr="00F44DB7">
          <w:rPr>
            <w:color w:val="0000FF"/>
            <w:sz w:val="28"/>
            <w:szCs w:val="28"/>
          </w:rPr>
          <w:t>графе 4</w:t>
        </w:r>
      </w:hyperlink>
      <w:r w:rsidRPr="00F44DB7">
        <w:rPr>
          <w:sz w:val="28"/>
          <w:szCs w:val="28"/>
        </w:rPr>
        <w:t xml:space="preserve"> в случае, если контрагент является участником бюджетного процесса, лицевой счет которого открыт в Финансовом управлении;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6</w:t>
        </w:r>
      </w:hyperlink>
      <w:r w:rsidRPr="00F44DB7">
        <w:rPr>
          <w:sz w:val="28"/>
          <w:szCs w:val="28"/>
        </w:rPr>
        <w:t xml:space="preserve">, </w:t>
      </w:r>
      <w:hyperlink w:anchor="Par468" w:history="1">
        <w:r w:rsidRPr="00F44DB7">
          <w:rPr>
            <w:color w:val="0000FF"/>
            <w:sz w:val="28"/>
            <w:szCs w:val="28"/>
          </w:rPr>
          <w:t>7</w:t>
        </w:r>
      </w:hyperlink>
      <w:r w:rsidRPr="00F44DB7">
        <w:rPr>
          <w:sz w:val="28"/>
          <w:szCs w:val="28"/>
        </w:rPr>
        <w:t xml:space="preserve">, </w:t>
      </w:r>
      <w:hyperlink w:anchor="Par468" w:history="1">
        <w:r w:rsidRPr="00F44DB7">
          <w:rPr>
            <w:color w:val="0000FF"/>
            <w:sz w:val="28"/>
            <w:szCs w:val="28"/>
          </w:rPr>
          <w:t>8</w:t>
        </w:r>
      </w:hyperlink>
      <w:r w:rsidRPr="00F44DB7">
        <w:rPr>
          <w:sz w:val="28"/>
          <w:szCs w:val="28"/>
        </w:rPr>
        <w:t xml:space="preserve"> - наименование, БИК, номер корреспондентского счета банка, в котором открыт счет контрагента.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разделе 3</w:t>
        </w:r>
      </w:hyperlink>
      <w:r w:rsidRPr="00F44DB7">
        <w:rPr>
          <w:sz w:val="28"/>
          <w:szCs w:val="28"/>
        </w:rPr>
        <w:t xml:space="preserve"> указываются реквизиты контрагента, которому перечисляются средства в соответствии с данной Заявкой на кассовый расход, либо реквизиты иного получателя бюджетных средств и его счета в банке.</w:t>
      </w:r>
    </w:p>
    <w:p w:rsidR="0007207C" w:rsidRPr="00F44DB7" w:rsidRDefault="00096FBA"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Раздел 4</w:t>
        </w:r>
      </w:hyperlink>
      <w:r w:rsidR="0007207C" w:rsidRPr="00F44DB7">
        <w:rPr>
          <w:sz w:val="28"/>
          <w:szCs w:val="28"/>
        </w:rPr>
        <w:t>. "Реквизиты налоговых платежей" Заявки на кассовый расход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1</w:t>
        </w:r>
      </w:hyperlink>
      <w:r w:rsidRPr="00F44DB7">
        <w:rPr>
          <w:sz w:val="28"/>
          <w:szCs w:val="28"/>
        </w:rPr>
        <w:t xml:space="preserve"> - статус налогоплательщика;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2</w:t>
        </w:r>
      </w:hyperlink>
      <w:r w:rsidRPr="00F44DB7">
        <w:rPr>
          <w:sz w:val="28"/>
          <w:szCs w:val="28"/>
        </w:rPr>
        <w:t xml:space="preserve">, </w:t>
      </w:r>
      <w:hyperlink w:anchor="Par468" w:history="1">
        <w:r w:rsidRPr="00F44DB7">
          <w:rPr>
            <w:color w:val="0000FF"/>
            <w:sz w:val="28"/>
            <w:szCs w:val="28"/>
          </w:rPr>
          <w:t>3</w:t>
        </w:r>
      </w:hyperlink>
      <w:r w:rsidRPr="00F44DB7">
        <w:rPr>
          <w:sz w:val="28"/>
          <w:szCs w:val="28"/>
        </w:rPr>
        <w:t xml:space="preserve"> - соответственно коды бюджетной классификации и коды по </w:t>
      </w:r>
      <w:hyperlink r:id="rId23" w:history="1">
        <w:r w:rsidRPr="00F44DB7">
          <w:rPr>
            <w:color w:val="0000FF"/>
            <w:sz w:val="28"/>
            <w:szCs w:val="28"/>
          </w:rPr>
          <w:t>Общероссийскому классификатору</w:t>
        </w:r>
      </w:hyperlink>
      <w:r w:rsidRPr="00F44DB7">
        <w:rPr>
          <w:sz w:val="28"/>
          <w:szCs w:val="28"/>
        </w:rPr>
        <w:t xml:space="preserve"> территорий муниципальных образований (далее - коды ОКТМО);</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4</w:t>
        </w:r>
      </w:hyperlink>
      <w:r w:rsidRPr="00F44DB7">
        <w:rPr>
          <w:sz w:val="28"/>
          <w:szCs w:val="28"/>
        </w:rPr>
        <w:t xml:space="preserve">, </w:t>
      </w:r>
      <w:hyperlink w:anchor="Par468" w:history="1">
        <w:r w:rsidRPr="00F44DB7">
          <w:rPr>
            <w:color w:val="0000FF"/>
            <w:sz w:val="28"/>
            <w:szCs w:val="28"/>
          </w:rPr>
          <w:t>8</w:t>
        </w:r>
      </w:hyperlink>
      <w:r w:rsidRPr="00F44DB7">
        <w:rPr>
          <w:sz w:val="28"/>
          <w:szCs w:val="28"/>
        </w:rPr>
        <w:t xml:space="preserve"> - соответственно основание и тип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5</w:t>
        </w:r>
      </w:hyperlink>
      <w:r w:rsidRPr="00F44DB7">
        <w:rPr>
          <w:sz w:val="28"/>
          <w:szCs w:val="28"/>
        </w:rPr>
        <w:t xml:space="preserve"> - период времени, за который исчисляется сумма налога, подлежащая уплате;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6</w:t>
        </w:r>
      </w:hyperlink>
      <w:r w:rsidRPr="00F44DB7">
        <w:rPr>
          <w:sz w:val="28"/>
          <w:szCs w:val="28"/>
        </w:rPr>
        <w:t xml:space="preserve">, </w:t>
      </w:r>
      <w:hyperlink w:anchor="Par468" w:history="1">
        <w:r w:rsidRPr="00F44DB7">
          <w:rPr>
            <w:color w:val="0000FF"/>
            <w:sz w:val="28"/>
            <w:szCs w:val="28"/>
          </w:rPr>
          <w:t>7</w:t>
        </w:r>
      </w:hyperlink>
      <w:r w:rsidRPr="00F44DB7">
        <w:rPr>
          <w:sz w:val="28"/>
          <w:szCs w:val="28"/>
        </w:rPr>
        <w:t xml:space="preserve"> - соответственно номер и дата документа-основания на перечисление средств в оплату налоговых платежей.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Если заполняется </w:t>
      </w:r>
      <w:hyperlink w:anchor="Par468" w:history="1">
        <w:r w:rsidRPr="00F44DB7">
          <w:rPr>
            <w:color w:val="0000FF"/>
            <w:sz w:val="28"/>
            <w:szCs w:val="28"/>
          </w:rPr>
          <w:t>раздел 4</w:t>
        </w:r>
      </w:hyperlink>
      <w:r w:rsidRPr="00F44DB7">
        <w:rPr>
          <w:sz w:val="28"/>
          <w:szCs w:val="28"/>
        </w:rPr>
        <w:t xml:space="preserve">, </w:t>
      </w:r>
      <w:hyperlink w:anchor="Par468" w:history="1">
        <w:r w:rsidRPr="00F44DB7">
          <w:rPr>
            <w:color w:val="0000FF"/>
            <w:sz w:val="28"/>
            <w:szCs w:val="28"/>
          </w:rPr>
          <w:t>раздел 2</w:t>
        </w:r>
      </w:hyperlink>
      <w:r w:rsidRPr="00F44DB7">
        <w:rPr>
          <w:sz w:val="28"/>
          <w:szCs w:val="28"/>
        </w:rPr>
        <w:t xml:space="preserve"> Заявки на кассовый расход не заполняется.</w:t>
      </w:r>
    </w:p>
    <w:p w:rsidR="0007207C" w:rsidRPr="00F44DB7" w:rsidRDefault="00096FBA"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Раздел 5</w:t>
        </w:r>
      </w:hyperlink>
      <w:r w:rsidR="0007207C" w:rsidRPr="00F44DB7">
        <w:rPr>
          <w:sz w:val="28"/>
          <w:szCs w:val="28"/>
        </w:rPr>
        <w:t>. "Расшифровка заявки на кассовый расход" Заявки на кассовый расход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указывается: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1</w:t>
        </w:r>
      </w:hyperlink>
      <w:r w:rsidRPr="00F44DB7">
        <w:rPr>
          <w:sz w:val="28"/>
          <w:szCs w:val="28"/>
        </w:rPr>
        <w:t xml:space="preserve"> - уникальный идентификатор начислений (УИН) в случае его наличия;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2</w:t>
        </w:r>
      </w:hyperlink>
      <w:r w:rsidRPr="00F44DB7">
        <w:rPr>
          <w:sz w:val="28"/>
          <w:szCs w:val="28"/>
        </w:rPr>
        <w:t xml:space="preserve"> - по каждому виду средств, кроме средств, поступающих во временное распоряжение учреждения, указываются коды бюджетной классификации, по которым должны быть произведены выплаты: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для расходов коды указываются по классификации расходов бюджетов;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для источников финансирования дефицита бюджета </w:t>
      </w:r>
      <w:proofErr w:type="gramStart"/>
      <w:r w:rsidRPr="00F44DB7">
        <w:rPr>
          <w:sz w:val="28"/>
          <w:szCs w:val="28"/>
        </w:rPr>
        <w:t>коды указываются по классификации источников финансирования дефицита бюджетов</w:t>
      </w:r>
      <w:proofErr w:type="gramEnd"/>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в </w:t>
      </w:r>
      <w:hyperlink w:anchor="Par468" w:history="1">
        <w:r w:rsidRPr="00F44DB7">
          <w:rPr>
            <w:color w:val="0000FF"/>
            <w:sz w:val="28"/>
            <w:szCs w:val="28"/>
          </w:rPr>
          <w:t>графе 4</w:t>
        </w:r>
      </w:hyperlink>
      <w:r w:rsidRPr="00F44DB7">
        <w:rPr>
          <w:sz w:val="28"/>
          <w:szCs w:val="28"/>
        </w:rPr>
        <w:t xml:space="preserve"> - коды бюджетной классификации,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участник бюджетного процесса, лицевой счет получателя бюджетных средств которого открыт в Финансовом управлении;</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6</w:t>
        </w:r>
      </w:hyperlink>
      <w:r w:rsidRPr="00F44DB7">
        <w:rPr>
          <w:sz w:val="28"/>
          <w:szCs w:val="28"/>
        </w:rPr>
        <w:t xml:space="preserve">, </w:t>
      </w:r>
      <w:hyperlink w:anchor="Par468" w:history="1">
        <w:r w:rsidRPr="00F44DB7">
          <w:rPr>
            <w:color w:val="0000FF"/>
            <w:sz w:val="28"/>
            <w:szCs w:val="28"/>
          </w:rPr>
          <w:t>7</w:t>
        </w:r>
      </w:hyperlink>
      <w:r w:rsidRPr="00F44DB7">
        <w:rPr>
          <w:sz w:val="28"/>
          <w:szCs w:val="28"/>
        </w:rPr>
        <w:t xml:space="preserve"> - соответственно сумма в валюте Заявки на кассовый расход и сумма в валюте Российской Федерации по соответствующим кодам бюджетной классификации;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8</w:t>
        </w:r>
      </w:hyperlink>
      <w:r w:rsidRPr="00F44DB7">
        <w:rPr>
          <w:sz w:val="28"/>
          <w:szCs w:val="28"/>
        </w:rPr>
        <w:t xml:space="preserve"> - назначение платежа по соответствующему коду бюджетной классификации в соответствии с документом-основанием, подтверждающим возникновение денежного обязательства. </w:t>
      </w:r>
      <w:hyperlink w:anchor="Par468" w:history="1">
        <w:r w:rsidRPr="00F44DB7">
          <w:rPr>
            <w:color w:val="0000FF"/>
            <w:sz w:val="28"/>
            <w:szCs w:val="28"/>
          </w:rPr>
          <w:t>Графа 8</w:t>
        </w:r>
      </w:hyperlink>
      <w:r w:rsidRPr="00F44DB7">
        <w:rPr>
          <w:sz w:val="28"/>
          <w:szCs w:val="28"/>
        </w:rPr>
        <w:t xml:space="preserve"> заполняется, если назначение платежа меняется в зависимости от кода бюджетной классификации или сумм, указанных в Заявке на кассовый расход;</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9</w:t>
        </w:r>
      </w:hyperlink>
      <w:r w:rsidRPr="00F44DB7">
        <w:rPr>
          <w:sz w:val="28"/>
          <w:szCs w:val="28"/>
        </w:rPr>
        <w:t xml:space="preserve"> - "Учетный номер обязательства" указывается номер обязательства, присвоенный Финансовым управлением обязательству при постановке его на учет. При этом учетный номер обязательства должен соответствовать номеру </w:t>
      </w:r>
      <w:r w:rsidRPr="00F44DB7">
        <w:rPr>
          <w:sz w:val="28"/>
          <w:szCs w:val="28"/>
        </w:rPr>
        <w:lastRenderedPageBreak/>
        <w:t xml:space="preserve">бюджетного обязательства, учтенному на лицевом счете получателя бюджетных средств, для исполнения которого формируется </w:t>
      </w:r>
      <w:hyperlink w:anchor="Par468" w:history="1">
        <w:r w:rsidRPr="00F44DB7">
          <w:rPr>
            <w:color w:val="0000FF"/>
            <w:sz w:val="28"/>
            <w:szCs w:val="28"/>
          </w:rPr>
          <w:t>Заявка</w:t>
        </w:r>
      </w:hyperlink>
      <w:r w:rsidRPr="00F44DB7">
        <w:rPr>
          <w:sz w:val="28"/>
          <w:szCs w:val="28"/>
        </w:rPr>
        <w:t xml:space="preserve">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 Финансовым управлением;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12</w:t>
        </w:r>
      </w:hyperlink>
      <w:r w:rsidRPr="00F44DB7">
        <w:rPr>
          <w:sz w:val="28"/>
          <w:szCs w:val="28"/>
        </w:rPr>
        <w:t xml:space="preserve"> - в случае необходимости, перед текстовым примечанием в скобках код цели, а также иная информация, необходимая для исполнения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Указанные в </w:t>
      </w:r>
      <w:hyperlink w:anchor="Par468" w:history="1">
        <w:r w:rsidRPr="00F44DB7">
          <w:rPr>
            <w:color w:val="0000FF"/>
            <w:sz w:val="28"/>
            <w:szCs w:val="28"/>
          </w:rPr>
          <w:t>разделе 5</w:t>
        </w:r>
      </w:hyperlink>
      <w:r w:rsidRPr="00F44DB7">
        <w:rPr>
          <w:sz w:val="28"/>
          <w:szCs w:val="28"/>
        </w:rPr>
        <w:t xml:space="preserve"> Заявки на кассовый расход коды бюджетной классификации должны соответствовать структуре и кодам бюджетной классификации, установленной Министерством финансов Российской Федерации на текущий финансовый год.</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каждой завершенной странице </w:t>
      </w:r>
      <w:hyperlink w:anchor="Par468" w:history="1">
        <w:r w:rsidRPr="00F44DB7">
          <w:rPr>
            <w:color w:val="0000FF"/>
            <w:sz w:val="28"/>
            <w:szCs w:val="28"/>
          </w:rPr>
          <w:t>Заявки</w:t>
        </w:r>
      </w:hyperlink>
      <w:r w:rsidRPr="00F44DB7">
        <w:rPr>
          <w:sz w:val="28"/>
          <w:szCs w:val="28"/>
        </w:rPr>
        <w:t xml:space="preserve"> на кассовый расход проставляются: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подпись руководителя (уполномоченного им лица с указанием должности) клиента, подписавшего </w:t>
      </w:r>
      <w:hyperlink w:anchor="Par468" w:history="1">
        <w:r w:rsidRPr="00F44DB7">
          <w:rPr>
            <w:color w:val="0000FF"/>
            <w:sz w:val="28"/>
            <w:szCs w:val="28"/>
          </w:rPr>
          <w:t>Заявку</w:t>
        </w:r>
      </w:hyperlink>
      <w:r w:rsidRPr="00F44DB7">
        <w:rPr>
          <w:sz w:val="28"/>
          <w:szCs w:val="28"/>
        </w:rPr>
        <w:t xml:space="preserve"> на кассовый расход и расшифровка подписи с указанием инициалов и фамилии;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последнем листе </w:t>
      </w:r>
      <w:hyperlink w:anchor="Par468" w:history="1">
        <w:r w:rsidRPr="00F44DB7">
          <w:rPr>
            <w:color w:val="0000FF"/>
            <w:sz w:val="28"/>
            <w:szCs w:val="28"/>
          </w:rPr>
          <w:t>Заявки</w:t>
        </w:r>
      </w:hyperlink>
      <w:r w:rsidRPr="00F44DB7">
        <w:rPr>
          <w:sz w:val="28"/>
          <w:szCs w:val="28"/>
        </w:rPr>
        <w:t xml:space="preserve"> на кассовый расход на подписи ставится оттиск печати клиента так, чтобы подписи и расшифровки подписи читались ясно и четко.</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Каждая завершенная страница </w:t>
      </w:r>
      <w:hyperlink w:anchor="Par468" w:history="1">
        <w:r w:rsidRPr="00F44DB7">
          <w:rPr>
            <w:color w:val="0000FF"/>
            <w:sz w:val="28"/>
            <w:szCs w:val="28"/>
          </w:rPr>
          <w:t>Заявки</w:t>
        </w:r>
      </w:hyperlink>
      <w:r w:rsidRPr="00F44DB7">
        <w:rPr>
          <w:sz w:val="28"/>
          <w:szCs w:val="28"/>
        </w:rPr>
        <w:t xml:space="preserve"> на кассовый расход должна быть пронумерована с указанием общего числа страниц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последнем листе </w:t>
      </w:r>
      <w:hyperlink w:anchor="Par468" w:history="1">
        <w:r w:rsidRPr="00F44DB7">
          <w:rPr>
            <w:color w:val="0000FF"/>
            <w:sz w:val="28"/>
            <w:szCs w:val="28"/>
          </w:rPr>
          <w:t>Заявки</w:t>
        </w:r>
      </w:hyperlink>
      <w:r w:rsidRPr="00F44DB7">
        <w:rPr>
          <w:sz w:val="28"/>
          <w:szCs w:val="28"/>
        </w:rPr>
        <w:t xml:space="preserve"> на кассовый расход ставится отметка Финансового управления о регистрации </w:t>
      </w:r>
      <w:hyperlink w:anchor="Par468" w:history="1">
        <w:r w:rsidRPr="00F44DB7">
          <w:rPr>
            <w:color w:val="0000FF"/>
            <w:sz w:val="28"/>
            <w:szCs w:val="28"/>
          </w:rPr>
          <w:t>Заявки</w:t>
        </w:r>
      </w:hyperlink>
      <w:r w:rsidRPr="00F44DB7">
        <w:rPr>
          <w:sz w:val="28"/>
          <w:szCs w:val="28"/>
        </w:rPr>
        <w:t xml:space="preserve"> на кассовый расход. При этом указывается номер распоряжения на кассовый расход, присвоенный в Финансовом управлении, проставляется подпись работника Финансового управления, ответственного за обработку документа, его должность, расшифровка подписи с указанием инициалов и фамилии, номер телефона.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отметке Финансового управления об обработке </w:t>
      </w:r>
      <w:hyperlink w:anchor="Par468" w:history="1">
        <w:r w:rsidRPr="00F44DB7">
          <w:rPr>
            <w:color w:val="0000FF"/>
            <w:sz w:val="28"/>
            <w:szCs w:val="28"/>
          </w:rPr>
          <w:t>Заявки</w:t>
        </w:r>
      </w:hyperlink>
      <w:r w:rsidRPr="00F44DB7">
        <w:rPr>
          <w:sz w:val="28"/>
          <w:szCs w:val="28"/>
        </w:rPr>
        <w:t xml:space="preserve"> на кассовый расход указывается дата обработки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5.</w:t>
      </w:r>
      <w:r>
        <w:rPr>
          <w:sz w:val="28"/>
          <w:szCs w:val="28"/>
        </w:rPr>
        <w:t>3</w:t>
      </w:r>
      <w:r w:rsidRPr="00F44DB7">
        <w:rPr>
          <w:sz w:val="28"/>
          <w:szCs w:val="28"/>
        </w:rPr>
        <w:t xml:space="preserve">. Формирование </w:t>
      </w:r>
      <w:hyperlink w:anchor="Par856" w:history="1">
        <w:r w:rsidRPr="00F44DB7">
          <w:rPr>
            <w:color w:val="0000FF"/>
            <w:sz w:val="28"/>
            <w:szCs w:val="28"/>
          </w:rPr>
          <w:t>Заявки</w:t>
        </w:r>
      </w:hyperlink>
      <w:r w:rsidRPr="00F44DB7">
        <w:rPr>
          <w:sz w:val="28"/>
          <w:szCs w:val="28"/>
        </w:rPr>
        <w:t xml:space="preserve"> на возврат осуществляется клиентом Финансового управления для возврата сре</w:t>
      </w:r>
      <w:proofErr w:type="gramStart"/>
      <w:r w:rsidRPr="00F44DB7">
        <w:rPr>
          <w:sz w:val="28"/>
          <w:szCs w:val="28"/>
        </w:rPr>
        <w:t>дств пл</w:t>
      </w:r>
      <w:proofErr w:type="gramEnd"/>
      <w:r w:rsidRPr="00F44DB7">
        <w:rPr>
          <w:sz w:val="28"/>
          <w:szCs w:val="28"/>
        </w:rPr>
        <w:t>ательщику.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наименовании формы документа указывается номер, присвоенный клиентом, оформляющим </w:t>
      </w:r>
      <w:hyperlink w:anchor="Par856" w:history="1">
        <w:r w:rsidRPr="00F44DB7">
          <w:rPr>
            <w:color w:val="0000FF"/>
            <w:sz w:val="28"/>
            <w:szCs w:val="28"/>
          </w:rPr>
          <w:t>Заявку</w:t>
        </w:r>
      </w:hyperlink>
      <w:r w:rsidRPr="00F44DB7">
        <w:rPr>
          <w:sz w:val="28"/>
          <w:szCs w:val="28"/>
        </w:rPr>
        <w:t xml:space="preserve"> на возврат.</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заголовочной </w:t>
      </w:r>
      <w:hyperlink w:anchor="Par856" w:history="1">
        <w:r w:rsidRPr="00F44DB7">
          <w:rPr>
            <w:color w:val="0000FF"/>
            <w:sz w:val="28"/>
            <w:szCs w:val="28"/>
          </w:rPr>
          <w:t>части</w:t>
        </w:r>
      </w:hyperlink>
      <w:r w:rsidRPr="00F44DB7">
        <w:rPr>
          <w:sz w:val="28"/>
          <w:szCs w:val="28"/>
        </w:rPr>
        <w:t xml:space="preserve"> формы документа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на которую сформирован документ, с отражением в кодовой зоне даты, на которую сформирован документ в формате "день, месяц, год" (00.00.0000).</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заполнения документа должна быть не позднее даты текущего рабочего дня;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859" w:history="1">
        <w:r w:rsidRPr="00F44DB7">
          <w:rPr>
            <w:color w:val="0000FF"/>
            <w:sz w:val="28"/>
            <w:szCs w:val="28"/>
          </w:rPr>
          <w:t>строке</w:t>
        </w:r>
      </w:hyperlink>
      <w:r w:rsidRPr="00F44DB7">
        <w:rPr>
          <w:sz w:val="28"/>
          <w:szCs w:val="28"/>
        </w:rPr>
        <w:t xml:space="preserve"> "Получатель бюджетных средств, администратор доходов бюджета, администратор источников финансирования дефицита бюджета" - наименование клиента, формирующего </w:t>
      </w:r>
      <w:hyperlink w:anchor="Par856" w:history="1">
        <w:r w:rsidRPr="00F44DB7">
          <w:rPr>
            <w:color w:val="0000FF"/>
            <w:sz w:val="28"/>
            <w:szCs w:val="28"/>
          </w:rPr>
          <w:t>Заявку</w:t>
        </w:r>
      </w:hyperlink>
      <w:r w:rsidRPr="00F44DB7">
        <w:rPr>
          <w:sz w:val="28"/>
          <w:szCs w:val="28"/>
        </w:rPr>
        <w:t xml:space="preserve"> на возврат, с отражением в кодовой зоне номера соответствующего лицевого счета клиента, и его кода по Сводному реестру;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868" w:history="1">
        <w:r w:rsidRPr="00F44DB7">
          <w:rPr>
            <w:color w:val="0000FF"/>
            <w:sz w:val="28"/>
            <w:szCs w:val="28"/>
          </w:rPr>
          <w:t>строке</w:t>
        </w:r>
      </w:hyperlink>
      <w:r w:rsidRPr="00F44DB7">
        <w:rPr>
          <w:sz w:val="28"/>
          <w:szCs w:val="28"/>
        </w:rPr>
        <w:t xml:space="preserve"> "Главный распорядитель бюджетных средств, главный администратор доходов бюджета, главный администратор источников финансирования дефицита бюджета" - наименование главного распорядителя </w:t>
      </w:r>
      <w:r w:rsidRPr="00F44DB7">
        <w:rPr>
          <w:sz w:val="28"/>
          <w:szCs w:val="28"/>
        </w:rPr>
        <w:lastRenderedPageBreak/>
        <w:t>средств бюджета, главного администратора доходов бюджета, главного администратора источников финансирования дефицита бюджета, в ведении которого находится клиент, формирующий Заявку на возврат, с отражением в кодовой зоне код главы;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876" w:history="1">
        <w:r w:rsidRPr="00F44DB7">
          <w:rPr>
            <w:color w:val="0000FF"/>
            <w:sz w:val="28"/>
            <w:szCs w:val="28"/>
          </w:rPr>
          <w:t>строке</w:t>
        </w:r>
      </w:hyperlink>
      <w:r w:rsidRPr="00F44DB7">
        <w:rPr>
          <w:sz w:val="28"/>
          <w:szCs w:val="28"/>
        </w:rPr>
        <w:t xml:space="preserve"> "Наименование бюджета" - "бюджет 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878" w:history="1">
        <w:r w:rsidRPr="00F44DB7">
          <w:rPr>
            <w:color w:val="0000FF"/>
            <w:sz w:val="28"/>
            <w:szCs w:val="28"/>
          </w:rPr>
          <w:t>строке</w:t>
        </w:r>
      </w:hyperlink>
      <w:r w:rsidRPr="00F44DB7">
        <w:rPr>
          <w:sz w:val="28"/>
          <w:szCs w:val="28"/>
        </w:rPr>
        <w:t xml:space="preserve"> "Финансовый орган" - "Финансовое управление администрации муниципального района Благовещенский район Республики Башкортостан".</w:t>
      </w:r>
    </w:p>
    <w:p w:rsidR="0007207C" w:rsidRPr="00F44DB7" w:rsidRDefault="00096FBA" w:rsidP="0007207C">
      <w:pPr>
        <w:widowControl w:val="0"/>
        <w:autoSpaceDE w:val="0"/>
        <w:autoSpaceDN w:val="0"/>
        <w:adjustRightInd w:val="0"/>
        <w:ind w:firstLine="540"/>
        <w:jc w:val="both"/>
        <w:rPr>
          <w:sz w:val="28"/>
          <w:szCs w:val="28"/>
        </w:rPr>
      </w:pPr>
      <w:hyperlink w:anchor="Par884" w:history="1">
        <w:r w:rsidR="0007207C" w:rsidRPr="00F44DB7">
          <w:rPr>
            <w:color w:val="0000FF"/>
            <w:sz w:val="28"/>
            <w:szCs w:val="28"/>
          </w:rPr>
          <w:t>Раздел 1</w:t>
        </w:r>
      </w:hyperlink>
      <w:r w:rsidR="0007207C" w:rsidRPr="00F44DB7">
        <w:rPr>
          <w:sz w:val="28"/>
          <w:szCs w:val="28"/>
        </w:rPr>
        <w:t>. "Реквизиты документа" Заявки на возврат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886" w:history="1">
        <w:r w:rsidRPr="00F44DB7">
          <w:rPr>
            <w:color w:val="0000FF"/>
            <w:sz w:val="28"/>
            <w:szCs w:val="28"/>
          </w:rPr>
          <w:t>графе 1</w:t>
        </w:r>
      </w:hyperlink>
      <w:r w:rsidRPr="00F44DB7">
        <w:rPr>
          <w:sz w:val="28"/>
          <w:szCs w:val="28"/>
        </w:rPr>
        <w:t xml:space="preserve"> - код бюджетной классификации, по которому должен быть осуществлен возврат;</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886" w:history="1">
        <w:r w:rsidRPr="00F44DB7">
          <w:rPr>
            <w:color w:val="0000FF"/>
            <w:sz w:val="28"/>
            <w:szCs w:val="28"/>
          </w:rPr>
          <w:t>графе 2</w:t>
        </w:r>
      </w:hyperlink>
      <w:r w:rsidRPr="00F44DB7">
        <w:rPr>
          <w:sz w:val="28"/>
          <w:szCs w:val="28"/>
        </w:rPr>
        <w:t xml:space="preserve"> - наименование вида сре</w:t>
      </w:r>
      <w:proofErr w:type="gramStart"/>
      <w:r w:rsidRPr="00F44DB7">
        <w:rPr>
          <w:sz w:val="28"/>
          <w:szCs w:val="28"/>
        </w:rPr>
        <w:t>дств дл</w:t>
      </w:r>
      <w:proofErr w:type="gramEnd"/>
      <w:r w:rsidRPr="00F44DB7">
        <w:rPr>
          <w:sz w:val="28"/>
          <w:szCs w:val="28"/>
        </w:rPr>
        <w:t>я осуществления возврата: средства бюджета, средства юридических лиц, средства, поступающие во временное распоряжение;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886" w:history="1">
        <w:r w:rsidRPr="00F44DB7">
          <w:rPr>
            <w:color w:val="0000FF"/>
            <w:sz w:val="28"/>
            <w:szCs w:val="28"/>
          </w:rPr>
          <w:t>графе 3</w:t>
        </w:r>
      </w:hyperlink>
      <w:r w:rsidRPr="00F44DB7">
        <w:rPr>
          <w:sz w:val="28"/>
          <w:szCs w:val="28"/>
        </w:rPr>
        <w:t xml:space="preserve"> - код </w:t>
      </w:r>
      <w:hyperlink r:id="rId24" w:history="1">
        <w:r w:rsidRPr="00F44DB7">
          <w:rPr>
            <w:color w:val="0000FF"/>
            <w:sz w:val="28"/>
            <w:szCs w:val="28"/>
          </w:rPr>
          <w:t>ОКТМО</w:t>
        </w:r>
      </w:hyperlink>
      <w:r w:rsidRPr="00F44DB7">
        <w:rPr>
          <w:sz w:val="28"/>
          <w:szCs w:val="28"/>
        </w:rPr>
        <w:t>. Графа заполняется в случае предоставления Заявки администратором доходов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886" w:history="1">
        <w:r w:rsidRPr="00F44DB7">
          <w:rPr>
            <w:color w:val="0000FF"/>
            <w:sz w:val="28"/>
            <w:szCs w:val="28"/>
          </w:rPr>
          <w:t>графах 4</w:t>
        </w:r>
      </w:hyperlink>
      <w:r w:rsidRPr="00F44DB7">
        <w:rPr>
          <w:sz w:val="28"/>
          <w:szCs w:val="28"/>
        </w:rPr>
        <w:t xml:space="preserve">, </w:t>
      </w:r>
      <w:hyperlink w:anchor="Par886" w:history="1">
        <w:r w:rsidRPr="00F44DB7">
          <w:rPr>
            <w:color w:val="0000FF"/>
            <w:sz w:val="28"/>
            <w:szCs w:val="28"/>
          </w:rPr>
          <w:t>5</w:t>
        </w:r>
      </w:hyperlink>
      <w:r w:rsidRPr="00F44DB7">
        <w:rPr>
          <w:sz w:val="28"/>
          <w:szCs w:val="28"/>
        </w:rPr>
        <w:t xml:space="preserve">, </w:t>
      </w:r>
      <w:hyperlink w:anchor="Par886" w:history="1">
        <w:r w:rsidRPr="00F44DB7">
          <w:rPr>
            <w:color w:val="0000FF"/>
            <w:sz w:val="28"/>
            <w:szCs w:val="28"/>
          </w:rPr>
          <w:t>6</w:t>
        </w:r>
      </w:hyperlink>
      <w:r w:rsidRPr="00F44DB7">
        <w:rPr>
          <w:sz w:val="28"/>
          <w:szCs w:val="28"/>
        </w:rPr>
        <w:t xml:space="preserve">, </w:t>
      </w:r>
      <w:hyperlink w:anchor="Par886" w:history="1">
        <w:r w:rsidRPr="00F44DB7">
          <w:rPr>
            <w:color w:val="0000FF"/>
            <w:sz w:val="28"/>
            <w:szCs w:val="28"/>
          </w:rPr>
          <w:t>7</w:t>
        </w:r>
      </w:hyperlink>
      <w:r w:rsidRPr="00F44DB7">
        <w:rPr>
          <w:sz w:val="28"/>
          <w:szCs w:val="28"/>
        </w:rPr>
        <w:t xml:space="preserve">, </w:t>
      </w:r>
      <w:hyperlink w:anchor="Par886" w:history="1">
        <w:r w:rsidRPr="00F44DB7">
          <w:rPr>
            <w:color w:val="0000FF"/>
            <w:sz w:val="28"/>
            <w:szCs w:val="28"/>
          </w:rPr>
          <w:t>8</w:t>
        </w:r>
      </w:hyperlink>
      <w:r w:rsidRPr="00F44DB7">
        <w:rPr>
          <w:sz w:val="28"/>
          <w:szCs w:val="28"/>
        </w:rPr>
        <w:t xml:space="preserve">, </w:t>
      </w:r>
      <w:hyperlink w:anchor="Par886" w:history="1">
        <w:r w:rsidRPr="00F44DB7">
          <w:rPr>
            <w:color w:val="0000FF"/>
            <w:sz w:val="28"/>
            <w:szCs w:val="28"/>
          </w:rPr>
          <w:t>9</w:t>
        </w:r>
      </w:hyperlink>
      <w:r w:rsidRPr="00F44DB7">
        <w:rPr>
          <w:sz w:val="28"/>
          <w:szCs w:val="28"/>
        </w:rPr>
        <w:t xml:space="preserve"> - соответственно сумма выплаты в валюте возврата, код валюты возврата по </w:t>
      </w:r>
      <w:hyperlink r:id="rId25" w:history="1">
        <w:r w:rsidRPr="00F44DB7">
          <w:rPr>
            <w:color w:val="0000FF"/>
            <w:sz w:val="28"/>
            <w:szCs w:val="28"/>
          </w:rPr>
          <w:t>ОКВ</w:t>
        </w:r>
      </w:hyperlink>
      <w:r w:rsidRPr="00F44DB7">
        <w:rPr>
          <w:sz w:val="28"/>
          <w:szCs w:val="28"/>
        </w:rPr>
        <w:t>, сумма возврата в валюте Российской Федерации, очередность, вид и назначение платежа.</w:t>
      </w:r>
    </w:p>
    <w:p w:rsidR="0007207C" w:rsidRPr="00F44DB7" w:rsidRDefault="00096FBA" w:rsidP="0007207C">
      <w:pPr>
        <w:widowControl w:val="0"/>
        <w:autoSpaceDE w:val="0"/>
        <w:autoSpaceDN w:val="0"/>
        <w:adjustRightInd w:val="0"/>
        <w:ind w:firstLine="540"/>
        <w:jc w:val="both"/>
        <w:rPr>
          <w:sz w:val="28"/>
          <w:szCs w:val="28"/>
        </w:rPr>
      </w:pPr>
      <w:hyperlink w:anchor="Par914" w:history="1">
        <w:r w:rsidR="0007207C" w:rsidRPr="00F44DB7">
          <w:rPr>
            <w:color w:val="0000FF"/>
            <w:sz w:val="28"/>
            <w:szCs w:val="28"/>
          </w:rPr>
          <w:t>Раздел 2</w:t>
        </w:r>
      </w:hyperlink>
      <w:r w:rsidR="0007207C" w:rsidRPr="00F44DB7">
        <w:rPr>
          <w:sz w:val="28"/>
          <w:szCs w:val="28"/>
        </w:rPr>
        <w:t>. "Реквизиты документа-основания" Заявки на возврат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916" w:history="1">
        <w:r w:rsidRPr="00F44DB7">
          <w:rPr>
            <w:color w:val="0000FF"/>
            <w:sz w:val="28"/>
            <w:szCs w:val="28"/>
          </w:rPr>
          <w:t>графах 1</w:t>
        </w:r>
      </w:hyperlink>
      <w:r w:rsidRPr="00F44DB7">
        <w:rPr>
          <w:sz w:val="28"/>
          <w:szCs w:val="28"/>
        </w:rPr>
        <w:t xml:space="preserve">, </w:t>
      </w:r>
      <w:hyperlink w:anchor="Par916" w:history="1">
        <w:r w:rsidRPr="00F44DB7">
          <w:rPr>
            <w:color w:val="0000FF"/>
            <w:sz w:val="28"/>
            <w:szCs w:val="28"/>
          </w:rPr>
          <w:t>2</w:t>
        </w:r>
      </w:hyperlink>
      <w:r w:rsidRPr="00F44DB7">
        <w:rPr>
          <w:sz w:val="28"/>
          <w:szCs w:val="28"/>
        </w:rPr>
        <w:t xml:space="preserve">, </w:t>
      </w:r>
      <w:hyperlink w:anchor="Par916" w:history="1">
        <w:r w:rsidRPr="00F44DB7">
          <w:rPr>
            <w:color w:val="0000FF"/>
            <w:sz w:val="28"/>
            <w:szCs w:val="28"/>
          </w:rPr>
          <w:t>3</w:t>
        </w:r>
      </w:hyperlink>
      <w:r w:rsidRPr="00F44DB7">
        <w:rPr>
          <w:sz w:val="28"/>
          <w:szCs w:val="28"/>
        </w:rPr>
        <w:t xml:space="preserve"> - соответственно вид, номер, дата документа-основания для осуществления возврата.</w:t>
      </w:r>
    </w:p>
    <w:p w:rsidR="0007207C" w:rsidRPr="00F44DB7" w:rsidRDefault="00096FBA" w:rsidP="0007207C">
      <w:pPr>
        <w:widowControl w:val="0"/>
        <w:autoSpaceDE w:val="0"/>
        <w:autoSpaceDN w:val="0"/>
        <w:adjustRightInd w:val="0"/>
        <w:ind w:firstLine="540"/>
        <w:jc w:val="both"/>
        <w:rPr>
          <w:sz w:val="28"/>
          <w:szCs w:val="28"/>
        </w:rPr>
      </w:pPr>
      <w:hyperlink w:anchor="Par914" w:history="1">
        <w:r w:rsidR="0007207C" w:rsidRPr="00F44DB7">
          <w:rPr>
            <w:color w:val="0000FF"/>
            <w:sz w:val="28"/>
            <w:szCs w:val="28"/>
          </w:rPr>
          <w:t>Раздел 2</w:t>
        </w:r>
      </w:hyperlink>
      <w:r w:rsidR="0007207C" w:rsidRPr="00F44DB7">
        <w:rPr>
          <w:sz w:val="28"/>
          <w:szCs w:val="28"/>
        </w:rPr>
        <w:t>. "Реквизиты документа-основания" Заявки на возврат выводится на бумажные носители и формируется в электронной форме в случае наличия информации для его заполнения.</w:t>
      </w:r>
    </w:p>
    <w:p w:rsidR="0007207C" w:rsidRPr="00F44DB7" w:rsidRDefault="00096FBA" w:rsidP="0007207C">
      <w:pPr>
        <w:widowControl w:val="0"/>
        <w:autoSpaceDE w:val="0"/>
        <w:autoSpaceDN w:val="0"/>
        <w:adjustRightInd w:val="0"/>
        <w:ind w:firstLine="540"/>
        <w:jc w:val="both"/>
        <w:rPr>
          <w:sz w:val="28"/>
          <w:szCs w:val="28"/>
        </w:rPr>
      </w:pPr>
      <w:hyperlink w:anchor="Par943" w:history="1">
        <w:r w:rsidR="0007207C" w:rsidRPr="00F44DB7">
          <w:rPr>
            <w:color w:val="0000FF"/>
            <w:sz w:val="28"/>
            <w:szCs w:val="28"/>
          </w:rPr>
          <w:t>Раздел 3</w:t>
        </w:r>
      </w:hyperlink>
      <w:r w:rsidR="0007207C" w:rsidRPr="00F44DB7">
        <w:rPr>
          <w:sz w:val="28"/>
          <w:szCs w:val="28"/>
        </w:rPr>
        <w:t>. "Реквизиты получателя" Заявки на возврат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945" w:history="1">
        <w:r w:rsidRPr="00F44DB7">
          <w:rPr>
            <w:color w:val="0000FF"/>
            <w:sz w:val="28"/>
            <w:szCs w:val="28"/>
          </w:rPr>
          <w:t>графах 1</w:t>
        </w:r>
      </w:hyperlink>
      <w:r w:rsidRPr="00F44DB7">
        <w:rPr>
          <w:sz w:val="28"/>
          <w:szCs w:val="28"/>
        </w:rPr>
        <w:t xml:space="preserve">, </w:t>
      </w:r>
      <w:hyperlink w:anchor="Par945" w:history="1">
        <w:r w:rsidRPr="00F44DB7">
          <w:rPr>
            <w:color w:val="0000FF"/>
            <w:sz w:val="28"/>
            <w:szCs w:val="28"/>
          </w:rPr>
          <w:t>2</w:t>
        </w:r>
      </w:hyperlink>
      <w:r w:rsidRPr="00F44DB7">
        <w:rPr>
          <w:sz w:val="28"/>
          <w:szCs w:val="28"/>
        </w:rPr>
        <w:t xml:space="preserve">, </w:t>
      </w:r>
      <w:hyperlink w:anchor="Par945" w:history="1">
        <w:r w:rsidRPr="00F44DB7">
          <w:rPr>
            <w:color w:val="0000FF"/>
            <w:sz w:val="28"/>
            <w:szCs w:val="28"/>
          </w:rPr>
          <w:t>3</w:t>
        </w:r>
      </w:hyperlink>
      <w:r w:rsidRPr="00F44DB7">
        <w:rPr>
          <w:sz w:val="28"/>
          <w:szCs w:val="28"/>
        </w:rPr>
        <w:t xml:space="preserve"> - соответственно наименование (фамилия, имя, отчество - для физического лица), ИНН, КПП получателя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945" w:history="1">
        <w:r w:rsidRPr="00F44DB7">
          <w:rPr>
            <w:color w:val="0000FF"/>
            <w:sz w:val="28"/>
            <w:szCs w:val="28"/>
          </w:rPr>
          <w:t>графе 4</w:t>
        </w:r>
      </w:hyperlink>
      <w:r w:rsidRPr="00F44DB7">
        <w:rPr>
          <w:sz w:val="28"/>
          <w:szCs w:val="28"/>
        </w:rPr>
        <w:t xml:space="preserve"> - лицевой счет получателя, в случае, если получатель платежа является участником бюджетного процесса, лицевой счет которого открыт Финансовым управлением;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945" w:history="1">
        <w:r w:rsidRPr="00F44DB7">
          <w:rPr>
            <w:color w:val="0000FF"/>
            <w:sz w:val="28"/>
            <w:szCs w:val="28"/>
          </w:rPr>
          <w:t>графе 5</w:t>
        </w:r>
      </w:hyperlink>
      <w:r w:rsidRPr="00F44DB7">
        <w:rPr>
          <w:sz w:val="28"/>
          <w:szCs w:val="28"/>
        </w:rPr>
        <w:t xml:space="preserve"> - номер банковского счета получателя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945" w:history="1">
        <w:r w:rsidRPr="00F44DB7">
          <w:rPr>
            <w:color w:val="0000FF"/>
            <w:sz w:val="28"/>
            <w:szCs w:val="28"/>
          </w:rPr>
          <w:t>графах 6</w:t>
        </w:r>
      </w:hyperlink>
      <w:r w:rsidRPr="00F44DB7">
        <w:rPr>
          <w:sz w:val="28"/>
          <w:szCs w:val="28"/>
        </w:rPr>
        <w:t xml:space="preserve">, </w:t>
      </w:r>
      <w:hyperlink w:anchor="Par945" w:history="1">
        <w:r w:rsidRPr="00F44DB7">
          <w:rPr>
            <w:color w:val="0000FF"/>
            <w:sz w:val="28"/>
            <w:szCs w:val="28"/>
          </w:rPr>
          <w:t>7</w:t>
        </w:r>
      </w:hyperlink>
      <w:r w:rsidRPr="00F44DB7">
        <w:rPr>
          <w:sz w:val="28"/>
          <w:szCs w:val="28"/>
        </w:rPr>
        <w:t xml:space="preserve">, </w:t>
      </w:r>
      <w:hyperlink w:anchor="Par945" w:history="1">
        <w:r w:rsidRPr="00F44DB7">
          <w:rPr>
            <w:color w:val="0000FF"/>
            <w:sz w:val="28"/>
            <w:szCs w:val="28"/>
          </w:rPr>
          <w:t>8</w:t>
        </w:r>
      </w:hyperlink>
      <w:r w:rsidRPr="00F44DB7">
        <w:rPr>
          <w:sz w:val="28"/>
          <w:szCs w:val="28"/>
        </w:rPr>
        <w:t xml:space="preserve"> - соответственно наименование, БИК, номер корреспондентского счета банка, в котором открыт счет получателя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каждой завершенной странице </w:t>
      </w:r>
      <w:hyperlink w:anchor="Par856" w:history="1">
        <w:r w:rsidRPr="00F44DB7">
          <w:rPr>
            <w:color w:val="0000FF"/>
            <w:sz w:val="28"/>
            <w:szCs w:val="28"/>
          </w:rPr>
          <w:t>Заявки</w:t>
        </w:r>
      </w:hyperlink>
      <w:r w:rsidRPr="00F44DB7">
        <w:rPr>
          <w:sz w:val="28"/>
          <w:szCs w:val="28"/>
        </w:rPr>
        <w:t xml:space="preserve"> на возврат проставляются: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подпись руководителя (уполномоченного им лица с указанием должности) клиента, сформировавшего </w:t>
      </w:r>
      <w:hyperlink w:anchor="Par856" w:history="1">
        <w:r w:rsidRPr="00F44DB7">
          <w:rPr>
            <w:color w:val="0000FF"/>
            <w:sz w:val="28"/>
            <w:szCs w:val="28"/>
          </w:rPr>
          <w:t>Заявку</w:t>
        </w:r>
      </w:hyperlink>
      <w:r w:rsidRPr="00F44DB7">
        <w:rPr>
          <w:sz w:val="28"/>
          <w:szCs w:val="28"/>
        </w:rPr>
        <w:t xml:space="preserve"> на возврат, и расшифровка подписи с указанием инициалов и фамилии;</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подпись главного бухгалтера (уполномоченного руководителем лица с указанием</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должности) клиента, расшифровка подписи с указанием инициалов и фамилии;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подписания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lastRenderedPageBreak/>
        <w:t xml:space="preserve">Каждая завершенная страница </w:t>
      </w:r>
      <w:hyperlink w:anchor="Par856" w:history="1">
        <w:r w:rsidRPr="00F44DB7">
          <w:rPr>
            <w:color w:val="0000FF"/>
            <w:sz w:val="28"/>
            <w:szCs w:val="28"/>
          </w:rPr>
          <w:t>Заявки</w:t>
        </w:r>
      </w:hyperlink>
      <w:r w:rsidRPr="00F44DB7">
        <w:rPr>
          <w:sz w:val="28"/>
          <w:szCs w:val="28"/>
        </w:rPr>
        <w:t xml:space="preserve"> на возврат должна быть пронумерована с указанием общего числа страниц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последнем листе </w:t>
      </w:r>
      <w:hyperlink w:anchor="Par856" w:history="1">
        <w:r w:rsidRPr="00F44DB7">
          <w:rPr>
            <w:color w:val="0000FF"/>
            <w:sz w:val="28"/>
            <w:szCs w:val="28"/>
          </w:rPr>
          <w:t>Заявки</w:t>
        </w:r>
      </w:hyperlink>
      <w:r w:rsidRPr="00F44DB7">
        <w:rPr>
          <w:sz w:val="28"/>
          <w:szCs w:val="28"/>
        </w:rPr>
        <w:t xml:space="preserve"> на возврат ставится отметка Финансового управления о регистрации </w:t>
      </w:r>
      <w:hyperlink w:anchor="Par856" w:history="1">
        <w:r w:rsidRPr="00F44DB7">
          <w:rPr>
            <w:color w:val="0000FF"/>
            <w:sz w:val="28"/>
            <w:szCs w:val="28"/>
          </w:rPr>
          <w:t>Заявки</w:t>
        </w:r>
      </w:hyperlink>
      <w:r w:rsidRPr="00F44DB7">
        <w:rPr>
          <w:sz w:val="28"/>
          <w:szCs w:val="28"/>
        </w:rPr>
        <w:t xml:space="preserve"> на возврат. При этом указывается номер </w:t>
      </w:r>
      <w:hyperlink w:anchor="Par856" w:history="1">
        <w:r w:rsidRPr="00F44DB7">
          <w:rPr>
            <w:color w:val="0000FF"/>
            <w:sz w:val="28"/>
            <w:szCs w:val="28"/>
          </w:rPr>
          <w:t>Заявки</w:t>
        </w:r>
      </w:hyperlink>
      <w:r w:rsidRPr="00F44DB7">
        <w:rPr>
          <w:sz w:val="28"/>
          <w:szCs w:val="28"/>
        </w:rPr>
        <w:t xml:space="preserve"> на возврат, присвоенный в Финансовом управлении и подпись работника Финансового управления ответственного за обработку документа, расшифровка подписи с указанием инициалов и фамилии, номер телефона.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отметке Финансового управления об обработке </w:t>
      </w:r>
      <w:hyperlink w:anchor="Par856" w:history="1">
        <w:r w:rsidRPr="00F44DB7">
          <w:rPr>
            <w:color w:val="0000FF"/>
            <w:sz w:val="28"/>
            <w:szCs w:val="28"/>
          </w:rPr>
          <w:t>Заявки</w:t>
        </w:r>
      </w:hyperlink>
      <w:r w:rsidRPr="00F44DB7">
        <w:rPr>
          <w:sz w:val="28"/>
          <w:szCs w:val="28"/>
        </w:rPr>
        <w:t xml:space="preserve"> на возврат указывается дата обработки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5.</w:t>
      </w:r>
      <w:r>
        <w:rPr>
          <w:sz w:val="28"/>
          <w:szCs w:val="28"/>
        </w:rPr>
        <w:t>4</w:t>
      </w:r>
      <w:r w:rsidRPr="00F44DB7">
        <w:rPr>
          <w:sz w:val="28"/>
          <w:szCs w:val="28"/>
        </w:rPr>
        <w:t xml:space="preserve">. Формирование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осуществляется клиентом Финансового </w:t>
      </w:r>
      <w:proofErr w:type="gramStart"/>
      <w:r w:rsidRPr="00F44DB7">
        <w:rPr>
          <w:sz w:val="28"/>
          <w:szCs w:val="28"/>
        </w:rPr>
        <w:t>управления</w:t>
      </w:r>
      <w:proofErr w:type="gramEnd"/>
      <w:r w:rsidRPr="00F44DB7">
        <w:rPr>
          <w:sz w:val="28"/>
          <w:szCs w:val="28"/>
        </w:rPr>
        <w:t xml:space="preserve">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наименовании формы документа указывается номер, присвоенный </w:t>
      </w:r>
      <w:hyperlink w:anchor="Par1214" w:history="1">
        <w:r w:rsidRPr="00F44DB7">
          <w:rPr>
            <w:color w:val="0000FF"/>
            <w:sz w:val="28"/>
            <w:szCs w:val="28"/>
          </w:rPr>
          <w:t>Уведомлению</w:t>
        </w:r>
      </w:hyperlink>
      <w:r w:rsidRPr="00F44DB7">
        <w:rPr>
          <w:sz w:val="28"/>
          <w:szCs w:val="28"/>
        </w:rPr>
        <w:t xml:space="preserve"> об уточнении вида и принадлежности платежа клиентом.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заголовочной </w:t>
      </w:r>
      <w:hyperlink w:anchor="Par1214" w:history="1">
        <w:r w:rsidRPr="00F44DB7">
          <w:rPr>
            <w:color w:val="0000FF"/>
            <w:sz w:val="28"/>
            <w:szCs w:val="28"/>
          </w:rPr>
          <w:t>части</w:t>
        </w:r>
      </w:hyperlink>
      <w:r w:rsidRPr="00F44DB7">
        <w:rPr>
          <w:sz w:val="28"/>
          <w:szCs w:val="28"/>
        </w:rPr>
        <w:t xml:space="preserve"> формы документа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на которую сформирован документ, с отражением в кодовой зоне даты, на которую сформирован документ в формате "день, месяц, год" (00.00.0000);</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1221" w:history="1">
        <w:r w:rsidRPr="00F44DB7">
          <w:rPr>
            <w:color w:val="0000FF"/>
            <w:sz w:val="28"/>
            <w:szCs w:val="28"/>
          </w:rPr>
          <w:t>строке</w:t>
        </w:r>
      </w:hyperlink>
      <w:r w:rsidRPr="00F44DB7">
        <w:rPr>
          <w:sz w:val="28"/>
          <w:szCs w:val="28"/>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который сформировал </w:t>
      </w:r>
      <w:hyperlink w:anchor="Par1214" w:history="1">
        <w:r w:rsidRPr="00F44DB7">
          <w:rPr>
            <w:color w:val="0000FF"/>
            <w:sz w:val="28"/>
            <w:szCs w:val="28"/>
          </w:rPr>
          <w:t>Уведомление</w:t>
        </w:r>
      </w:hyperlink>
      <w:r w:rsidRPr="00F44DB7">
        <w:rPr>
          <w:sz w:val="28"/>
          <w:szCs w:val="28"/>
        </w:rPr>
        <w:t xml:space="preserve"> об уточнении вида и принадлежности платежа, с отражением в кодовой зоне соответствующего номера лицевого счета и его кода по Сводному реестру.</w:t>
      </w:r>
    </w:p>
    <w:p w:rsidR="0007207C" w:rsidRPr="00F44DB7" w:rsidRDefault="00096FBA" w:rsidP="0007207C">
      <w:pPr>
        <w:widowControl w:val="0"/>
        <w:autoSpaceDE w:val="0"/>
        <w:autoSpaceDN w:val="0"/>
        <w:adjustRightInd w:val="0"/>
        <w:ind w:firstLine="540"/>
        <w:jc w:val="both"/>
        <w:rPr>
          <w:sz w:val="28"/>
          <w:szCs w:val="28"/>
        </w:rPr>
      </w:pPr>
      <w:hyperlink w:anchor="Par1221" w:history="1">
        <w:r w:rsidR="0007207C" w:rsidRPr="00F44DB7">
          <w:rPr>
            <w:color w:val="0000FF"/>
            <w:sz w:val="28"/>
            <w:szCs w:val="28"/>
          </w:rPr>
          <w:t>Строка</w:t>
        </w:r>
      </w:hyperlink>
      <w:r w:rsidR="0007207C" w:rsidRPr="00F44DB7">
        <w:rPr>
          <w:sz w:val="28"/>
          <w:szCs w:val="28"/>
        </w:rPr>
        <w:t xml:space="preserve"> "Получатель бюджетных средств, администратор источников финансирования дефицита бюджета" заполняется, если </w:t>
      </w:r>
      <w:hyperlink w:anchor="Par1214" w:history="1">
        <w:r w:rsidR="0007207C" w:rsidRPr="00F44DB7">
          <w:rPr>
            <w:color w:val="0000FF"/>
            <w:sz w:val="28"/>
            <w:szCs w:val="28"/>
          </w:rPr>
          <w:t>Уведомление</w:t>
        </w:r>
      </w:hyperlink>
      <w:r w:rsidR="0007207C" w:rsidRPr="00F44DB7">
        <w:rPr>
          <w:sz w:val="28"/>
          <w:szCs w:val="28"/>
        </w:rPr>
        <w:t xml:space="preserve"> об уточнении вида и принадлежности платежа сформировано получателем бюджетных средств или администратором источников финансирования дефицита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1226" w:history="1">
        <w:r w:rsidRPr="00F44DB7">
          <w:rPr>
            <w:color w:val="0000FF"/>
            <w:sz w:val="28"/>
            <w:szCs w:val="28"/>
          </w:rPr>
          <w:t>строке</w:t>
        </w:r>
      </w:hyperlink>
      <w:r w:rsidRPr="00F44DB7">
        <w:rPr>
          <w:sz w:val="28"/>
          <w:szCs w:val="28"/>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с отражением в кодовой зоне кода главы;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1232" w:history="1">
        <w:r w:rsidRPr="00F44DB7">
          <w:rPr>
            <w:color w:val="0000FF"/>
            <w:sz w:val="28"/>
            <w:szCs w:val="28"/>
          </w:rPr>
          <w:t>строке</w:t>
        </w:r>
      </w:hyperlink>
      <w:r w:rsidRPr="00F44DB7">
        <w:rPr>
          <w:sz w:val="28"/>
          <w:szCs w:val="28"/>
        </w:rPr>
        <w:t xml:space="preserve"> "Наименование бюджета" - "бюджет 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1234" w:history="1">
        <w:r w:rsidRPr="00F44DB7">
          <w:rPr>
            <w:color w:val="0000FF"/>
            <w:sz w:val="28"/>
            <w:szCs w:val="28"/>
          </w:rPr>
          <w:t>строке</w:t>
        </w:r>
      </w:hyperlink>
      <w:r w:rsidRPr="00F44DB7">
        <w:rPr>
          <w:sz w:val="28"/>
          <w:szCs w:val="28"/>
        </w:rPr>
        <w:t xml:space="preserve"> "Финансовый орган" - "Финансовое управление администрации 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1236" w:history="1">
        <w:r w:rsidRPr="00F44DB7">
          <w:rPr>
            <w:color w:val="0000FF"/>
            <w:sz w:val="28"/>
            <w:szCs w:val="28"/>
          </w:rPr>
          <w:t>строке</w:t>
        </w:r>
      </w:hyperlink>
      <w:r w:rsidRPr="00F44DB7">
        <w:rPr>
          <w:sz w:val="28"/>
          <w:szCs w:val="28"/>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Финансовым управлением в качестве приложения к банковской выписке расчетным документом, с отражением в кодовой зоне для учреждения, организации-плательщика его ИНН и КПП, а также номера банковского счета плательщика;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1238" w:history="1">
        <w:r w:rsidRPr="00F44DB7">
          <w:rPr>
            <w:color w:val="0000FF"/>
            <w:sz w:val="28"/>
            <w:szCs w:val="28"/>
          </w:rPr>
          <w:t>строке</w:t>
        </w:r>
      </w:hyperlink>
      <w:r w:rsidRPr="00F44DB7">
        <w:rPr>
          <w:sz w:val="28"/>
          <w:szCs w:val="28"/>
        </w:rPr>
        <w:t xml:space="preserve"> "Паспортные данные плательщика" для физического лица-плательщика - серия и номер паспорта, кем и когда выдан соответствующий документ в соответствии с полученным Финансовым управлением в качестве приложения к банковской выписке расчетным документом. Для учреждения, организации-плательщика строка не заполняется.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Табличная </w:t>
      </w:r>
      <w:hyperlink w:anchor="Par1251" w:history="1">
        <w:r w:rsidRPr="00F44DB7">
          <w:rPr>
            <w:color w:val="0000FF"/>
            <w:sz w:val="28"/>
            <w:szCs w:val="28"/>
          </w:rPr>
          <w:t>часть</w:t>
        </w:r>
      </w:hyperlink>
      <w:r w:rsidRPr="00F44DB7">
        <w:rPr>
          <w:sz w:val="28"/>
          <w:szCs w:val="28"/>
        </w:rPr>
        <w:t xml:space="preserve"> с данными уточняемого расчетного документа Уведомления об уточнении вида и принадлежности платежа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lastRenderedPageBreak/>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графе 1</w:t>
        </w:r>
      </w:hyperlink>
      <w:r w:rsidRPr="00F44DB7">
        <w:rPr>
          <w:sz w:val="28"/>
          <w:szCs w:val="28"/>
        </w:rPr>
        <w:t xml:space="preserve"> - порядковый номер записи;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графах 2</w:t>
        </w:r>
      </w:hyperlink>
      <w:r w:rsidRPr="00F44DB7">
        <w:rPr>
          <w:sz w:val="28"/>
          <w:szCs w:val="28"/>
        </w:rPr>
        <w:t xml:space="preserve">, </w:t>
      </w:r>
      <w:hyperlink w:anchor="Par1251" w:history="1">
        <w:r w:rsidRPr="00F44DB7">
          <w:rPr>
            <w:color w:val="0000FF"/>
            <w:sz w:val="28"/>
            <w:szCs w:val="28"/>
          </w:rPr>
          <w:t>3</w:t>
        </w:r>
      </w:hyperlink>
      <w:r w:rsidRPr="00F44DB7">
        <w:rPr>
          <w:sz w:val="28"/>
          <w:szCs w:val="28"/>
        </w:rPr>
        <w:t xml:space="preserve">, </w:t>
      </w:r>
      <w:hyperlink w:anchor="Par1251" w:history="1">
        <w:r w:rsidRPr="00F44DB7">
          <w:rPr>
            <w:color w:val="0000FF"/>
            <w:sz w:val="28"/>
            <w:szCs w:val="28"/>
          </w:rPr>
          <w:t>4</w:t>
        </w:r>
      </w:hyperlink>
      <w:r w:rsidRPr="00F44DB7">
        <w:rPr>
          <w:sz w:val="28"/>
          <w:szCs w:val="28"/>
        </w:rPr>
        <w:t xml:space="preserve"> - соответственно наименование, номер и дата расчетного документа, полученного Финансовым управлением в качестве приложения к банковской выписке или иного уточняемого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графе 5</w:t>
        </w:r>
      </w:hyperlink>
      <w:r w:rsidRPr="00F44DB7">
        <w:rPr>
          <w:sz w:val="28"/>
          <w:szCs w:val="28"/>
        </w:rPr>
        <w:t xml:space="preserve"> - наименование получателя средств по расчетному документу или иному уточняемому документу.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Если получателем средств по расчетному документу является бюджетное учреждение, то графа заполняется в соответствии с </w:t>
      </w:r>
      <w:hyperlink r:id="rId26" w:history="1">
        <w:r w:rsidRPr="00F44DB7">
          <w:rPr>
            <w:color w:val="0000FF"/>
            <w:sz w:val="28"/>
            <w:szCs w:val="28"/>
          </w:rPr>
          <w:t>пунктом 1.2.4</w:t>
        </w:r>
      </w:hyperlink>
      <w:r w:rsidRPr="00F44DB7">
        <w:rPr>
          <w:sz w:val="28"/>
          <w:szCs w:val="28"/>
        </w:rPr>
        <w:t xml:space="preserve"> Положения N 298-П/173н;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графах 6</w:t>
        </w:r>
      </w:hyperlink>
      <w:r w:rsidRPr="00F44DB7">
        <w:rPr>
          <w:sz w:val="28"/>
          <w:szCs w:val="28"/>
        </w:rPr>
        <w:t xml:space="preserve">, </w:t>
      </w:r>
      <w:hyperlink w:anchor="Par1251" w:history="1">
        <w:r w:rsidRPr="00F44DB7">
          <w:rPr>
            <w:color w:val="0000FF"/>
            <w:sz w:val="28"/>
            <w:szCs w:val="28"/>
          </w:rPr>
          <w:t>7</w:t>
        </w:r>
      </w:hyperlink>
      <w:r w:rsidRPr="00F44DB7">
        <w:rPr>
          <w:sz w:val="28"/>
          <w:szCs w:val="28"/>
        </w:rPr>
        <w:t xml:space="preserve"> - соответственно ИНН и КПП получателя в соответствии с расчетным документом или иным уточняемым документом;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графах 9</w:t>
        </w:r>
      </w:hyperlink>
      <w:r w:rsidRPr="00F44DB7">
        <w:rPr>
          <w:sz w:val="28"/>
          <w:szCs w:val="28"/>
        </w:rPr>
        <w:t xml:space="preserve">, </w:t>
      </w:r>
      <w:hyperlink w:anchor="Par1251" w:history="1">
        <w:r w:rsidRPr="00F44DB7">
          <w:rPr>
            <w:color w:val="0000FF"/>
            <w:sz w:val="28"/>
            <w:szCs w:val="28"/>
          </w:rPr>
          <w:t>10</w:t>
        </w:r>
      </w:hyperlink>
      <w:r w:rsidRPr="00F44DB7">
        <w:rPr>
          <w:sz w:val="28"/>
          <w:szCs w:val="28"/>
        </w:rPr>
        <w:t xml:space="preserve"> - соответственно коды бюджетной классификации и код цели, в соответствии с расчетным документом, полученным Финансовым управлением в качестве приложения к банковской выписке или иным уточняемым документом. В случае</w:t>
      </w:r>
      <w:proofErr w:type="gramStart"/>
      <w:r w:rsidRPr="00F44DB7">
        <w:rPr>
          <w:sz w:val="28"/>
          <w:szCs w:val="28"/>
        </w:rPr>
        <w:t>,</w:t>
      </w:r>
      <w:proofErr w:type="gramEnd"/>
      <w:r w:rsidRPr="00F44DB7">
        <w:rPr>
          <w:sz w:val="28"/>
          <w:szCs w:val="28"/>
        </w:rPr>
        <w:t xml:space="preserve"> если Уведомление формируется в ответ на </w:t>
      </w:r>
      <w:hyperlink w:anchor="Par2718" w:history="1">
        <w:r w:rsidRPr="00F44DB7">
          <w:rPr>
            <w:color w:val="0000FF"/>
            <w:sz w:val="28"/>
            <w:szCs w:val="28"/>
          </w:rPr>
          <w:t>Запрос</w:t>
        </w:r>
      </w:hyperlink>
      <w:r w:rsidRPr="00F44DB7">
        <w:rPr>
          <w:sz w:val="28"/>
          <w:szCs w:val="28"/>
        </w:rPr>
        <w:t xml:space="preserve"> на выяснение принадлежности платежа, то в </w:t>
      </w:r>
      <w:hyperlink w:anchor="Par1251" w:history="1">
        <w:r w:rsidRPr="00F44DB7">
          <w:rPr>
            <w:color w:val="0000FF"/>
            <w:sz w:val="28"/>
            <w:szCs w:val="28"/>
          </w:rPr>
          <w:t>графе 9</w:t>
        </w:r>
      </w:hyperlink>
      <w:r w:rsidRPr="00F44DB7">
        <w:rPr>
          <w:sz w:val="28"/>
          <w:szCs w:val="28"/>
        </w:rPr>
        <w:t xml:space="preserve"> указывается код бюджетной классификации в соответствии с </w:t>
      </w:r>
      <w:hyperlink w:anchor="Par2718" w:history="1">
        <w:r w:rsidRPr="00F44DB7">
          <w:rPr>
            <w:color w:val="0000FF"/>
            <w:sz w:val="28"/>
            <w:szCs w:val="28"/>
          </w:rPr>
          <w:t>Запросом</w:t>
        </w:r>
      </w:hyperlink>
      <w:r w:rsidRPr="00F44DB7">
        <w:rPr>
          <w:sz w:val="28"/>
          <w:szCs w:val="28"/>
        </w:rPr>
        <w:t xml:space="preserve"> на выяснение принадлежности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графах 11</w:t>
        </w:r>
      </w:hyperlink>
      <w:r w:rsidRPr="00F44DB7">
        <w:rPr>
          <w:sz w:val="28"/>
          <w:szCs w:val="28"/>
        </w:rPr>
        <w:t xml:space="preserve">, </w:t>
      </w:r>
      <w:hyperlink w:anchor="Par1251" w:history="1">
        <w:r w:rsidRPr="00F44DB7">
          <w:rPr>
            <w:color w:val="0000FF"/>
            <w:sz w:val="28"/>
            <w:szCs w:val="28"/>
          </w:rPr>
          <w:t>12</w:t>
        </w:r>
      </w:hyperlink>
      <w:r w:rsidRPr="00F44DB7">
        <w:rPr>
          <w:sz w:val="28"/>
          <w:szCs w:val="28"/>
        </w:rPr>
        <w:t xml:space="preserve"> - соответственно сумма платежа и назначение платежа в разрезе кодов бюджетной классификации в соответствии с расчетным документом, полученным Финансовым управлением в качестве приложения к банковской выписке или иным расчетным документом.</w:t>
      </w:r>
    </w:p>
    <w:p w:rsidR="0007207C" w:rsidRPr="00F44DB7" w:rsidRDefault="00096FBA" w:rsidP="0007207C">
      <w:pPr>
        <w:widowControl w:val="0"/>
        <w:autoSpaceDE w:val="0"/>
        <w:autoSpaceDN w:val="0"/>
        <w:adjustRightInd w:val="0"/>
        <w:ind w:firstLine="540"/>
        <w:jc w:val="both"/>
        <w:rPr>
          <w:sz w:val="28"/>
          <w:szCs w:val="28"/>
        </w:rPr>
      </w:pPr>
      <w:hyperlink w:anchor="Par1251" w:history="1">
        <w:r w:rsidR="0007207C" w:rsidRPr="00F44DB7">
          <w:rPr>
            <w:color w:val="0000FF"/>
            <w:sz w:val="28"/>
            <w:szCs w:val="28"/>
          </w:rPr>
          <w:t>Графа 12</w:t>
        </w:r>
      </w:hyperlink>
      <w:r w:rsidR="0007207C" w:rsidRPr="00F44DB7">
        <w:rPr>
          <w:sz w:val="28"/>
          <w:szCs w:val="28"/>
        </w:rPr>
        <w:t xml:space="preserve"> может уточняться, если в расчетном документе или ином уточняемом документе в назначении платежа указывались коды бюджетной классификации плательщика.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графе 13</w:t>
        </w:r>
      </w:hyperlink>
      <w:r w:rsidRPr="00F44DB7">
        <w:rPr>
          <w:sz w:val="28"/>
          <w:szCs w:val="28"/>
        </w:rPr>
        <w:t xml:space="preserve"> по каждому коду бюджетной классификации указывается необходимое примечание. В случае</w:t>
      </w:r>
      <w:proofErr w:type="gramStart"/>
      <w:r w:rsidRPr="00F44DB7">
        <w:rPr>
          <w:sz w:val="28"/>
          <w:szCs w:val="28"/>
        </w:rPr>
        <w:t>,</w:t>
      </w:r>
      <w:proofErr w:type="gramEnd"/>
      <w:r w:rsidRPr="00F44DB7">
        <w:rPr>
          <w:sz w:val="28"/>
          <w:szCs w:val="28"/>
        </w:rPr>
        <w:t xml:space="preserve"> если Уведомление об уточнении вида и принадлежности платежа предоставляется для осуществления переноса произведенного кассового расхода с одного на другой код бюджетной классификации, в соответствующей графе в скобках перед текстовым примечанием указывается номер </w:t>
      </w:r>
      <w:hyperlink w:anchor="Par468" w:history="1">
        <w:r w:rsidRPr="00F44DB7">
          <w:rPr>
            <w:color w:val="0000FF"/>
            <w:sz w:val="28"/>
            <w:szCs w:val="28"/>
          </w:rPr>
          <w:t>Заявки</w:t>
        </w:r>
      </w:hyperlink>
      <w:r w:rsidRPr="00F44DB7">
        <w:rPr>
          <w:sz w:val="28"/>
          <w:szCs w:val="28"/>
        </w:rPr>
        <w:t xml:space="preserve"> на кассовый расход, в соответствии с которой Финансовым управлением был создан расчетный документ для осуществления кассового расхода.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Табличная </w:t>
      </w:r>
      <w:hyperlink w:anchor="Par1251" w:history="1">
        <w:r w:rsidRPr="00F44DB7">
          <w:rPr>
            <w:color w:val="0000FF"/>
            <w:sz w:val="28"/>
            <w:szCs w:val="28"/>
          </w:rPr>
          <w:t>часть</w:t>
        </w:r>
      </w:hyperlink>
      <w:r w:rsidRPr="00F44DB7">
        <w:rPr>
          <w:sz w:val="28"/>
          <w:szCs w:val="28"/>
        </w:rPr>
        <w:t xml:space="preserve"> с изменениями в расчетном документе Уведомления об уточнении вида и принадлежности платежа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таблице</w:t>
        </w:r>
      </w:hyperlink>
      <w:r w:rsidRPr="00F44DB7">
        <w:rPr>
          <w:sz w:val="28"/>
          <w:szCs w:val="28"/>
        </w:rPr>
        <w:t xml:space="preserve"> заполняются только те графы, которые подлежат изменению по сравнению с исходным расчетным документом. Номер пункта указывается аналогичный номеру пункта таблицы с данными уточняемого расчетного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графе 1</w:t>
        </w:r>
      </w:hyperlink>
      <w:r w:rsidRPr="00F44DB7">
        <w:rPr>
          <w:sz w:val="28"/>
          <w:szCs w:val="28"/>
        </w:rPr>
        <w:t xml:space="preserve"> - порядковый номер записи в табличной части с данными уточняемого расчетного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графе 2</w:t>
        </w:r>
      </w:hyperlink>
      <w:r w:rsidRPr="00F44DB7">
        <w:rPr>
          <w:sz w:val="28"/>
          <w:szCs w:val="28"/>
        </w:rPr>
        <w:t xml:space="preserve"> - измененное наименование получателя средств. Если получателем средств по расчетному документу является бюджетное учреждение, то графа заполняется в соответствии с </w:t>
      </w:r>
      <w:hyperlink r:id="rId27" w:history="1">
        <w:r w:rsidRPr="00F44DB7">
          <w:rPr>
            <w:color w:val="0000FF"/>
            <w:sz w:val="28"/>
            <w:szCs w:val="28"/>
          </w:rPr>
          <w:t>п. 1.2.4</w:t>
        </w:r>
      </w:hyperlink>
      <w:r w:rsidRPr="00F44DB7">
        <w:rPr>
          <w:sz w:val="28"/>
          <w:szCs w:val="28"/>
        </w:rPr>
        <w:t xml:space="preserve"> Положения N 298-П/173н;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графах 3</w:t>
        </w:r>
      </w:hyperlink>
      <w:r w:rsidRPr="00F44DB7">
        <w:rPr>
          <w:sz w:val="28"/>
          <w:szCs w:val="28"/>
        </w:rPr>
        <w:t xml:space="preserve">, </w:t>
      </w:r>
      <w:hyperlink w:anchor="Par1315" w:history="1">
        <w:r w:rsidRPr="00F44DB7">
          <w:rPr>
            <w:color w:val="0000FF"/>
            <w:sz w:val="28"/>
            <w:szCs w:val="28"/>
          </w:rPr>
          <w:t>4</w:t>
        </w:r>
      </w:hyperlink>
      <w:r w:rsidRPr="00F44DB7">
        <w:rPr>
          <w:sz w:val="28"/>
          <w:szCs w:val="28"/>
        </w:rPr>
        <w:t xml:space="preserve"> - соответственно измененные ИНН и КПП получателя;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графе 5</w:t>
        </w:r>
      </w:hyperlink>
      <w:r w:rsidRPr="00F44DB7">
        <w:rPr>
          <w:sz w:val="28"/>
          <w:szCs w:val="28"/>
        </w:rPr>
        <w:t xml:space="preserve"> - измененный код по </w:t>
      </w:r>
      <w:hyperlink r:id="rId28" w:history="1">
        <w:r w:rsidRPr="00F44DB7">
          <w:rPr>
            <w:color w:val="0000FF"/>
            <w:sz w:val="28"/>
            <w:szCs w:val="28"/>
          </w:rPr>
          <w:t>ОКТМО</w:t>
        </w:r>
      </w:hyperlink>
      <w:r w:rsidRPr="00F44DB7">
        <w:rPr>
          <w:sz w:val="28"/>
          <w:szCs w:val="28"/>
        </w:rPr>
        <w:t xml:space="preserve">, если Уведомление об уточнении вида и принадлежности платежа сформировано администратором доходов </w:t>
      </w:r>
      <w:r w:rsidRPr="00F44DB7">
        <w:rPr>
          <w:sz w:val="28"/>
          <w:szCs w:val="28"/>
        </w:rPr>
        <w:lastRenderedPageBreak/>
        <w:t>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графах 6</w:t>
        </w:r>
      </w:hyperlink>
      <w:r w:rsidRPr="00F44DB7">
        <w:rPr>
          <w:sz w:val="28"/>
          <w:szCs w:val="28"/>
        </w:rPr>
        <w:t xml:space="preserve">, </w:t>
      </w:r>
      <w:hyperlink w:anchor="Par1315" w:history="1">
        <w:r w:rsidRPr="00F44DB7">
          <w:rPr>
            <w:color w:val="0000FF"/>
            <w:sz w:val="28"/>
            <w:szCs w:val="28"/>
          </w:rPr>
          <w:t>7</w:t>
        </w:r>
      </w:hyperlink>
      <w:r w:rsidRPr="00F44DB7">
        <w:rPr>
          <w:sz w:val="28"/>
          <w:szCs w:val="28"/>
        </w:rPr>
        <w:t xml:space="preserve"> - соответственно измененные коды бюджетной классификации и измененный код цели;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графах 8</w:t>
        </w:r>
      </w:hyperlink>
      <w:r w:rsidRPr="00F44DB7">
        <w:rPr>
          <w:sz w:val="28"/>
          <w:szCs w:val="28"/>
        </w:rPr>
        <w:t xml:space="preserve">, </w:t>
      </w:r>
      <w:hyperlink w:anchor="Par1315" w:history="1">
        <w:r w:rsidRPr="00F44DB7">
          <w:rPr>
            <w:color w:val="0000FF"/>
            <w:sz w:val="28"/>
            <w:szCs w:val="28"/>
          </w:rPr>
          <w:t>9</w:t>
        </w:r>
      </w:hyperlink>
      <w:r w:rsidRPr="00F44DB7">
        <w:rPr>
          <w:sz w:val="28"/>
          <w:szCs w:val="28"/>
        </w:rPr>
        <w:t xml:space="preserve"> - соответственно измененная сумма платежа в разрезе кодов бюджетной классификации и измененное назначение платежа. В случае формирования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получателем бюджетных средств (администратором источников финансирования дефицита бюджета) может указываться в скобках код бюджетной классификации плательщика, если плательщиком по платежному документу является участник бюджетного процесса, лицевой счет которого открыт в Финансовом управлении.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случае формирования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получателем бюджетных сре</w:t>
      </w:r>
      <w:proofErr w:type="gramStart"/>
      <w:r w:rsidRPr="00F44DB7">
        <w:rPr>
          <w:sz w:val="28"/>
          <w:szCs w:val="28"/>
        </w:rPr>
        <w:t>дств дл</w:t>
      </w:r>
      <w:proofErr w:type="gramEnd"/>
      <w:r w:rsidRPr="00F44DB7">
        <w:rPr>
          <w:sz w:val="28"/>
          <w:szCs w:val="28"/>
        </w:rPr>
        <w:t xml:space="preserve">я уточнения восстановленного кассового расхода в </w:t>
      </w:r>
      <w:hyperlink w:anchor="Par1315" w:history="1">
        <w:r w:rsidRPr="00F44DB7">
          <w:rPr>
            <w:color w:val="0000FF"/>
            <w:sz w:val="28"/>
            <w:szCs w:val="28"/>
          </w:rPr>
          <w:t>графе 9</w:t>
        </w:r>
      </w:hyperlink>
      <w:r w:rsidRPr="00F44DB7">
        <w:rPr>
          <w:sz w:val="28"/>
          <w:szCs w:val="28"/>
        </w:rPr>
        <w:t xml:space="preserve"> в скобках указывается номер Заявки на кассовый расход, в соответствии с которой Финансовым управлением был создан расчетный документ.</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последней странице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проставляются: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подпись руководителя (уполномоченного им лица с указанием должности) клиента, подписавшего </w:t>
      </w:r>
      <w:hyperlink w:anchor="Par1214" w:history="1">
        <w:r w:rsidRPr="00F44DB7">
          <w:rPr>
            <w:color w:val="0000FF"/>
            <w:sz w:val="28"/>
            <w:szCs w:val="28"/>
          </w:rPr>
          <w:t>Уведомление</w:t>
        </w:r>
      </w:hyperlink>
      <w:r w:rsidRPr="00F44DB7">
        <w:rPr>
          <w:sz w:val="28"/>
          <w:szCs w:val="28"/>
        </w:rPr>
        <w:t xml:space="preserve"> об уточнении вида и принадлежности платежа, расшифровка подписи с указанием инициалов и фамилии;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подпись работника клиента, ответственного за формирование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его должность, расшифровка подписи с указанием инициалов и фамилии, номер телефона;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подписания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73" w:history="1">
        <w:r w:rsidRPr="00F44DB7">
          <w:rPr>
            <w:color w:val="0000FF"/>
            <w:sz w:val="28"/>
            <w:szCs w:val="28"/>
          </w:rPr>
          <w:t>Отметке</w:t>
        </w:r>
      </w:hyperlink>
      <w:r w:rsidRPr="00F44DB7">
        <w:rPr>
          <w:sz w:val="28"/>
          <w:szCs w:val="28"/>
        </w:rPr>
        <w:t xml:space="preserve"> Финансового управления о принятии Уведомления об уточнении вида и принадлежности платежа проставляются: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подпись начальника финансового управления (уполномоченного им лица с указанием должности) и расшифровка подписи с указанием инициалов и фамилии;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подпись работника Финансового управления, ответственного за обработку документа, его должность, расшифровка подписи с указанием инициалов и фамилии, номер телефона;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дата принятия на учет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Каждая завершенная страница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на бумажном носителе должна быть пронумерована с указанием общего числа страниц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5.</w:t>
      </w:r>
      <w:r>
        <w:rPr>
          <w:sz w:val="28"/>
          <w:szCs w:val="28"/>
        </w:rPr>
        <w:t>5</w:t>
      </w:r>
      <w:r w:rsidRPr="00F44DB7">
        <w:rPr>
          <w:sz w:val="28"/>
          <w:szCs w:val="28"/>
        </w:rPr>
        <w:t xml:space="preserve">. Формирование </w:t>
      </w:r>
      <w:hyperlink w:anchor="Par2718" w:history="1">
        <w:r w:rsidRPr="00F44DB7">
          <w:rPr>
            <w:color w:val="0000FF"/>
            <w:sz w:val="28"/>
            <w:szCs w:val="28"/>
          </w:rPr>
          <w:t>Запроса</w:t>
        </w:r>
      </w:hyperlink>
      <w:r w:rsidRPr="00F44DB7">
        <w:rPr>
          <w:sz w:val="28"/>
          <w:szCs w:val="28"/>
        </w:rPr>
        <w:t xml:space="preserve"> на выяснение принадлежности платежа осуществляется Финансовым управлением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18" w:history="1">
        <w:r w:rsidRPr="00F44DB7">
          <w:rPr>
            <w:color w:val="0000FF"/>
            <w:sz w:val="28"/>
            <w:szCs w:val="28"/>
          </w:rPr>
          <w:t>наименовании</w:t>
        </w:r>
      </w:hyperlink>
      <w:r w:rsidRPr="00F44DB7">
        <w:rPr>
          <w:sz w:val="28"/>
          <w:szCs w:val="28"/>
        </w:rPr>
        <w:t xml:space="preserve"> формы документа указывается номер, присвоенный Запросу на выяснение принадлежности платежа Финансовым управлением.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заголовочной </w:t>
      </w:r>
      <w:hyperlink w:anchor="Par2718" w:history="1">
        <w:r w:rsidRPr="00F44DB7">
          <w:rPr>
            <w:color w:val="0000FF"/>
            <w:sz w:val="28"/>
            <w:szCs w:val="28"/>
          </w:rPr>
          <w:t>части</w:t>
        </w:r>
      </w:hyperlink>
      <w:r w:rsidRPr="00F44DB7">
        <w:rPr>
          <w:sz w:val="28"/>
          <w:szCs w:val="28"/>
        </w:rPr>
        <w:t xml:space="preserve"> формы документа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на которую сформирован документ, с отражением в кодовой зоне даты, на которую сформирован документ в формате "день, месяц, год" (00.00.0000);</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2726" w:history="1">
        <w:r w:rsidRPr="00F44DB7">
          <w:rPr>
            <w:color w:val="0000FF"/>
            <w:sz w:val="28"/>
            <w:szCs w:val="28"/>
          </w:rPr>
          <w:t>строке</w:t>
        </w:r>
      </w:hyperlink>
      <w:r w:rsidRPr="00F44DB7">
        <w:rPr>
          <w:sz w:val="28"/>
          <w:szCs w:val="28"/>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которому направляется Запрос на выяснение принадлежности платежа, с отражением в кодовой зоне кода по Сводному реестру;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lastRenderedPageBreak/>
        <w:t xml:space="preserve">по </w:t>
      </w:r>
      <w:hyperlink w:anchor="Par2732" w:history="1">
        <w:r w:rsidRPr="00F44DB7">
          <w:rPr>
            <w:color w:val="0000FF"/>
            <w:sz w:val="28"/>
            <w:szCs w:val="28"/>
          </w:rPr>
          <w:t>строке</w:t>
        </w:r>
      </w:hyperlink>
      <w:r w:rsidRPr="00F44DB7">
        <w:rPr>
          <w:sz w:val="28"/>
          <w:szCs w:val="28"/>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которому направляется Запрос на выяснение принадлежности платежа, с отражением в кодовой зоне кода главы: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2739" w:history="1">
        <w:r w:rsidRPr="00F44DB7">
          <w:rPr>
            <w:color w:val="0000FF"/>
            <w:sz w:val="28"/>
            <w:szCs w:val="28"/>
          </w:rPr>
          <w:t>строке</w:t>
        </w:r>
      </w:hyperlink>
      <w:r w:rsidRPr="00F44DB7">
        <w:rPr>
          <w:sz w:val="28"/>
          <w:szCs w:val="28"/>
        </w:rPr>
        <w:t xml:space="preserve"> "Наименование бюджета" - "бюджет 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2741" w:history="1">
        <w:r w:rsidRPr="00F44DB7">
          <w:rPr>
            <w:color w:val="0000FF"/>
            <w:sz w:val="28"/>
            <w:szCs w:val="28"/>
          </w:rPr>
          <w:t>строке</w:t>
        </w:r>
      </w:hyperlink>
      <w:r w:rsidRPr="00F44DB7">
        <w:rPr>
          <w:sz w:val="28"/>
          <w:szCs w:val="28"/>
        </w:rPr>
        <w:t xml:space="preserve"> "Финансовый орган" - "Финансовое управление администрации 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2743" w:history="1">
        <w:r w:rsidRPr="00F44DB7">
          <w:rPr>
            <w:color w:val="0000FF"/>
            <w:sz w:val="28"/>
            <w:szCs w:val="28"/>
          </w:rPr>
          <w:t>строке</w:t>
        </w:r>
      </w:hyperlink>
      <w:r w:rsidRPr="00F44DB7">
        <w:rPr>
          <w:sz w:val="28"/>
          <w:szCs w:val="28"/>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Финансовым управлением в качестве приложения к банковской выписке расчетным документом, с отражением в кодовой зоне для учреждения, организации-плательщика его ИНН и КПП;</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2746" w:history="1">
        <w:r w:rsidRPr="00F44DB7">
          <w:rPr>
            <w:color w:val="0000FF"/>
            <w:sz w:val="28"/>
            <w:szCs w:val="28"/>
          </w:rPr>
          <w:t>строке</w:t>
        </w:r>
      </w:hyperlink>
      <w:r w:rsidRPr="00F44DB7">
        <w:rPr>
          <w:sz w:val="28"/>
          <w:szCs w:val="28"/>
        </w:rPr>
        <w:t xml:space="preserve"> "Паспортные данные плательщика" для физического лица-плательщика - серия и номер паспорта, кем и когда выдан соответствующий документ. Для учреждения, организации-плательщика строка не заполняется.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Табличная </w:t>
      </w:r>
      <w:hyperlink w:anchor="Par2751" w:history="1">
        <w:r w:rsidRPr="00F44DB7">
          <w:rPr>
            <w:color w:val="0000FF"/>
            <w:sz w:val="28"/>
            <w:szCs w:val="28"/>
          </w:rPr>
          <w:t>часть</w:t>
        </w:r>
      </w:hyperlink>
      <w:r w:rsidRPr="00F44DB7">
        <w:rPr>
          <w:sz w:val="28"/>
          <w:szCs w:val="28"/>
        </w:rPr>
        <w:t xml:space="preserve"> Запроса на выяснение принадлежности платежа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51" w:history="1">
        <w:r w:rsidRPr="00F44DB7">
          <w:rPr>
            <w:color w:val="0000FF"/>
            <w:sz w:val="28"/>
            <w:szCs w:val="28"/>
          </w:rPr>
          <w:t>графах 1</w:t>
        </w:r>
      </w:hyperlink>
      <w:r w:rsidRPr="00F44DB7">
        <w:rPr>
          <w:sz w:val="28"/>
          <w:szCs w:val="28"/>
        </w:rPr>
        <w:t xml:space="preserve">, </w:t>
      </w:r>
      <w:hyperlink w:anchor="Par2751" w:history="1">
        <w:r w:rsidRPr="00F44DB7">
          <w:rPr>
            <w:color w:val="0000FF"/>
            <w:sz w:val="28"/>
            <w:szCs w:val="28"/>
          </w:rPr>
          <w:t>2</w:t>
        </w:r>
      </w:hyperlink>
      <w:r w:rsidRPr="00F44DB7">
        <w:rPr>
          <w:sz w:val="28"/>
          <w:szCs w:val="28"/>
        </w:rPr>
        <w:t xml:space="preserve">, </w:t>
      </w:r>
      <w:hyperlink w:anchor="Par2751" w:history="1">
        <w:r w:rsidRPr="00F44DB7">
          <w:rPr>
            <w:color w:val="0000FF"/>
            <w:sz w:val="28"/>
            <w:szCs w:val="28"/>
          </w:rPr>
          <w:t>3</w:t>
        </w:r>
      </w:hyperlink>
      <w:r w:rsidRPr="00F44DB7">
        <w:rPr>
          <w:sz w:val="28"/>
          <w:szCs w:val="28"/>
        </w:rPr>
        <w:t xml:space="preserve"> - соответственно наименование, номер и дата расчетного документа, полученного Финансовым управлением в качестве приложения к банковской выписке, по которому формируется </w:t>
      </w:r>
      <w:hyperlink w:anchor="Par2718" w:history="1">
        <w:r w:rsidRPr="00F44DB7">
          <w:rPr>
            <w:color w:val="0000FF"/>
            <w:sz w:val="28"/>
            <w:szCs w:val="28"/>
          </w:rPr>
          <w:t>Запрос</w:t>
        </w:r>
      </w:hyperlink>
      <w:r w:rsidRPr="00F44DB7">
        <w:rPr>
          <w:sz w:val="28"/>
          <w:szCs w:val="28"/>
        </w:rPr>
        <w:t xml:space="preserve"> на выяснение принадлежности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51" w:history="1">
        <w:r w:rsidRPr="00F44DB7">
          <w:rPr>
            <w:color w:val="0000FF"/>
            <w:sz w:val="28"/>
            <w:szCs w:val="28"/>
          </w:rPr>
          <w:t>графах 4</w:t>
        </w:r>
      </w:hyperlink>
      <w:r w:rsidRPr="00F44DB7">
        <w:rPr>
          <w:sz w:val="28"/>
          <w:szCs w:val="28"/>
        </w:rPr>
        <w:t xml:space="preserve">, </w:t>
      </w:r>
      <w:hyperlink w:anchor="Par2751" w:history="1">
        <w:r w:rsidRPr="00F44DB7">
          <w:rPr>
            <w:color w:val="0000FF"/>
            <w:sz w:val="28"/>
            <w:szCs w:val="28"/>
          </w:rPr>
          <w:t>5</w:t>
        </w:r>
      </w:hyperlink>
      <w:r w:rsidRPr="00F44DB7">
        <w:rPr>
          <w:sz w:val="28"/>
          <w:szCs w:val="28"/>
        </w:rPr>
        <w:t xml:space="preserve"> - соответственно ИНН и КПП получателя в соответствии с расчетным документом;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51" w:history="1">
        <w:r w:rsidRPr="00F44DB7">
          <w:rPr>
            <w:color w:val="0000FF"/>
            <w:sz w:val="28"/>
            <w:szCs w:val="28"/>
          </w:rPr>
          <w:t>графах 6</w:t>
        </w:r>
      </w:hyperlink>
      <w:r w:rsidRPr="00F44DB7">
        <w:rPr>
          <w:sz w:val="28"/>
          <w:szCs w:val="28"/>
        </w:rPr>
        <w:t xml:space="preserve">, </w:t>
      </w:r>
      <w:hyperlink w:anchor="Par2751" w:history="1">
        <w:r w:rsidRPr="00F44DB7">
          <w:rPr>
            <w:color w:val="0000FF"/>
            <w:sz w:val="28"/>
            <w:szCs w:val="28"/>
          </w:rPr>
          <w:t>7</w:t>
        </w:r>
      </w:hyperlink>
      <w:r w:rsidRPr="00F44DB7">
        <w:rPr>
          <w:sz w:val="28"/>
          <w:szCs w:val="28"/>
        </w:rPr>
        <w:t xml:space="preserve"> - соответственно коды бюджетной классификации. В случае</w:t>
      </w:r>
      <w:proofErr w:type="gramStart"/>
      <w:r w:rsidRPr="00F44DB7">
        <w:rPr>
          <w:sz w:val="28"/>
          <w:szCs w:val="28"/>
        </w:rPr>
        <w:t>,</w:t>
      </w:r>
      <w:proofErr w:type="gramEnd"/>
      <w:r w:rsidRPr="00F44DB7">
        <w:rPr>
          <w:sz w:val="28"/>
          <w:szCs w:val="28"/>
        </w:rPr>
        <w:t xml:space="preserve"> если код бюджетной классификации не был указан в расчетном документе, то указывается код бюджетной классификации невыясненных поступлений.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51" w:history="1">
        <w:r w:rsidRPr="00F44DB7">
          <w:rPr>
            <w:color w:val="0000FF"/>
            <w:sz w:val="28"/>
            <w:szCs w:val="28"/>
          </w:rPr>
          <w:t>графе 8</w:t>
        </w:r>
      </w:hyperlink>
      <w:r w:rsidRPr="00F44DB7">
        <w:rPr>
          <w:sz w:val="28"/>
          <w:szCs w:val="28"/>
        </w:rPr>
        <w:t xml:space="preserve"> - код по </w:t>
      </w:r>
      <w:hyperlink r:id="rId29" w:history="1">
        <w:r w:rsidRPr="00F44DB7">
          <w:rPr>
            <w:color w:val="0000FF"/>
            <w:sz w:val="28"/>
            <w:szCs w:val="28"/>
          </w:rPr>
          <w:t>ОКТМО</w:t>
        </w:r>
      </w:hyperlink>
      <w:r w:rsidRPr="00F44DB7">
        <w:rPr>
          <w:sz w:val="28"/>
          <w:szCs w:val="28"/>
        </w:rPr>
        <w:t xml:space="preserve"> (при необходимости).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51" w:history="1">
        <w:r w:rsidRPr="00F44DB7">
          <w:rPr>
            <w:color w:val="0000FF"/>
            <w:sz w:val="28"/>
            <w:szCs w:val="28"/>
          </w:rPr>
          <w:t>графах 9</w:t>
        </w:r>
      </w:hyperlink>
      <w:r w:rsidRPr="00F44DB7">
        <w:rPr>
          <w:sz w:val="28"/>
          <w:szCs w:val="28"/>
        </w:rPr>
        <w:t xml:space="preserve">, </w:t>
      </w:r>
      <w:hyperlink w:anchor="Par2751" w:history="1">
        <w:r w:rsidRPr="00F44DB7">
          <w:rPr>
            <w:color w:val="0000FF"/>
            <w:sz w:val="28"/>
            <w:szCs w:val="28"/>
          </w:rPr>
          <w:t>10</w:t>
        </w:r>
      </w:hyperlink>
      <w:r w:rsidRPr="00F44DB7">
        <w:rPr>
          <w:sz w:val="28"/>
          <w:szCs w:val="28"/>
        </w:rPr>
        <w:t xml:space="preserve"> - соответственно сумма и назначение платежа в соответствии с расчетным документом, полученным Финансовым управлением в качестве приложения к банковской выписке.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заключительной части </w:t>
      </w:r>
      <w:hyperlink w:anchor="Par2718" w:history="1">
        <w:r w:rsidRPr="00F44DB7">
          <w:rPr>
            <w:color w:val="0000FF"/>
            <w:sz w:val="28"/>
            <w:szCs w:val="28"/>
          </w:rPr>
          <w:t>Запроса</w:t>
        </w:r>
      </w:hyperlink>
      <w:r w:rsidRPr="00F44DB7">
        <w:rPr>
          <w:sz w:val="28"/>
          <w:szCs w:val="28"/>
        </w:rPr>
        <w:t xml:space="preserve"> на выяснение принадлежности платежа проставляются: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подпись работника Финансового управления, ответственного за формирование </w:t>
      </w:r>
      <w:hyperlink w:anchor="Par2718" w:history="1">
        <w:r w:rsidRPr="00F44DB7">
          <w:rPr>
            <w:color w:val="0000FF"/>
            <w:sz w:val="28"/>
            <w:szCs w:val="28"/>
          </w:rPr>
          <w:t>Запроса</w:t>
        </w:r>
      </w:hyperlink>
      <w:r w:rsidRPr="00F44DB7">
        <w:rPr>
          <w:sz w:val="28"/>
          <w:szCs w:val="28"/>
        </w:rPr>
        <w:t xml:space="preserve"> на выяснение принадлежности платежа, его должность, расшифровка подписи с указанием инициалов и фамилии, номер телефона;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подписания документа.</w:t>
      </w:r>
    </w:p>
    <w:p w:rsidR="0007207C" w:rsidRDefault="0007207C" w:rsidP="0007207C">
      <w:pPr>
        <w:widowControl w:val="0"/>
        <w:autoSpaceDE w:val="0"/>
        <w:autoSpaceDN w:val="0"/>
        <w:adjustRightInd w:val="0"/>
        <w:ind w:firstLine="540"/>
        <w:jc w:val="both"/>
        <w:rPr>
          <w:rFonts w:cs="Calibri"/>
        </w:rPr>
      </w:pPr>
      <w:r w:rsidRPr="00F44DB7">
        <w:rPr>
          <w:sz w:val="28"/>
          <w:szCs w:val="28"/>
        </w:rPr>
        <w:t xml:space="preserve">Каждая завершенная страница </w:t>
      </w:r>
      <w:hyperlink w:anchor="Par2718" w:history="1">
        <w:r w:rsidRPr="00F44DB7">
          <w:rPr>
            <w:color w:val="0000FF"/>
            <w:sz w:val="28"/>
            <w:szCs w:val="28"/>
          </w:rPr>
          <w:t>Запроса</w:t>
        </w:r>
      </w:hyperlink>
      <w:r w:rsidRPr="00F44DB7">
        <w:rPr>
          <w:sz w:val="28"/>
          <w:szCs w:val="28"/>
        </w:rPr>
        <w:t xml:space="preserve"> на выяснение принадлежности платежа на бумажном носителе должна быть пронумерована с указанием общего числа страниц документа</w:t>
      </w:r>
      <w:r>
        <w:rPr>
          <w:rFonts w:cs="Calibri"/>
        </w:rPr>
        <w:t>.</w:t>
      </w:r>
    </w:p>
    <w:p w:rsidR="0007207C" w:rsidRDefault="0007207C" w:rsidP="0007207C">
      <w:pPr>
        <w:jc w:val="both"/>
      </w:pPr>
    </w:p>
    <w:p w:rsidR="0007207C" w:rsidRDefault="0007207C" w:rsidP="0007207C">
      <w:pPr>
        <w:jc w:val="center"/>
        <w:rPr>
          <w:sz w:val="28"/>
          <w:szCs w:val="28"/>
        </w:rPr>
      </w:pPr>
    </w:p>
    <w:p w:rsidR="0007207C" w:rsidRDefault="0007207C" w:rsidP="0007207C">
      <w:pPr>
        <w:jc w:val="center"/>
        <w:rPr>
          <w:sz w:val="28"/>
          <w:szCs w:val="28"/>
        </w:rPr>
      </w:pPr>
    </w:p>
    <w:p w:rsidR="0007207C" w:rsidRDefault="0007207C" w:rsidP="0007207C">
      <w:pPr>
        <w:jc w:val="center"/>
        <w:rPr>
          <w:sz w:val="28"/>
          <w:szCs w:val="28"/>
        </w:rPr>
      </w:pPr>
    </w:p>
    <w:p w:rsidR="0007207C" w:rsidRDefault="0007207C" w:rsidP="0007207C">
      <w:pPr>
        <w:jc w:val="center"/>
        <w:rPr>
          <w:sz w:val="28"/>
          <w:szCs w:val="28"/>
        </w:rPr>
      </w:pPr>
    </w:p>
    <w:p w:rsidR="008641D5" w:rsidRDefault="008641D5" w:rsidP="0007207C">
      <w:pPr>
        <w:jc w:val="center"/>
        <w:rPr>
          <w:sz w:val="28"/>
          <w:szCs w:val="28"/>
        </w:rPr>
        <w:sectPr w:rsidR="008641D5" w:rsidSect="007A31C6">
          <w:pgSz w:w="11907" w:h="16839"/>
          <w:pgMar w:top="360" w:right="850" w:bottom="567" w:left="1134" w:header="709" w:footer="709" w:gutter="0"/>
          <w:cols w:space="708"/>
          <w:docGrid w:linePitch="360"/>
        </w:sectPr>
      </w:pPr>
    </w:p>
    <w:p w:rsidR="0007207C" w:rsidRPr="00546A63" w:rsidRDefault="0007207C" w:rsidP="0007207C">
      <w:pPr>
        <w:autoSpaceDE w:val="0"/>
        <w:autoSpaceDN w:val="0"/>
        <w:adjustRightInd w:val="0"/>
        <w:ind w:right="-115" w:firstLine="7800"/>
        <w:jc w:val="right"/>
        <w:rPr>
          <w:color w:val="000000"/>
          <w:sz w:val="20"/>
          <w:szCs w:val="20"/>
        </w:rPr>
      </w:pPr>
      <w:r w:rsidRPr="00546A63">
        <w:rPr>
          <w:color w:val="000000"/>
          <w:sz w:val="20"/>
          <w:szCs w:val="20"/>
        </w:rPr>
        <w:lastRenderedPageBreak/>
        <w:t>Приложение № 1</w:t>
      </w:r>
    </w:p>
    <w:p w:rsidR="0007207C" w:rsidRPr="00546A63" w:rsidRDefault="0007207C" w:rsidP="0007207C">
      <w:pPr>
        <w:autoSpaceDE w:val="0"/>
        <w:autoSpaceDN w:val="0"/>
        <w:adjustRightInd w:val="0"/>
        <w:ind w:right="-115" w:firstLine="7800"/>
        <w:jc w:val="right"/>
        <w:rPr>
          <w:sz w:val="20"/>
          <w:szCs w:val="20"/>
        </w:rPr>
      </w:pPr>
      <w:r w:rsidRPr="00546A63">
        <w:rPr>
          <w:sz w:val="20"/>
          <w:szCs w:val="20"/>
        </w:rPr>
        <w:t xml:space="preserve">к Порядку кассового обслуживания бюджета </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сельского поселения </w:t>
      </w:r>
      <w:r>
        <w:rPr>
          <w:sz w:val="20"/>
          <w:szCs w:val="20"/>
        </w:rPr>
        <w:t>Иликовский</w:t>
      </w:r>
      <w:r w:rsidRPr="00546A63">
        <w:rPr>
          <w:sz w:val="20"/>
          <w:szCs w:val="20"/>
        </w:rPr>
        <w:t xml:space="preserve"> сельсовет  муниципального района Благовещенский район </w:t>
      </w:r>
    </w:p>
    <w:p w:rsidR="0007207C" w:rsidRPr="00546A63" w:rsidRDefault="0007207C" w:rsidP="0007207C">
      <w:pPr>
        <w:widowControl w:val="0"/>
        <w:autoSpaceDE w:val="0"/>
        <w:autoSpaceDN w:val="0"/>
        <w:adjustRightInd w:val="0"/>
        <w:jc w:val="right"/>
        <w:rPr>
          <w:sz w:val="20"/>
          <w:szCs w:val="20"/>
        </w:rPr>
      </w:pPr>
      <w:r w:rsidRPr="00546A63">
        <w:rPr>
          <w:sz w:val="20"/>
          <w:szCs w:val="20"/>
        </w:rPr>
        <w:t>Республики Башкортостан в условиях открытия</w:t>
      </w:r>
    </w:p>
    <w:p w:rsidR="0007207C" w:rsidRPr="00546A63" w:rsidRDefault="0007207C" w:rsidP="0007207C">
      <w:pPr>
        <w:widowControl w:val="0"/>
        <w:autoSpaceDE w:val="0"/>
        <w:autoSpaceDN w:val="0"/>
        <w:adjustRightInd w:val="0"/>
        <w:jc w:val="right"/>
        <w:rPr>
          <w:sz w:val="20"/>
          <w:szCs w:val="20"/>
        </w:rPr>
      </w:pPr>
      <w:r w:rsidRPr="00546A63">
        <w:rPr>
          <w:sz w:val="20"/>
          <w:szCs w:val="20"/>
        </w:rPr>
        <w:t>и ведения лицевых счетов для учета операций</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по исполнению расходов бюджета сельского поселения  </w:t>
      </w:r>
      <w:r>
        <w:rPr>
          <w:sz w:val="20"/>
          <w:szCs w:val="20"/>
        </w:rPr>
        <w:t>Иликовский</w:t>
      </w:r>
      <w:r w:rsidRPr="00546A63">
        <w:rPr>
          <w:sz w:val="20"/>
          <w:szCs w:val="20"/>
        </w:rPr>
        <w:t xml:space="preserve"> сельсовет</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муниципального района Благовещенский район </w:t>
      </w:r>
    </w:p>
    <w:p w:rsidR="0007207C" w:rsidRPr="00546A63" w:rsidRDefault="0007207C" w:rsidP="0007207C">
      <w:pPr>
        <w:autoSpaceDE w:val="0"/>
        <w:autoSpaceDN w:val="0"/>
        <w:adjustRightInd w:val="0"/>
        <w:ind w:right="-115" w:firstLine="7800"/>
        <w:jc w:val="right"/>
        <w:rPr>
          <w:sz w:val="20"/>
          <w:szCs w:val="20"/>
        </w:rPr>
      </w:pPr>
      <w:r w:rsidRPr="00546A63">
        <w:rPr>
          <w:sz w:val="20"/>
          <w:szCs w:val="20"/>
        </w:rPr>
        <w:t>Республики Башкортостан</w:t>
      </w:r>
    </w:p>
    <w:p w:rsidR="0007207C" w:rsidRPr="00D1306B" w:rsidRDefault="0007207C" w:rsidP="0007207C">
      <w:pPr>
        <w:autoSpaceDE w:val="0"/>
        <w:autoSpaceDN w:val="0"/>
        <w:adjustRightInd w:val="0"/>
        <w:ind w:right="-224" w:firstLine="9120"/>
        <w:rPr>
          <w:sz w:val="18"/>
          <w:szCs w:val="18"/>
        </w:rPr>
      </w:pPr>
    </w:p>
    <w:tbl>
      <w:tblPr>
        <w:tblW w:w="0" w:type="auto"/>
        <w:jc w:val="center"/>
        <w:tblCellMar>
          <w:left w:w="0" w:type="dxa"/>
          <w:right w:w="0" w:type="dxa"/>
        </w:tblCellMar>
        <w:tblLook w:val="01E0"/>
      </w:tblPr>
      <w:tblGrid>
        <w:gridCol w:w="2126"/>
        <w:gridCol w:w="2497"/>
        <w:gridCol w:w="797"/>
        <w:gridCol w:w="2447"/>
        <w:gridCol w:w="2305"/>
        <w:gridCol w:w="1395"/>
      </w:tblGrid>
      <w:tr w:rsidR="0007207C" w:rsidRPr="000F0A4A" w:rsidTr="00BE2741">
        <w:trPr>
          <w:jc w:val="center"/>
        </w:trPr>
        <w:tc>
          <w:tcPr>
            <w:tcW w:w="4623" w:type="dxa"/>
            <w:gridSpan w:val="2"/>
          </w:tcPr>
          <w:p w:rsidR="0007207C" w:rsidRPr="000F0A4A" w:rsidRDefault="0007207C" w:rsidP="00BE2741">
            <w:pPr>
              <w:autoSpaceDE w:val="0"/>
              <w:autoSpaceDN w:val="0"/>
              <w:adjustRightInd w:val="0"/>
              <w:ind w:right="-224"/>
              <w:rPr>
                <w:sz w:val="16"/>
                <w:szCs w:val="16"/>
              </w:rPr>
            </w:pPr>
          </w:p>
        </w:tc>
        <w:tc>
          <w:tcPr>
            <w:tcW w:w="3244" w:type="dxa"/>
            <w:gridSpan w:val="2"/>
          </w:tcPr>
          <w:p w:rsidR="0007207C" w:rsidRPr="000F0A4A" w:rsidRDefault="0007207C" w:rsidP="00BE2741">
            <w:pPr>
              <w:autoSpaceDE w:val="0"/>
              <w:autoSpaceDN w:val="0"/>
              <w:adjustRightInd w:val="0"/>
              <w:ind w:right="-224"/>
              <w:rPr>
                <w:sz w:val="16"/>
                <w:szCs w:val="16"/>
              </w:rPr>
            </w:pPr>
          </w:p>
        </w:tc>
        <w:tc>
          <w:tcPr>
            <w:tcW w:w="2305" w:type="dxa"/>
            <w:tcBorders>
              <w:right w:val="single" w:sz="4" w:space="0" w:color="auto"/>
            </w:tcBorders>
            <w:tcMar>
              <w:right w:w="170" w:type="dxa"/>
            </w:tcMar>
          </w:tcPr>
          <w:p w:rsidR="0007207C" w:rsidRPr="000F0A4A" w:rsidRDefault="0007207C" w:rsidP="00BE2741">
            <w:pPr>
              <w:autoSpaceDE w:val="0"/>
              <w:autoSpaceDN w:val="0"/>
              <w:adjustRightInd w:val="0"/>
              <w:ind w:right="-14"/>
              <w:jc w:val="right"/>
              <w:rPr>
                <w:sz w:val="16"/>
                <w:szCs w:val="16"/>
              </w:rPr>
            </w:pPr>
          </w:p>
        </w:tc>
        <w:tc>
          <w:tcPr>
            <w:tcW w:w="1395" w:type="dxa"/>
            <w:tcBorders>
              <w:top w:val="single" w:sz="4" w:space="0" w:color="auto"/>
              <w:left w:val="single" w:sz="4" w:space="0" w:color="auto"/>
              <w:bottom w:val="single" w:sz="4" w:space="0" w:color="auto"/>
              <w:right w:val="single" w:sz="4" w:space="0" w:color="auto"/>
            </w:tcBorders>
          </w:tcPr>
          <w:p w:rsidR="0007207C" w:rsidRPr="000F0A4A" w:rsidRDefault="0007207C" w:rsidP="00BE2741">
            <w:pPr>
              <w:autoSpaceDE w:val="0"/>
              <w:autoSpaceDN w:val="0"/>
              <w:adjustRightInd w:val="0"/>
              <w:ind w:right="-61"/>
              <w:jc w:val="center"/>
              <w:rPr>
                <w:sz w:val="16"/>
                <w:szCs w:val="16"/>
              </w:rPr>
            </w:pPr>
            <w:r w:rsidRPr="000F0A4A">
              <w:rPr>
                <w:sz w:val="16"/>
                <w:szCs w:val="16"/>
              </w:rPr>
              <w:t>Коды</w:t>
            </w:r>
          </w:p>
        </w:tc>
      </w:tr>
      <w:tr w:rsidR="0007207C" w:rsidRPr="00A1687F" w:rsidTr="00BE2741">
        <w:trPr>
          <w:jc w:val="center"/>
        </w:trPr>
        <w:tc>
          <w:tcPr>
            <w:tcW w:w="10172" w:type="dxa"/>
            <w:gridSpan w:val="5"/>
            <w:tcBorders>
              <w:right w:val="single" w:sz="4" w:space="0" w:color="auto"/>
            </w:tcBorders>
          </w:tcPr>
          <w:p w:rsidR="0007207C" w:rsidRPr="00A1687F" w:rsidRDefault="0007207C" w:rsidP="00BE2741">
            <w:pPr>
              <w:autoSpaceDE w:val="0"/>
              <w:autoSpaceDN w:val="0"/>
              <w:adjustRightInd w:val="0"/>
              <w:ind w:right="-14" w:firstLine="4443"/>
              <w:rPr>
                <w:b/>
                <w:bCs/>
                <w:sz w:val="20"/>
                <w:szCs w:val="20"/>
              </w:rPr>
            </w:pPr>
            <w:r w:rsidRPr="00A1687F">
              <w:rPr>
                <w:b/>
                <w:bCs/>
                <w:sz w:val="20"/>
                <w:szCs w:val="20"/>
              </w:rPr>
              <w:t>Заявка на кассовый расход №</w:t>
            </w: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4623" w:type="dxa"/>
            <w:gridSpan w:val="2"/>
          </w:tcPr>
          <w:p w:rsidR="0007207C" w:rsidRPr="00A1687F" w:rsidRDefault="0007207C" w:rsidP="00BE2741">
            <w:pPr>
              <w:autoSpaceDE w:val="0"/>
              <w:autoSpaceDN w:val="0"/>
              <w:adjustRightInd w:val="0"/>
              <w:ind w:right="-224"/>
              <w:rPr>
                <w:sz w:val="20"/>
                <w:szCs w:val="20"/>
              </w:rPr>
            </w:pPr>
          </w:p>
        </w:tc>
        <w:tc>
          <w:tcPr>
            <w:tcW w:w="3244" w:type="dxa"/>
            <w:gridSpan w:val="2"/>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r w:rsidRPr="00A1687F">
              <w:rPr>
                <w:sz w:val="20"/>
                <w:szCs w:val="20"/>
              </w:rPr>
              <w:t>Дата</w:t>
            </w: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4623" w:type="dxa"/>
            <w:gridSpan w:val="2"/>
          </w:tcPr>
          <w:p w:rsidR="0007207C" w:rsidRPr="00A1687F" w:rsidRDefault="0007207C" w:rsidP="00BE2741">
            <w:pPr>
              <w:autoSpaceDE w:val="0"/>
              <w:autoSpaceDN w:val="0"/>
              <w:adjustRightInd w:val="0"/>
              <w:ind w:right="-224"/>
              <w:rPr>
                <w:sz w:val="20"/>
                <w:szCs w:val="20"/>
              </w:rPr>
            </w:pPr>
          </w:p>
        </w:tc>
        <w:tc>
          <w:tcPr>
            <w:tcW w:w="3244" w:type="dxa"/>
            <w:gridSpan w:val="2"/>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2126" w:type="dxa"/>
          </w:tcPr>
          <w:p w:rsidR="0007207C" w:rsidRPr="00A1687F" w:rsidRDefault="0007207C" w:rsidP="00BE2741">
            <w:pPr>
              <w:autoSpaceDE w:val="0"/>
              <w:autoSpaceDN w:val="0"/>
              <w:adjustRightInd w:val="0"/>
              <w:ind w:right="-224"/>
              <w:rPr>
                <w:sz w:val="20"/>
                <w:szCs w:val="20"/>
              </w:rPr>
            </w:pPr>
            <w:r w:rsidRPr="00A1687F">
              <w:rPr>
                <w:sz w:val="20"/>
                <w:szCs w:val="20"/>
              </w:rPr>
              <w:t xml:space="preserve"> Наименование клиента</w:t>
            </w:r>
          </w:p>
        </w:tc>
        <w:tc>
          <w:tcPr>
            <w:tcW w:w="5741" w:type="dxa"/>
            <w:gridSpan w:val="3"/>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r w:rsidRPr="00A1687F">
              <w:rPr>
                <w:sz w:val="20"/>
                <w:szCs w:val="20"/>
              </w:rPr>
              <w:t>по Сводному реестру</w:t>
            </w: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4623" w:type="dxa"/>
            <w:gridSpan w:val="2"/>
          </w:tcPr>
          <w:p w:rsidR="0007207C" w:rsidRPr="00A1687F" w:rsidRDefault="0007207C" w:rsidP="00BE2741">
            <w:pPr>
              <w:autoSpaceDE w:val="0"/>
              <w:autoSpaceDN w:val="0"/>
              <w:adjustRightInd w:val="0"/>
              <w:ind w:right="-224"/>
              <w:rPr>
                <w:sz w:val="20"/>
                <w:szCs w:val="20"/>
              </w:rPr>
            </w:pPr>
          </w:p>
        </w:tc>
        <w:tc>
          <w:tcPr>
            <w:tcW w:w="3244" w:type="dxa"/>
            <w:gridSpan w:val="2"/>
            <w:tcBorders>
              <w:top w:val="single" w:sz="4" w:space="0" w:color="auto"/>
            </w:tcBorders>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r w:rsidRPr="00A1687F">
              <w:rPr>
                <w:sz w:val="20"/>
                <w:szCs w:val="20"/>
              </w:rPr>
              <w:t>Номер лицевого счета</w:t>
            </w: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4623" w:type="dxa"/>
            <w:gridSpan w:val="2"/>
          </w:tcPr>
          <w:p w:rsidR="0007207C" w:rsidRPr="00A1687F" w:rsidRDefault="0007207C" w:rsidP="00BE2741">
            <w:pPr>
              <w:autoSpaceDE w:val="0"/>
              <w:autoSpaceDN w:val="0"/>
              <w:adjustRightInd w:val="0"/>
              <w:ind w:right="-224"/>
              <w:rPr>
                <w:sz w:val="20"/>
                <w:szCs w:val="20"/>
              </w:rPr>
            </w:pPr>
            <w:r w:rsidRPr="00A1687F">
              <w:rPr>
                <w:sz w:val="20"/>
                <w:szCs w:val="20"/>
              </w:rPr>
              <w:t xml:space="preserve"> Главный распорядитель бюджетных средств, главный</w:t>
            </w:r>
          </w:p>
          <w:p w:rsidR="0007207C" w:rsidRPr="00A1687F" w:rsidRDefault="0007207C" w:rsidP="00BE2741">
            <w:pPr>
              <w:autoSpaceDE w:val="0"/>
              <w:autoSpaceDN w:val="0"/>
              <w:adjustRightInd w:val="0"/>
              <w:ind w:right="-224"/>
              <w:rPr>
                <w:sz w:val="20"/>
                <w:szCs w:val="20"/>
              </w:rPr>
            </w:pPr>
            <w:r w:rsidRPr="00A1687F">
              <w:rPr>
                <w:sz w:val="20"/>
                <w:szCs w:val="20"/>
              </w:rPr>
              <w:t xml:space="preserve"> администратор источников финансирования</w:t>
            </w:r>
          </w:p>
        </w:tc>
        <w:tc>
          <w:tcPr>
            <w:tcW w:w="3244" w:type="dxa"/>
            <w:gridSpan w:val="2"/>
          </w:tcPr>
          <w:p w:rsidR="0007207C" w:rsidRPr="00A1687F" w:rsidRDefault="0007207C" w:rsidP="00BE2741">
            <w:pPr>
              <w:autoSpaceDE w:val="0"/>
              <w:autoSpaceDN w:val="0"/>
              <w:adjustRightInd w:val="0"/>
              <w:ind w:right="-224"/>
              <w:rPr>
                <w:sz w:val="20"/>
                <w:szCs w:val="20"/>
              </w:rPr>
            </w:pPr>
          </w:p>
        </w:tc>
        <w:tc>
          <w:tcPr>
            <w:tcW w:w="2305" w:type="dxa"/>
            <w:vMerge w:val="restart"/>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p w:rsidR="0007207C" w:rsidRPr="00A1687F" w:rsidRDefault="0007207C" w:rsidP="00BE2741">
            <w:pPr>
              <w:autoSpaceDE w:val="0"/>
              <w:autoSpaceDN w:val="0"/>
              <w:adjustRightInd w:val="0"/>
              <w:ind w:right="-140"/>
              <w:jc w:val="right"/>
              <w:rPr>
                <w:sz w:val="20"/>
                <w:szCs w:val="20"/>
              </w:rPr>
            </w:pPr>
          </w:p>
          <w:p w:rsidR="0007207C" w:rsidRPr="00A1687F" w:rsidRDefault="0007207C" w:rsidP="00BE2741">
            <w:pPr>
              <w:autoSpaceDE w:val="0"/>
              <w:autoSpaceDN w:val="0"/>
              <w:adjustRightInd w:val="0"/>
              <w:ind w:right="-140"/>
              <w:jc w:val="right"/>
              <w:rPr>
                <w:sz w:val="20"/>
                <w:szCs w:val="20"/>
              </w:rPr>
            </w:pPr>
            <w:r w:rsidRPr="00A1687F">
              <w:rPr>
                <w:sz w:val="20"/>
                <w:szCs w:val="20"/>
              </w:rPr>
              <w:t>Глава по БК</w:t>
            </w:r>
          </w:p>
        </w:tc>
        <w:tc>
          <w:tcPr>
            <w:tcW w:w="1395" w:type="dxa"/>
            <w:vMerge w:val="restart"/>
            <w:tcBorders>
              <w:top w:val="single" w:sz="4" w:space="0" w:color="auto"/>
              <w:left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2126" w:type="dxa"/>
          </w:tcPr>
          <w:p w:rsidR="0007207C" w:rsidRPr="00A1687F" w:rsidRDefault="0007207C" w:rsidP="00BE2741">
            <w:pPr>
              <w:autoSpaceDE w:val="0"/>
              <w:autoSpaceDN w:val="0"/>
              <w:adjustRightInd w:val="0"/>
              <w:ind w:right="-224"/>
              <w:rPr>
                <w:sz w:val="20"/>
                <w:szCs w:val="20"/>
              </w:rPr>
            </w:pPr>
            <w:r w:rsidRPr="00A1687F">
              <w:rPr>
                <w:sz w:val="20"/>
                <w:szCs w:val="20"/>
              </w:rPr>
              <w:t xml:space="preserve"> дефицита бюджета</w:t>
            </w:r>
          </w:p>
        </w:tc>
        <w:tc>
          <w:tcPr>
            <w:tcW w:w="5741" w:type="dxa"/>
            <w:gridSpan w:val="3"/>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2305" w:type="dxa"/>
            <w:vMerge/>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tc>
        <w:tc>
          <w:tcPr>
            <w:tcW w:w="1395" w:type="dxa"/>
            <w:vMerge/>
            <w:tcBorders>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2126" w:type="dxa"/>
          </w:tcPr>
          <w:p w:rsidR="0007207C" w:rsidRPr="00A1687F" w:rsidRDefault="0007207C" w:rsidP="00BE2741">
            <w:pPr>
              <w:autoSpaceDE w:val="0"/>
              <w:autoSpaceDN w:val="0"/>
              <w:adjustRightInd w:val="0"/>
              <w:ind w:right="-224"/>
              <w:rPr>
                <w:sz w:val="20"/>
                <w:szCs w:val="20"/>
              </w:rPr>
            </w:pPr>
            <w:r w:rsidRPr="00A1687F">
              <w:rPr>
                <w:sz w:val="20"/>
                <w:szCs w:val="20"/>
              </w:rPr>
              <w:t xml:space="preserve"> Наименование бюджета</w:t>
            </w:r>
          </w:p>
        </w:tc>
        <w:tc>
          <w:tcPr>
            <w:tcW w:w="5741" w:type="dxa"/>
            <w:gridSpan w:val="3"/>
            <w:tcBorders>
              <w:top w:val="single" w:sz="4" w:space="0" w:color="auto"/>
              <w:bottom w:val="single" w:sz="4" w:space="0" w:color="auto"/>
            </w:tcBorders>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4623" w:type="dxa"/>
            <w:gridSpan w:val="2"/>
          </w:tcPr>
          <w:p w:rsidR="0007207C" w:rsidRPr="00A1687F" w:rsidRDefault="0007207C" w:rsidP="00BE2741">
            <w:pPr>
              <w:autoSpaceDE w:val="0"/>
              <w:autoSpaceDN w:val="0"/>
              <w:adjustRightInd w:val="0"/>
              <w:ind w:right="-224"/>
              <w:rPr>
                <w:sz w:val="20"/>
                <w:szCs w:val="20"/>
              </w:rPr>
            </w:pPr>
          </w:p>
          <w:p w:rsidR="0007207C" w:rsidRPr="00A1687F" w:rsidRDefault="0007207C" w:rsidP="00BE2741">
            <w:pPr>
              <w:autoSpaceDE w:val="0"/>
              <w:autoSpaceDN w:val="0"/>
              <w:adjustRightInd w:val="0"/>
              <w:ind w:right="-224"/>
              <w:rPr>
                <w:sz w:val="20"/>
                <w:szCs w:val="20"/>
              </w:rPr>
            </w:pPr>
            <w:r w:rsidRPr="00A1687F">
              <w:rPr>
                <w:sz w:val="20"/>
                <w:szCs w:val="20"/>
              </w:rPr>
              <w:t xml:space="preserve"> Финансовый орган</w:t>
            </w:r>
          </w:p>
        </w:tc>
        <w:tc>
          <w:tcPr>
            <w:tcW w:w="3244" w:type="dxa"/>
            <w:gridSpan w:val="2"/>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4623" w:type="dxa"/>
            <w:gridSpan w:val="2"/>
          </w:tcPr>
          <w:p w:rsidR="0007207C" w:rsidRPr="00A1687F" w:rsidRDefault="0007207C" w:rsidP="00BE2741">
            <w:pPr>
              <w:autoSpaceDE w:val="0"/>
              <w:autoSpaceDN w:val="0"/>
              <w:adjustRightInd w:val="0"/>
              <w:ind w:right="-224"/>
              <w:rPr>
                <w:sz w:val="20"/>
                <w:szCs w:val="20"/>
              </w:rPr>
            </w:pPr>
          </w:p>
        </w:tc>
        <w:tc>
          <w:tcPr>
            <w:tcW w:w="3244" w:type="dxa"/>
            <w:gridSpan w:val="2"/>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5420" w:type="dxa"/>
            <w:gridSpan w:val="3"/>
          </w:tcPr>
          <w:p w:rsidR="0007207C" w:rsidRPr="00A1687F" w:rsidRDefault="0007207C" w:rsidP="00BE2741">
            <w:pPr>
              <w:autoSpaceDE w:val="0"/>
              <w:autoSpaceDN w:val="0"/>
              <w:adjustRightInd w:val="0"/>
              <w:ind w:right="-224"/>
              <w:rPr>
                <w:sz w:val="20"/>
                <w:szCs w:val="20"/>
              </w:rPr>
            </w:pPr>
            <w:r w:rsidRPr="00A1687F">
              <w:rPr>
                <w:sz w:val="20"/>
                <w:szCs w:val="20"/>
              </w:rPr>
              <w:t xml:space="preserve"> Приоритет исполнения</w:t>
            </w:r>
          </w:p>
        </w:tc>
        <w:tc>
          <w:tcPr>
            <w:tcW w:w="2447" w:type="dxa"/>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4623" w:type="dxa"/>
            <w:gridSpan w:val="2"/>
          </w:tcPr>
          <w:p w:rsidR="0007207C" w:rsidRPr="00A1687F" w:rsidRDefault="0007207C" w:rsidP="00BE2741">
            <w:pPr>
              <w:autoSpaceDE w:val="0"/>
              <w:autoSpaceDN w:val="0"/>
              <w:adjustRightInd w:val="0"/>
              <w:ind w:right="-224"/>
              <w:rPr>
                <w:sz w:val="20"/>
                <w:szCs w:val="20"/>
              </w:rPr>
            </w:pPr>
            <w:r w:rsidRPr="00A1687F">
              <w:rPr>
                <w:sz w:val="20"/>
                <w:szCs w:val="20"/>
              </w:rPr>
              <w:t xml:space="preserve"> Периодичность: ежедневная</w:t>
            </w:r>
          </w:p>
        </w:tc>
        <w:tc>
          <w:tcPr>
            <w:tcW w:w="3244" w:type="dxa"/>
            <w:gridSpan w:val="2"/>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4623" w:type="dxa"/>
            <w:gridSpan w:val="2"/>
          </w:tcPr>
          <w:p w:rsidR="0007207C" w:rsidRPr="00A1687F" w:rsidRDefault="0007207C" w:rsidP="00BE2741">
            <w:pPr>
              <w:autoSpaceDE w:val="0"/>
              <w:autoSpaceDN w:val="0"/>
              <w:adjustRightInd w:val="0"/>
              <w:ind w:right="-224"/>
              <w:rPr>
                <w:sz w:val="20"/>
                <w:szCs w:val="20"/>
              </w:rPr>
            </w:pPr>
            <w:r w:rsidRPr="00A1687F">
              <w:rPr>
                <w:sz w:val="20"/>
                <w:szCs w:val="20"/>
              </w:rPr>
              <w:t xml:space="preserve"> Единица измерения:              руб.</w:t>
            </w:r>
          </w:p>
        </w:tc>
        <w:tc>
          <w:tcPr>
            <w:tcW w:w="3244" w:type="dxa"/>
            <w:gridSpan w:val="2"/>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5420" w:type="dxa"/>
            <w:gridSpan w:val="3"/>
          </w:tcPr>
          <w:p w:rsidR="0007207C" w:rsidRPr="00A1687F" w:rsidRDefault="0007207C" w:rsidP="00BE2741">
            <w:pPr>
              <w:autoSpaceDE w:val="0"/>
              <w:autoSpaceDN w:val="0"/>
              <w:adjustRightInd w:val="0"/>
              <w:ind w:right="-224"/>
              <w:rPr>
                <w:sz w:val="20"/>
                <w:szCs w:val="20"/>
              </w:rPr>
            </w:pPr>
            <w:r w:rsidRPr="00A1687F">
              <w:rPr>
                <w:sz w:val="20"/>
                <w:szCs w:val="20"/>
              </w:rPr>
              <w:t xml:space="preserve"> Вид сре</w:t>
            </w:r>
            <w:proofErr w:type="gramStart"/>
            <w:r w:rsidRPr="00A1687F">
              <w:rPr>
                <w:sz w:val="20"/>
                <w:szCs w:val="20"/>
              </w:rPr>
              <w:t>дств дл</w:t>
            </w:r>
            <w:proofErr w:type="gramEnd"/>
            <w:r w:rsidRPr="00A1687F">
              <w:rPr>
                <w:sz w:val="20"/>
                <w:szCs w:val="20"/>
              </w:rPr>
              <w:t>я исполнения обязательств</w:t>
            </w:r>
          </w:p>
        </w:tc>
        <w:tc>
          <w:tcPr>
            <w:tcW w:w="2447" w:type="dxa"/>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r w:rsidRPr="00A1687F">
              <w:rPr>
                <w:sz w:val="20"/>
                <w:szCs w:val="20"/>
              </w:rPr>
              <w:t>по ОКЕИ</w:t>
            </w: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95"/>
              <w:jc w:val="center"/>
              <w:rPr>
                <w:sz w:val="20"/>
                <w:szCs w:val="20"/>
              </w:rPr>
            </w:pPr>
            <w:r w:rsidRPr="00A1687F">
              <w:rPr>
                <w:sz w:val="20"/>
                <w:szCs w:val="20"/>
              </w:rPr>
              <w:t>383</w:t>
            </w:r>
          </w:p>
        </w:tc>
      </w:tr>
    </w:tbl>
    <w:p w:rsidR="0007207C" w:rsidRPr="00A1687F" w:rsidRDefault="0007207C" w:rsidP="0007207C">
      <w:pPr>
        <w:rPr>
          <w:sz w:val="20"/>
          <w:szCs w:val="20"/>
        </w:rPr>
      </w:pPr>
    </w:p>
    <w:tbl>
      <w:tblPr>
        <w:tblW w:w="1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2"/>
        <w:gridCol w:w="58"/>
        <w:gridCol w:w="44"/>
        <w:gridCol w:w="234"/>
        <w:gridCol w:w="60"/>
        <w:gridCol w:w="202"/>
        <w:gridCol w:w="157"/>
        <w:gridCol w:w="364"/>
        <w:gridCol w:w="43"/>
        <w:gridCol w:w="422"/>
        <w:gridCol w:w="182"/>
        <w:gridCol w:w="392"/>
        <w:gridCol w:w="398"/>
        <w:gridCol w:w="172"/>
        <w:gridCol w:w="78"/>
        <w:gridCol w:w="240"/>
        <w:gridCol w:w="358"/>
        <w:gridCol w:w="37"/>
        <w:gridCol w:w="218"/>
        <w:gridCol w:w="448"/>
        <w:gridCol w:w="333"/>
        <w:gridCol w:w="138"/>
        <w:gridCol w:w="190"/>
        <w:gridCol w:w="118"/>
        <w:gridCol w:w="51"/>
        <w:gridCol w:w="96"/>
        <w:gridCol w:w="445"/>
        <w:gridCol w:w="25"/>
        <w:gridCol w:w="647"/>
        <w:gridCol w:w="37"/>
        <w:gridCol w:w="146"/>
        <w:gridCol w:w="263"/>
        <w:gridCol w:w="259"/>
        <w:gridCol w:w="895"/>
        <w:gridCol w:w="277"/>
        <w:gridCol w:w="226"/>
        <w:gridCol w:w="208"/>
        <w:gridCol w:w="212"/>
        <w:gridCol w:w="60"/>
        <w:gridCol w:w="332"/>
        <w:gridCol w:w="268"/>
        <w:gridCol w:w="284"/>
        <w:gridCol w:w="596"/>
        <w:gridCol w:w="869"/>
        <w:gridCol w:w="96"/>
        <w:gridCol w:w="54"/>
        <w:gridCol w:w="1927"/>
      </w:tblGrid>
      <w:tr w:rsidR="0007207C" w:rsidRPr="00A1687F" w:rsidTr="00BE2741">
        <w:trPr>
          <w:gridAfter w:val="1"/>
          <w:wAfter w:w="1927" w:type="dxa"/>
          <w:trHeight w:val="340"/>
          <w:jc w:val="center"/>
        </w:trPr>
        <w:tc>
          <w:tcPr>
            <w:tcW w:w="11624" w:type="dxa"/>
            <w:gridSpan w:val="46"/>
            <w:vAlign w:val="bottom"/>
          </w:tcPr>
          <w:p w:rsidR="0007207C" w:rsidRPr="00A1687F" w:rsidRDefault="0007207C" w:rsidP="00BE2741">
            <w:pPr>
              <w:autoSpaceDE w:val="0"/>
              <w:autoSpaceDN w:val="0"/>
              <w:adjustRightInd w:val="0"/>
              <w:jc w:val="center"/>
              <w:rPr>
                <w:b/>
                <w:bCs/>
                <w:sz w:val="20"/>
                <w:szCs w:val="20"/>
              </w:rPr>
            </w:pPr>
            <w:r w:rsidRPr="00A1687F">
              <w:rPr>
                <w:b/>
                <w:bCs/>
                <w:sz w:val="20"/>
                <w:szCs w:val="20"/>
              </w:rPr>
              <w:t>1. Реквизиты документа</w:t>
            </w:r>
          </w:p>
        </w:tc>
      </w:tr>
      <w:tr w:rsidR="0007207C" w:rsidRPr="00A1687F" w:rsidTr="00BE2741">
        <w:trPr>
          <w:gridAfter w:val="1"/>
          <w:wAfter w:w="1927" w:type="dxa"/>
          <w:trHeight w:val="1332"/>
          <w:jc w:val="center"/>
        </w:trPr>
        <w:tc>
          <w:tcPr>
            <w:tcW w:w="450"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 xml:space="preserve">№ </w:t>
            </w:r>
            <w:proofErr w:type="spellStart"/>
            <w:proofErr w:type="gramStart"/>
            <w:r w:rsidRPr="00A1687F">
              <w:rPr>
                <w:sz w:val="20"/>
                <w:szCs w:val="20"/>
              </w:rPr>
              <w:t>п</w:t>
            </w:r>
            <w:proofErr w:type="spellEnd"/>
            <w:proofErr w:type="gramEnd"/>
            <w:r w:rsidRPr="00A1687F">
              <w:rPr>
                <w:sz w:val="20"/>
                <w:szCs w:val="20"/>
              </w:rPr>
              <w:t>/</w:t>
            </w:r>
            <w:proofErr w:type="spellStart"/>
            <w:r w:rsidRPr="00A1687F">
              <w:rPr>
                <w:sz w:val="20"/>
                <w:szCs w:val="20"/>
              </w:rPr>
              <w:t>п</w:t>
            </w:r>
            <w:proofErr w:type="spellEnd"/>
          </w:p>
        </w:tc>
        <w:tc>
          <w:tcPr>
            <w:tcW w:w="2100" w:type="dxa"/>
            <w:gridSpan w:val="10"/>
            <w:vAlign w:val="center"/>
          </w:tcPr>
          <w:p w:rsidR="0007207C" w:rsidRPr="00A1687F" w:rsidRDefault="0007207C" w:rsidP="00BE2741">
            <w:pPr>
              <w:autoSpaceDE w:val="0"/>
              <w:autoSpaceDN w:val="0"/>
              <w:adjustRightInd w:val="0"/>
              <w:jc w:val="center"/>
              <w:rPr>
                <w:sz w:val="20"/>
                <w:szCs w:val="20"/>
              </w:rPr>
            </w:pPr>
            <w:r w:rsidRPr="00A1687F">
              <w:rPr>
                <w:sz w:val="20"/>
                <w:szCs w:val="20"/>
              </w:rPr>
              <w:t>Сумма в валюте выплаты</w:t>
            </w:r>
          </w:p>
        </w:tc>
        <w:tc>
          <w:tcPr>
            <w:tcW w:w="1246" w:type="dxa"/>
            <w:gridSpan w:val="5"/>
            <w:vAlign w:val="center"/>
          </w:tcPr>
          <w:p w:rsidR="0007207C" w:rsidRPr="00A1687F" w:rsidRDefault="0007207C" w:rsidP="00BE2741">
            <w:pPr>
              <w:autoSpaceDE w:val="0"/>
              <w:autoSpaceDN w:val="0"/>
              <w:adjustRightInd w:val="0"/>
              <w:jc w:val="center"/>
              <w:rPr>
                <w:sz w:val="20"/>
                <w:szCs w:val="20"/>
              </w:rPr>
            </w:pPr>
            <w:r w:rsidRPr="00A1687F">
              <w:rPr>
                <w:sz w:val="20"/>
                <w:szCs w:val="20"/>
              </w:rPr>
              <w:t>Код валюты</w:t>
            </w:r>
          </w:p>
          <w:p w:rsidR="0007207C" w:rsidRPr="00A1687F" w:rsidRDefault="0007207C" w:rsidP="00BE2741">
            <w:pPr>
              <w:autoSpaceDE w:val="0"/>
              <w:autoSpaceDN w:val="0"/>
              <w:adjustRightInd w:val="0"/>
              <w:jc w:val="center"/>
              <w:rPr>
                <w:sz w:val="20"/>
                <w:szCs w:val="20"/>
              </w:rPr>
            </w:pPr>
            <w:r w:rsidRPr="00A1687F">
              <w:rPr>
                <w:sz w:val="20"/>
                <w:szCs w:val="20"/>
              </w:rPr>
              <w:t>по ОКВ</w:t>
            </w:r>
          </w:p>
        </w:tc>
        <w:tc>
          <w:tcPr>
            <w:tcW w:w="1036"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Сумма</w:t>
            </w:r>
          </w:p>
        </w:tc>
        <w:tc>
          <w:tcPr>
            <w:tcW w:w="1063" w:type="dxa"/>
            <w:gridSpan w:val="7"/>
            <w:vAlign w:val="center"/>
          </w:tcPr>
          <w:p w:rsidR="0007207C" w:rsidRPr="00A1687F" w:rsidRDefault="0007207C" w:rsidP="00BE2741">
            <w:pPr>
              <w:autoSpaceDE w:val="0"/>
              <w:autoSpaceDN w:val="0"/>
              <w:adjustRightInd w:val="0"/>
              <w:jc w:val="center"/>
              <w:rPr>
                <w:sz w:val="20"/>
                <w:szCs w:val="20"/>
              </w:rPr>
            </w:pPr>
            <w:r w:rsidRPr="00A1687F">
              <w:rPr>
                <w:sz w:val="20"/>
                <w:szCs w:val="20"/>
              </w:rPr>
              <w:t>Признак авансового платежа</w:t>
            </w:r>
          </w:p>
        </w:tc>
        <w:tc>
          <w:tcPr>
            <w:tcW w:w="1093"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Сумма НДС в валюте заявки</w:t>
            </w:r>
          </w:p>
        </w:tc>
        <w:tc>
          <w:tcPr>
            <w:tcW w:w="1154"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Очередность платежа</w:t>
            </w:r>
          </w:p>
        </w:tc>
        <w:tc>
          <w:tcPr>
            <w:tcW w:w="1315" w:type="dxa"/>
            <w:gridSpan w:val="6"/>
            <w:vAlign w:val="center"/>
          </w:tcPr>
          <w:p w:rsidR="0007207C" w:rsidRPr="00A1687F" w:rsidRDefault="0007207C" w:rsidP="00BE2741">
            <w:pPr>
              <w:autoSpaceDE w:val="0"/>
              <w:autoSpaceDN w:val="0"/>
              <w:adjustRightInd w:val="0"/>
              <w:jc w:val="center"/>
              <w:rPr>
                <w:sz w:val="20"/>
                <w:szCs w:val="20"/>
              </w:rPr>
            </w:pPr>
            <w:r w:rsidRPr="00A1687F">
              <w:rPr>
                <w:sz w:val="20"/>
                <w:szCs w:val="20"/>
              </w:rPr>
              <w:t>Вид платежа</w:t>
            </w:r>
          </w:p>
        </w:tc>
        <w:tc>
          <w:tcPr>
            <w:tcW w:w="2167" w:type="dxa"/>
            <w:gridSpan w:val="6"/>
            <w:vAlign w:val="center"/>
          </w:tcPr>
          <w:p w:rsidR="0007207C" w:rsidRPr="00A1687F" w:rsidRDefault="0007207C" w:rsidP="00BE2741">
            <w:pPr>
              <w:autoSpaceDE w:val="0"/>
              <w:autoSpaceDN w:val="0"/>
              <w:adjustRightInd w:val="0"/>
              <w:jc w:val="center"/>
              <w:rPr>
                <w:sz w:val="20"/>
                <w:szCs w:val="20"/>
              </w:rPr>
            </w:pPr>
            <w:r w:rsidRPr="00A1687F">
              <w:rPr>
                <w:sz w:val="20"/>
                <w:szCs w:val="20"/>
              </w:rPr>
              <w:t>Назначение платежа (примечание)</w:t>
            </w:r>
          </w:p>
        </w:tc>
      </w:tr>
      <w:tr w:rsidR="0007207C" w:rsidRPr="00A1687F" w:rsidTr="00BE2741">
        <w:trPr>
          <w:gridAfter w:val="1"/>
          <w:wAfter w:w="1927" w:type="dxa"/>
          <w:jc w:val="center"/>
        </w:trPr>
        <w:tc>
          <w:tcPr>
            <w:tcW w:w="450"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1</w:t>
            </w:r>
          </w:p>
        </w:tc>
        <w:tc>
          <w:tcPr>
            <w:tcW w:w="2100" w:type="dxa"/>
            <w:gridSpan w:val="10"/>
            <w:vAlign w:val="center"/>
          </w:tcPr>
          <w:p w:rsidR="0007207C" w:rsidRPr="00A1687F" w:rsidRDefault="0007207C" w:rsidP="00BE2741">
            <w:pPr>
              <w:autoSpaceDE w:val="0"/>
              <w:autoSpaceDN w:val="0"/>
              <w:adjustRightInd w:val="0"/>
              <w:jc w:val="center"/>
              <w:rPr>
                <w:sz w:val="20"/>
                <w:szCs w:val="20"/>
              </w:rPr>
            </w:pPr>
            <w:r w:rsidRPr="00A1687F">
              <w:rPr>
                <w:sz w:val="20"/>
                <w:szCs w:val="20"/>
              </w:rPr>
              <w:t>2</w:t>
            </w:r>
          </w:p>
        </w:tc>
        <w:tc>
          <w:tcPr>
            <w:tcW w:w="1246" w:type="dxa"/>
            <w:gridSpan w:val="5"/>
            <w:vAlign w:val="center"/>
          </w:tcPr>
          <w:p w:rsidR="0007207C" w:rsidRPr="00A1687F" w:rsidRDefault="0007207C" w:rsidP="00BE2741">
            <w:pPr>
              <w:autoSpaceDE w:val="0"/>
              <w:autoSpaceDN w:val="0"/>
              <w:adjustRightInd w:val="0"/>
              <w:jc w:val="center"/>
              <w:rPr>
                <w:sz w:val="20"/>
                <w:szCs w:val="20"/>
              </w:rPr>
            </w:pPr>
            <w:r w:rsidRPr="00A1687F">
              <w:rPr>
                <w:sz w:val="20"/>
                <w:szCs w:val="20"/>
              </w:rPr>
              <w:t>3</w:t>
            </w:r>
          </w:p>
        </w:tc>
        <w:tc>
          <w:tcPr>
            <w:tcW w:w="1036"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4</w:t>
            </w:r>
          </w:p>
        </w:tc>
        <w:tc>
          <w:tcPr>
            <w:tcW w:w="1063" w:type="dxa"/>
            <w:gridSpan w:val="7"/>
            <w:vAlign w:val="center"/>
          </w:tcPr>
          <w:p w:rsidR="0007207C" w:rsidRPr="00A1687F" w:rsidRDefault="0007207C" w:rsidP="00BE2741">
            <w:pPr>
              <w:autoSpaceDE w:val="0"/>
              <w:autoSpaceDN w:val="0"/>
              <w:adjustRightInd w:val="0"/>
              <w:jc w:val="center"/>
              <w:rPr>
                <w:sz w:val="20"/>
                <w:szCs w:val="20"/>
              </w:rPr>
            </w:pPr>
            <w:r w:rsidRPr="00A1687F">
              <w:rPr>
                <w:sz w:val="20"/>
                <w:szCs w:val="20"/>
              </w:rPr>
              <w:t>5</w:t>
            </w:r>
          </w:p>
        </w:tc>
        <w:tc>
          <w:tcPr>
            <w:tcW w:w="1093"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6</w:t>
            </w:r>
          </w:p>
        </w:tc>
        <w:tc>
          <w:tcPr>
            <w:tcW w:w="1154"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7</w:t>
            </w:r>
          </w:p>
        </w:tc>
        <w:tc>
          <w:tcPr>
            <w:tcW w:w="1315" w:type="dxa"/>
            <w:gridSpan w:val="6"/>
            <w:vAlign w:val="center"/>
          </w:tcPr>
          <w:p w:rsidR="0007207C" w:rsidRPr="00A1687F" w:rsidRDefault="0007207C" w:rsidP="00BE2741">
            <w:pPr>
              <w:autoSpaceDE w:val="0"/>
              <w:autoSpaceDN w:val="0"/>
              <w:adjustRightInd w:val="0"/>
              <w:jc w:val="center"/>
              <w:rPr>
                <w:sz w:val="20"/>
                <w:szCs w:val="20"/>
              </w:rPr>
            </w:pPr>
            <w:r w:rsidRPr="00A1687F">
              <w:rPr>
                <w:sz w:val="20"/>
                <w:szCs w:val="20"/>
              </w:rPr>
              <w:t>8</w:t>
            </w:r>
          </w:p>
        </w:tc>
        <w:tc>
          <w:tcPr>
            <w:tcW w:w="2167" w:type="dxa"/>
            <w:gridSpan w:val="6"/>
            <w:tcBorders>
              <w:right w:val="nil"/>
            </w:tcBorders>
            <w:vAlign w:val="center"/>
          </w:tcPr>
          <w:p w:rsidR="0007207C" w:rsidRPr="00A1687F" w:rsidRDefault="0007207C" w:rsidP="00BE2741">
            <w:pPr>
              <w:autoSpaceDE w:val="0"/>
              <w:autoSpaceDN w:val="0"/>
              <w:adjustRightInd w:val="0"/>
              <w:jc w:val="center"/>
              <w:rPr>
                <w:sz w:val="20"/>
                <w:szCs w:val="20"/>
              </w:rPr>
            </w:pPr>
            <w:r w:rsidRPr="00A1687F">
              <w:rPr>
                <w:sz w:val="20"/>
                <w:szCs w:val="20"/>
              </w:rPr>
              <w:t>9</w:t>
            </w:r>
          </w:p>
        </w:tc>
      </w:tr>
      <w:tr w:rsidR="0007207C" w:rsidRPr="00A1687F" w:rsidTr="00BE2741">
        <w:trPr>
          <w:gridAfter w:val="1"/>
          <w:wAfter w:w="1927" w:type="dxa"/>
          <w:jc w:val="center"/>
        </w:trPr>
        <w:tc>
          <w:tcPr>
            <w:tcW w:w="450" w:type="dxa"/>
            <w:gridSpan w:val="2"/>
          </w:tcPr>
          <w:p w:rsidR="0007207C" w:rsidRPr="00A1687F" w:rsidRDefault="0007207C" w:rsidP="00BE2741">
            <w:pPr>
              <w:autoSpaceDE w:val="0"/>
              <w:autoSpaceDN w:val="0"/>
              <w:adjustRightInd w:val="0"/>
              <w:rPr>
                <w:sz w:val="20"/>
                <w:szCs w:val="20"/>
              </w:rPr>
            </w:pPr>
          </w:p>
        </w:tc>
        <w:tc>
          <w:tcPr>
            <w:tcW w:w="2100" w:type="dxa"/>
            <w:gridSpan w:val="10"/>
          </w:tcPr>
          <w:p w:rsidR="0007207C" w:rsidRPr="00A1687F" w:rsidRDefault="0007207C" w:rsidP="00BE2741">
            <w:pPr>
              <w:autoSpaceDE w:val="0"/>
              <w:autoSpaceDN w:val="0"/>
              <w:adjustRightInd w:val="0"/>
              <w:rPr>
                <w:sz w:val="20"/>
                <w:szCs w:val="20"/>
              </w:rPr>
            </w:pPr>
          </w:p>
        </w:tc>
        <w:tc>
          <w:tcPr>
            <w:tcW w:w="1246" w:type="dxa"/>
            <w:gridSpan w:val="5"/>
          </w:tcPr>
          <w:p w:rsidR="0007207C" w:rsidRPr="00A1687F" w:rsidRDefault="0007207C" w:rsidP="00BE2741">
            <w:pPr>
              <w:autoSpaceDE w:val="0"/>
              <w:autoSpaceDN w:val="0"/>
              <w:adjustRightInd w:val="0"/>
              <w:rPr>
                <w:sz w:val="20"/>
                <w:szCs w:val="20"/>
              </w:rPr>
            </w:pPr>
          </w:p>
        </w:tc>
        <w:tc>
          <w:tcPr>
            <w:tcW w:w="1036" w:type="dxa"/>
            <w:gridSpan w:val="4"/>
          </w:tcPr>
          <w:p w:rsidR="0007207C" w:rsidRPr="00A1687F" w:rsidRDefault="0007207C" w:rsidP="00BE2741">
            <w:pPr>
              <w:autoSpaceDE w:val="0"/>
              <w:autoSpaceDN w:val="0"/>
              <w:adjustRightInd w:val="0"/>
              <w:rPr>
                <w:sz w:val="20"/>
                <w:szCs w:val="20"/>
              </w:rPr>
            </w:pPr>
          </w:p>
        </w:tc>
        <w:tc>
          <w:tcPr>
            <w:tcW w:w="1063" w:type="dxa"/>
            <w:gridSpan w:val="7"/>
          </w:tcPr>
          <w:p w:rsidR="0007207C" w:rsidRPr="00A1687F" w:rsidRDefault="0007207C" w:rsidP="00BE2741">
            <w:pPr>
              <w:autoSpaceDE w:val="0"/>
              <w:autoSpaceDN w:val="0"/>
              <w:adjustRightInd w:val="0"/>
              <w:rPr>
                <w:sz w:val="20"/>
                <w:szCs w:val="20"/>
              </w:rPr>
            </w:pPr>
          </w:p>
        </w:tc>
        <w:tc>
          <w:tcPr>
            <w:tcW w:w="1093" w:type="dxa"/>
            <w:gridSpan w:val="4"/>
          </w:tcPr>
          <w:p w:rsidR="0007207C" w:rsidRPr="00A1687F" w:rsidRDefault="0007207C" w:rsidP="00BE2741">
            <w:pPr>
              <w:autoSpaceDE w:val="0"/>
              <w:autoSpaceDN w:val="0"/>
              <w:adjustRightInd w:val="0"/>
              <w:rPr>
                <w:sz w:val="20"/>
                <w:szCs w:val="20"/>
              </w:rPr>
            </w:pPr>
          </w:p>
        </w:tc>
        <w:tc>
          <w:tcPr>
            <w:tcW w:w="1154" w:type="dxa"/>
            <w:gridSpan w:val="2"/>
          </w:tcPr>
          <w:p w:rsidR="0007207C" w:rsidRPr="00A1687F" w:rsidRDefault="0007207C" w:rsidP="00BE2741">
            <w:pPr>
              <w:autoSpaceDE w:val="0"/>
              <w:autoSpaceDN w:val="0"/>
              <w:adjustRightInd w:val="0"/>
              <w:rPr>
                <w:sz w:val="20"/>
                <w:szCs w:val="20"/>
              </w:rPr>
            </w:pPr>
          </w:p>
        </w:tc>
        <w:tc>
          <w:tcPr>
            <w:tcW w:w="1315" w:type="dxa"/>
            <w:gridSpan w:val="6"/>
          </w:tcPr>
          <w:p w:rsidR="0007207C" w:rsidRPr="00A1687F" w:rsidRDefault="0007207C" w:rsidP="00BE2741">
            <w:pPr>
              <w:autoSpaceDE w:val="0"/>
              <w:autoSpaceDN w:val="0"/>
              <w:adjustRightInd w:val="0"/>
              <w:rPr>
                <w:sz w:val="20"/>
                <w:szCs w:val="20"/>
              </w:rPr>
            </w:pPr>
          </w:p>
        </w:tc>
        <w:tc>
          <w:tcPr>
            <w:tcW w:w="2167" w:type="dxa"/>
            <w:gridSpan w:val="6"/>
          </w:tcPr>
          <w:p w:rsidR="0007207C" w:rsidRPr="00A1687F" w:rsidRDefault="0007207C" w:rsidP="00BE2741">
            <w:pPr>
              <w:autoSpaceDE w:val="0"/>
              <w:autoSpaceDN w:val="0"/>
              <w:adjustRightInd w:val="0"/>
              <w:rPr>
                <w:sz w:val="20"/>
                <w:szCs w:val="20"/>
              </w:rPr>
            </w:pPr>
          </w:p>
        </w:tc>
      </w:tr>
      <w:tr w:rsidR="0007207C" w:rsidRPr="00A1687F" w:rsidTr="00BE2741">
        <w:trPr>
          <w:gridAfter w:val="1"/>
          <w:wAfter w:w="1927" w:type="dxa"/>
          <w:jc w:val="center"/>
        </w:trPr>
        <w:tc>
          <w:tcPr>
            <w:tcW w:w="450" w:type="dxa"/>
            <w:gridSpan w:val="2"/>
            <w:tcBorders>
              <w:left w:val="nil"/>
              <w:bottom w:val="nil"/>
              <w:right w:val="nil"/>
            </w:tcBorders>
          </w:tcPr>
          <w:p w:rsidR="0007207C" w:rsidRPr="00A1687F" w:rsidRDefault="0007207C" w:rsidP="00BE2741">
            <w:pPr>
              <w:autoSpaceDE w:val="0"/>
              <w:autoSpaceDN w:val="0"/>
              <w:adjustRightInd w:val="0"/>
              <w:rPr>
                <w:sz w:val="20"/>
                <w:szCs w:val="20"/>
              </w:rPr>
            </w:pPr>
          </w:p>
        </w:tc>
        <w:tc>
          <w:tcPr>
            <w:tcW w:w="2100" w:type="dxa"/>
            <w:gridSpan w:val="10"/>
            <w:tcBorders>
              <w:left w:val="nil"/>
              <w:bottom w:val="nil"/>
              <w:right w:val="nil"/>
            </w:tcBorders>
          </w:tcPr>
          <w:p w:rsidR="0007207C" w:rsidRPr="00A1687F" w:rsidRDefault="0007207C" w:rsidP="00BE2741">
            <w:pPr>
              <w:autoSpaceDE w:val="0"/>
              <w:autoSpaceDN w:val="0"/>
              <w:adjustRightInd w:val="0"/>
              <w:rPr>
                <w:sz w:val="20"/>
                <w:szCs w:val="20"/>
              </w:rPr>
            </w:pPr>
          </w:p>
        </w:tc>
        <w:tc>
          <w:tcPr>
            <w:tcW w:w="1246" w:type="dxa"/>
            <w:gridSpan w:val="5"/>
            <w:tcBorders>
              <w:left w:val="nil"/>
              <w:right w:val="nil"/>
            </w:tcBorders>
            <w:vAlign w:val="center"/>
          </w:tcPr>
          <w:p w:rsidR="0007207C" w:rsidRPr="00A1687F" w:rsidRDefault="0007207C" w:rsidP="00BE2741">
            <w:pPr>
              <w:autoSpaceDE w:val="0"/>
              <w:autoSpaceDN w:val="0"/>
              <w:adjustRightInd w:val="0"/>
              <w:jc w:val="center"/>
              <w:rPr>
                <w:sz w:val="20"/>
                <w:szCs w:val="20"/>
              </w:rPr>
            </w:pPr>
            <w:r w:rsidRPr="00A1687F">
              <w:rPr>
                <w:sz w:val="20"/>
                <w:szCs w:val="20"/>
              </w:rPr>
              <w:t>Итого</w:t>
            </w:r>
          </w:p>
        </w:tc>
        <w:tc>
          <w:tcPr>
            <w:tcW w:w="1036" w:type="dxa"/>
            <w:gridSpan w:val="4"/>
            <w:tcBorders>
              <w:left w:val="nil"/>
              <w:right w:val="nil"/>
            </w:tcBorders>
          </w:tcPr>
          <w:p w:rsidR="0007207C" w:rsidRPr="00A1687F" w:rsidRDefault="0007207C" w:rsidP="00BE2741">
            <w:pPr>
              <w:autoSpaceDE w:val="0"/>
              <w:autoSpaceDN w:val="0"/>
              <w:adjustRightInd w:val="0"/>
              <w:rPr>
                <w:sz w:val="20"/>
                <w:szCs w:val="20"/>
              </w:rPr>
            </w:pPr>
          </w:p>
        </w:tc>
        <w:tc>
          <w:tcPr>
            <w:tcW w:w="1063" w:type="dxa"/>
            <w:gridSpan w:val="7"/>
            <w:tcBorders>
              <w:left w:val="nil"/>
              <w:right w:val="nil"/>
            </w:tcBorders>
          </w:tcPr>
          <w:p w:rsidR="0007207C" w:rsidRPr="00A1687F" w:rsidRDefault="0007207C" w:rsidP="00BE2741">
            <w:pPr>
              <w:autoSpaceDE w:val="0"/>
              <w:autoSpaceDN w:val="0"/>
              <w:adjustRightInd w:val="0"/>
              <w:rPr>
                <w:sz w:val="20"/>
                <w:szCs w:val="20"/>
              </w:rPr>
            </w:pPr>
          </w:p>
        </w:tc>
        <w:tc>
          <w:tcPr>
            <w:tcW w:w="1093" w:type="dxa"/>
            <w:gridSpan w:val="4"/>
            <w:tcBorders>
              <w:left w:val="nil"/>
              <w:right w:val="nil"/>
            </w:tcBorders>
          </w:tcPr>
          <w:p w:rsidR="0007207C" w:rsidRPr="00A1687F" w:rsidRDefault="0007207C" w:rsidP="00BE2741">
            <w:pPr>
              <w:autoSpaceDE w:val="0"/>
              <w:autoSpaceDN w:val="0"/>
              <w:adjustRightInd w:val="0"/>
              <w:rPr>
                <w:sz w:val="20"/>
                <w:szCs w:val="20"/>
              </w:rPr>
            </w:pPr>
          </w:p>
        </w:tc>
        <w:tc>
          <w:tcPr>
            <w:tcW w:w="1154" w:type="dxa"/>
            <w:gridSpan w:val="2"/>
            <w:tcBorders>
              <w:left w:val="nil"/>
              <w:right w:val="nil"/>
            </w:tcBorders>
          </w:tcPr>
          <w:p w:rsidR="0007207C" w:rsidRPr="00A1687F" w:rsidRDefault="0007207C" w:rsidP="00BE2741">
            <w:pPr>
              <w:autoSpaceDE w:val="0"/>
              <w:autoSpaceDN w:val="0"/>
              <w:adjustRightInd w:val="0"/>
              <w:rPr>
                <w:sz w:val="20"/>
                <w:szCs w:val="20"/>
              </w:rPr>
            </w:pPr>
          </w:p>
        </w:tc>
        <w:tc>
          <w:tcPr>
            <w:tcW w:w="711" w:type="dxa"/>
            <w:gridSpan w:val="3"/>
            <w:tcBorders>
              <w:left w:val="nil"/>
              <w:right w:val="nil"/>
            </w:tcBorders>
          </w:tcPr>
          <w:p w:rsidR="0007207C" w:rsidRPr="00A1687F" w:rsidRDefault="0007207C" w:rsidP="00BE2741">
            <w:pPr>
              <w:autoSpaceDE w:val="0"/>
              <w:autoSpaceDN w:val="0"/>
              <w:adjustRightInd w:val="0"/>
              <w:rPr>
                <w:sz w:val="20"/>
                <w:szCs w:val="20"/>
              </w:rPr>
            </w:pPr>
          </w:p>
        </w:tc>
        <w:tc>
          <w:tcPr>
            <w:tcW w:w="2771" w:type="dxa"/>
            <w:gridSpan w:val="9"/>
            <w:tcBorders>
              <w:left w:val="nil"/>
              <w:bottom w:val="nil"/>
              <w:right w:val="nil"/>
            </w:tcBorders>
          </w:tcPr>
          <w:p w:rsidR="0007207C" w:rsidRPr="00A1687F" w:rsidRDefault="0007207C" w:rsidP="00BE2741">
            <w:pPr>
              <w:autoSpaceDE w:val="0"/>
              <w:autoSpaceDN w:val="0"/>
              <w:adjustRightInd w:val="0"/>
              <w:rPr>
                <w:sz w:val="20"/>
                <w:szCs w:val="20"/>
              </w:rPr>
            </w:pP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07207C" w:rsidRPr="00A1687F" w:rsidRDefault="0007207C" w:rsidP="00BE2741">
            <w:pPr>
              <w:autoSpaceDE w:val="0"/>
              <w:autoSpaceDN w:val="0"/>
              <w:adjustRightInd w:val="0"/>
              <w:ind w:right="-224"/>
              <w:rPr>
                <w:b/>
                <w:bCs/>
                <w:sz w:val="20"/>
                <w:szCs w:val="20"/>
              </w:rPr>
            </w:pPr>
            <w:r w:rsidRPr="00A1687F">
              <w:rPr>
                <w:b/>
                <w:bCs/>
                <w:sz w:val="20"/>
                <w:szCs w:val="20"/>
              </w:rPr>
              <w:t>Всего прописью</w:t>
            </w:r>
          </w:p>
          <w:p w:rsidR="0007207C" w:rsidRPr="00A1687F" w:rsidRDefault="0007207C" w:rsidP="00BE2741">
            <w:pPr>
              <w:autoSpaceDE w:val="0"/>
              <w:autoSpaceDN w:val="0"/>
              <w:adjustRightInd w:val="0"/>
              <w:ind w:right="-224"/>
              <w:rPr>
                <w:sz w:val="20"/>
                <w:szCs w:val="20"/>
              </w:rPr>
            </w:pPr>
            <w:r w:rsidRPr="00A1687F">
              <w:rPr>
                <w:sz w:val="20"/>
                <w:szCs w:val="20"/>
              </w:rPr>
              <w:t>Руководитель</w:t>
            </w:r>
          </w:p>
          <w:p w:rsidR="0007207C" w:rsidRPr="00A1687F" w:rsidRDefault="0007207C" w:rsidP="00BE2741">
            <w:pPr>
              <w:autoSpaceDE w:val="0"/>
              <w:autoSpaceDN w:val="0"/>
              <w:adjustRightInd w:val="0"/>
              <w:ind w:right="-224"/>
              <w:rPr>
                <w:sz w:val="20"/>
                <w:szCs w:val="20"/>
              </w:rPr>
            </w:pPr>
            <w:r w:rsidRPr="00A1687F">
              <w:rPr>
                <w:sz w:val="20"/>
                <w:szCs w:val="20"/>
              </w:rPr>
              <w:t>(уполномоченное лицо)</w:t>
            </w:r>
          </w:p>
        </w:tc>
        <w:tc>
          <w:tcPr>
            <w:tcW w:w="1327" w:type="dxa"/>
            <w:gridSpan w:val="5"/>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118" w:type="dxa"/>
          </w:tcPr>
          <w:p w:rsidR="0007207C" w:rsidRPr="00A1687F" w:rsidRDefault="0007207C" w:rsidP="00BE2741">
            <w:pPr>
              <w:autoSpaceDE w:val="0"/>
              <w:autoSpaceDN w:val="0"/>
              <w:adjustRightInd w:val="0"/>
              <w:ind w:right="-224"/>
              <w:rPr>
                <w:sz w:val="20"/>
                <w:szCs w:val="20"/>
              </w:rPr>
            </w:pPr>
          </w:p>
        </w:tc>
        <w:tc>
          <w:tcPr>
            <w:tcW w:w="1301" w:type="dxa"/>
            <w:gridSpan w:val="6"/>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146" w:type="dxa"/>
          </w:tcPr>
          <w:p w:rsidR="0007207C" w:rsidRPr="00A1687F" w:rsidRDefault="0007207C" w:rsidP="00BE2741">
            <w:pPr>
              <w:autoSpaceDE w:val="0"/>
              <w:autoSpaceDN w:val="0"/>
              <w:adjustRightInd w:val="0"/>
              <w:ind w:right="-224"/>
              <w:rPr>
                <w:sz w:val="20"/>
                <w:szCs w:val="20"/>
              </w:rPr>
            </w:pPr>
          </w:p>
        </w:tc>
        <w:tc>
          <w:tcPr>
            <w:tcW w:w="1920" w:type="dxa"/>
            <w:gridSpan w:val="5"/>
            <w:tcBorders>
              <w:bottom w:val="single" w:sz="4" w:space="0" w:color="auto"/>
            </w:tcBorders>
          </w:tcPr>
          <w:p w:rsidR="0007207C" w:rsidRPr="00A1687F" w:rsidRDefault="0007207C" w:rsidP="00BE2741">
            <w:pPr>
              <w:autoSpaceDE w:val="0"/>
              <w:autoSpaceDN w:val="0"/>
              <w:adjustRightInd w:val="0"/>
              <w:ind w:right="-224"/>
              <w:rPr>
                <w:sz w:val="20"/>
                <w:szCs w:val="20"/>
              </w:rPr>
            </w:pP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07207C" w:rsidRPr="00A1687F" w:rsidRDefault="0007207C" w:rsidP="00BE2741">
            <w:pPr>
              <w:autoSpaceDE w:val="0"/>
              <w:autoSpaceDN w:val="0"/>
              <w:adjustRightInd w:val="0"/>
              <w:ind w:right="-224"/>
              <w:jc w:val="center"/>
              <w:rPr>
                <w:sz w:val="20"/>
                <w:szCs w:val="20"/>
              </w:rPr>
            </w:pPr>
          </w:p>
        </w:tc>
        <w:tc>
          <w:tcPr>
            <w:tcW w:w="1327" w:type="dxa"/>
            <w:gridSpan w:val="5"/>
            <w:tcBorders>
              <w:top w:val="single" w:sz="4" w:space="0" w:color="auto"/>
            </w:tcBorders>
          </w:tcPr>
          <w:p w:rsidR="0007207C" w:rsidRPr="00A1687F" w:rsidRDefault="0007207C" w:rsidP="00BE2741">
            <w:pPr>
              <w:autoSpaceDE w:val="0"/>
              <w:autoSpaceDN w:val="0"/>
              <w:adjustRightInd w:val="0"/>
              <w:ind w:right="-224"/>
              <w:jc w:val="center"/>
              <w:rPr>
                <w:sz w:val="20"/>
                <w:szCs w:val="20"/>
              </w:rPr>
            </w:pPr>
            <w:r w:rsidRPr="00A1687F">
              <w:rPr>
                <w:sz w:val="20"/>
                <w:szCs w:val="20"/>
              </w:rPr>
              <w:t>(должность)</w:t>
            </w:r>
          </w:p>
        </w:tc>
        <w:tc>
          <w:tcPr>
            <w:tcW w:w="118" w:type="dxa"/>
          </w:tcPr>
          <w:p w:rsidR="0007207C" w:rsidRPr="00A1687F" w:rsidRDefault="0007207C" w:rsidP="00BE2741">
            <w:pPr>
              <w:autoSpaceDE w:val="0"/>
              <w:autoSpaceDN w:val="0"/>
              <w:adjustRightInd w:val="0"/>
              <w:ind w:right="-224"/>
              <w:jc w:val="center"/>
              <w:rPr>
                <w:sz w:val="20"/>
                <w:szCs w:val="20"/>
              </w:rPr>
            </w:pPr>
          </w:p>
        </w:tc>
        <w:tc>
          <w:tcPr>
            <w:tcW w:w="1301" w:type="dxa"/>
            <w:gridSpan w:val="6"/>
            <w:tcBorders>
              <w:top w:val="single" w:sz="4" w:space="0" w:color="auto"/>
            </w:tcBorders>
          </w:tcPr>
          <w:p w:rsidR="0007207C" w:rsidRPr="00A1687F" w:rsidRDefault="0007207C" w:rsidP="00BE2741">
            <w:pPr>
              <w:autoSpaceDE w:val="0"/>
              <w:autoSpaceDN w:val="0"/>
              <w:adjustRightInd w:val="0"/>
              <w:ind w:right="-224"/>
              <w:jc w:val="center"/>
              <w:rPr>
                <w:sz w:val="20"/>
                <w:szCs w:val="20"/>
              </w:rPr>
            </w:pPr>
            <w:r w:rsidRPr="00A1687F">
              <w:rPr>
                <w:sz w:val="20"/>
                <w:szCs w:val="20"/>
              </w:rPr>
              <w:t>(подпись)</w:t>
            </w:r>
          </w:p>
        </w:tc>
        <w:tc>
          <w:tcPr>
            <w:tcW w:w="146" w:type="dxa"/>
          </w:tcPr>
          <w:p w:rsidR="0007207C" w:rsidRPr="00A1687F" w:rsidRDefault="0007207C" w:rsidP="00BE2741">
            <w:pPr>
              <w:autoSpaceDE w:val="0"/>
              <w:autoSpaceDN w:val="0"/>
              <w:adjustRightInd w:val="0"/>
              <w:ind w:right="-224"/>
              <w:jc w:val="center"/>
              <w:rPr>
                <w:sz w:val="20"/>
                <w:szCs w:val="20"/>
              </w:rPr>
            </w:pPr>
          </w:p>
        </w:tc>
        <w:tc>
          <w:tcPr>
            <w:tcW w:w="1920" w:type="dxa"/>
            <w:gridSpan w:val="5"/>
            <w:tcBorders>
              <w:top w:val="single" w:sz="4" w:space="0" w:color="auto"/>
            </w:tcBorders>
          </w:tcPr>
          <w:p w:rsidR="0007207C" w:rsidRPr="00A1687F" w:rsidRDefault="0007207C" w:rsidP="00BE2741">
            <w:pPr>
              <w:autoSpaceDE w:val="0"/>
              <w:autoSpaceDN w:val="0"/>
              <w:adjustRightInd w:val="0"/>
              <w:ind w:right="-224"/>
              <w:jc w:val="center"/>
              <w:rPr>
                <w:sz w:val="20"/>
                <w:szCs w:val="20"/>
              </w:rPr>
            </w:pPr>
            <w:r w:rsidRPr="00A1687F">
              <w:rPr>
                <w:sz w:val="20"/>
                <w:szCs w:val="20"/>
              </w:rPr>
              <w:t>(расшифровка подписи)</w:t>
            </w: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07207C" w:rsidRPr="00A1687F" w:rsidRDefault="0007207C" w:rsidP="00BE2741">
            <w:pPr>
              <w:autoSpaceDE w:val="0"/>
              <w:autoSpaceDN w:val="0"/>
              <w:adjustRightInd w:val="0"/>
              <w:ind w:right="-224"/>
              <w:rPr>
                <w:sz w:val="20"/>
                <w:szCs w:val="20"/>
              </w:rPr>
            </w:pPr>
            <w:r w:rsidRPr="00A1687F">
              <w:rPr>
                <w:sz w:val="20"/>
                <w:szCs w:val="20"/>
              </w:rPr>
              <w:t>Главный бухгалтер</w:t>
            </w:r>
          </w:p>
          <w:p w:rsidR="0007207C" w:rsidRPr="00A1687F" w:rsidRDefault="0007207C" w:rsidP="00BE2741">
            <w:pPr>
              <w:autoSpaceDE w:val="0"/>
              <w:autoSpaceDN w:val="0"/>
              <w:adjustRightInd w:val="0"/>
              <w:ind w:right="-224"/>
              <w:rPr>
                <w:sz w:val="20"/>
                <w:szCs w:val="20"/>
              </w:rPr>
            </w:pPr>
            <w:r w:rsidRPr="00A1687F">
              <w:rPr>
                <w:sz w:val="20"/>
                <w:szCs w:val="20"/>
              </w:rPr>
              <w:lastRenderedPageBreak/>
              <w:t>(уполномоченное лицо)</w:t>
            </w:r>
          </w:p>
        </w:tc>
        <w:tc>
          <w:tcPr>
            <w:tcW w:w="1327" w:type="dxa"/>
            <w:gridSpan w:val="5"/>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118" w:type="dxa"/>
          </w:tcPr>
          <w:p w:rsidR="0007207C" w:rsidRPr="00A1687F" w:rsidRDefault="0007207C" w:rsidP="00BE2741">
            <w:pPr>
              <w:autoSpaceDE w:val="0"/>
              <w:autoSpaceDN w:val="0"/>
              <w:adjustRightInd w:val="0"/>
              <w:ind w:right="-224"/>
              <w:rPr>
                <w:sz w:val="20"/>
                <w:szCs w:val="20"/>
              </w:rPr>
            </w:pPr>
          </w:p>
        </w:tc>
        <w:tc>
          <w:tcPr>
            <w:tcW w:w="1301" w:type="dxa"/>
            <w:gridSpan w:val="6"/>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146" w:type="dxa"/>
          </w:tcPr>
          <w:p w:rsidR="0007207C" w:rsidRPr="00A1687F" w:rsidRDefault="0007207C" w:rsidP="00BE2741">
            <w:pPr>
              <w:autoSpaceDE w:val="0"/>
              <w:autoSpaceDN w:val="0"/>
              <w:adjustRightInd w:val="0"/>
              <w:ind w:right="-224"/>
              <w:rPr>
                <w:sz w:val="20"/>
                <w:szCs w:val="20"/>
              </w:rPr>
            </w:pPr>
          </w:p>
        </w:tc>
        <w:tc>
          <w:tcPr>
            <w:tcW w:w="1920" w:type="dxa"/>
            <w:gridSpan w:val="5"/>
            <w:tcBorders>
              <w:bottom w:val="single" w:sz="4" w:space="0" w:color="auto"/>
            </w:tcBorders>
          </w:tcPr>
          <w:p w:rsidR="0007207C" w:rsidRPr="00A1687F" w:rsidRDefault="0007207C" w:rsidP="00BE2741">
            <w:pPr>
              <w:autoSpaceDE w:val="0"/>
              <w:autoSpaceDN w:val="0"/>
              <w:adjustRightInd w:val="0"/>
              <w:ind w:right="-224"/>
              <w:rPr>
                <w:sz w:val="20"/>
                <w:szCs w:val="20"/>
              </w:rPr>
            </w:pP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07207C" w:rsidRPr="00A1687F" w:rsidRDefault="0007207C" w:rsidP="00BE2741">
            <w:pPr>
              <w:autoSpaceDE w:val="0"/>
              <w:autoSpaceDN w:val="0"/>
              <w:adjustRightInd w:val="0"/>
              <w:ind w:right="-224"/>
              <w:jc w:val="center"/>
              <w:rPr>
                <w:sz w:val="20"/>
                <w:szCs w:val="20"/>
              </w:rPr>
            </w:pPr>
          </w:p>
        </w:tc>
        <w:tc>
          <w:tcPr>
            <w:tcW w:w="1327" w:type="dxa"/>
            <w:gridSpan w:val="5"/>
            <w:tcBorders>
              <w:top w:val="single" w:sz="4" w:space="0" w:color="auto"/>
            </w:tcBorders>
          </w:tcPr>
          <w:p w:rsidR="0007207C" w:rsidRPr="00A1687F" w:rsidRDefault="0007207C" w:rsidP="00BE2741">
            <w:pPr>
              <w:autoSpaceDE w:val="0"/>
              <w:autoSpaceDN w:val="0"/>
              <w:adjustRightInd w:val="0"/>
              <w:ind w:right="-224"/>
              <w:jc w:val="center"/>
              <w:rPr>
                <w:sz w:val="20"/>
                <w:szCs w:val="20"/>
              </w:rPr>
            </w:pPr>
            <w:r w:rsidRPr="00A1687F">
              <w:rPr>
                <w:sz w:val="20"/>
                <w:szCs w:val="20"/>
              </w:rPr>
              <w:t>(должность)</w:t>
            </w:r>
          </w:p>
        </w:tc>
        <w:tc>
          <w:tcPr>
            <w:tcW w:w="118" w:type="dxa"/>
          </w:tcPr>
          <w:p w:rsidR="0007207C" w:rsidRPr="00A1687F" w:rsidRDefault="0007207C" w:rsidP="00BE2741">
            <w:pPr>
              <w:autoSpaceDE w:val="0"/>
              <w:autoSpaceDN w:val="0"/>
              <w:adjustRightInd w:val="0"/>
              <w:ind w:right="-224"/>
              <w:jc w:val="center"/>
              <w:rPr>
                <w:sz w:val="20"/>
                <w:szCs w:val="20"/>
              </w:rPr>
            </w:pPr>
          </w:p>
        </w:tc>
        <w:tc>
          <w:tcPr>
            <w:tcW w:w="1301" w:type="dxa"/>
            <w:gridSpan w:val="6"/>
            <w:tcBorders>
              <w:top w:val="single" w:sz="4" w:space="0" w:color="auto"/>
            </w:tcBorders>
          </w:tcPr>
          <w:p w:rsidR="0007207C" w:rsidRPr="00A1687F" w:rsidRDefault="0007207C" w:rsidP="00BE2741">
            <w:pPr>
              <w:autoSpaceDE w:val="0"/>
              <w:autoSpaceDN w:val="0"/>
              <w:adjustRightInd w:val="0"/>
              <w:ind w:right="-224"/>
              <w:jc w:val="center"/>
              <w:rPr>
                <w:sz w:val="20"/>
                <w:szCs w:val="20"/>
              </w:rPr>
            </w:pPr>
            <w:r w:rsidRPr="00A1687F">
              <w:rPr>
                <w:sz w:val="20"/>
                <w:szCs w:val="20"/>
              </w:rPr>
              <w:t>(подпись)</w:t>
            </w:r>
          </w:p>
        </w:tc>
        <w:tc>
          <w:tcPr>
            <w:tcW w:w="146" w:type="dxa"/>
          </w:tcPr>
          <w:p w:rsidR="0007207C" w:rsidRPr="00A1687F" w:rsidRDefault="0007207C" w:rsidP="00BE2741">
            <w:pPr>
              <w:autoSpaceDE w:val="0"/>
              <w:autoSpaceDN w:val="0"/>
              <w:adjustRightInd w:val="0"/>
              <w:ind w:right="-224"/>
              <w:jc w:val="center"/>
              <w:rPr>
                <w:sz w:val="20"/>
                <w:szCs w:val="20"/>
              </w:rPr>
            </w:pPr>
          </w:p>
        </w:tc>
        <w:tc>
          <w:tcPr>
            <w:tcW w:w="1920" w:type="dxa"/>
            <w:gridSpan w:val="5"/>
            <w:tcBorders>
              <w:top w:val="single" w:sz="4" w:space="0" w:color="auto"/>
            </w:tcBorders>
          </w:tcPr>
          <w:p w:rsidR="0007207C" w:rsidRPr="00A1687F" w:rsidRDefault="0007207C" w:rsidP="00BE2741">
            <w:pPr>
              <w:autoSpaceDE w:val="0"/>
              <w:autoSpaceDN w:val="0"/>
              <w:adjustRightInd w:val="0"/>
              <w:ind w:right="-224"/>
              <w:jc w:val="center"/>
              <w:rPr>
                <w:sz w:val="20"/>
                <w:szCs w:val="20"/>
              </w:rPr>
            </w:pPr>
            <w:r w:rsidRPr="00A1687F">
              <w:rPr>
                <w:sz w:val="20"/>
                <w:szCs w:val="20"/>
              </w:rPr>
              <w:t>(расшифровка подписи)</w:t>
            </w: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07207C" w:rsidRPr="00A1687F" w:rsidRDefault="0007207C" w:rsidP="00BE2741">
            <w:pPr>
              <w:autoSpaceDE w:val="0"/>
              <w:autoSpaceDN w:val="0"/>
              <w:adjustRightInd w:val="0"/>
              <w:ind w:right="-224"/>
              <w:rPr>
                <w:sz w:val="20"/>
                <w:szCs w:val="20"/>
              </w:rPr>
            </w:pPr>
          </w:p>
        </w:tc>
        <w:tc>
          <w:tcPr>
            <w:tcW w:w="1327" w:type="dxa"/>
            <w:gridSpan w:val="5"/>
          </w:tcPr>
          <w:p w:rsidR="0007207C" w:rsidRPr="00A1687F" w:rsidRDefault="0007207C" w:rsidP="00BE2741">
            <w:pPr>
              <w:autoSpaceDE w:val="0"/>
              <w:autoSpaceDN w:val="0"/>
              <w:adjustRightInd w:val="0"/>
              <w:ind w:right="-224"/>
              <w:rPr>
                <w:sz w:val="20"/>
                <w:szCs w:val="20"/>
              </w:rPr>
            </w:pPr>
          </w:p>
        </w:tc>
        <w:tc>
          <w:tcPr>
            <w:tcW w:w="118" w:type="dxa"/>
          </w:tcPr>
          <w:p w:rsidR="0007207C" w:rsidRPr="00A1687F" w:rsidRDefault="0007207C" w:rsidP="00BE2741">
            <w:pPr>
              <w:autoSpaceDE w:val="0"/>
              <w:autoSpaceDN w:val="0"/>
              <w:adjustRightInd w:val="0"/>
              <w:ind w:right="-224"/>
              <w:rPr>
                <w:sz w:val="20"/>
                <w:szCs w:val="20"/>
              </w:rPr>
            </w:pPr>
          </w:p>
        </w:tc>
        <w:tc>
          <w:tcPr>
            <w:tcW w:w="1301" w:type="dxa"/>
            <w:gridSpan w:val="6"/>
          </w:tcPr>
          <w:p w:rsidR="0007207C" w:rsidRPr="00A1687F" w:rsidRDefault="0007207C" w:rsidP="00BE2741">
            <w:pPr>
              <w:autoSpaceDE w:val="0"/>
              <w:autoSpaceDN w:val="0"/>
              <w:adjustRightInd w:val="0"/>
              <w:ind w:right="-224"/>
              <w:rPr>
                <w:sz w:val="20"/>
                <w:szCs w:val="20"/>
              </w:rPr>
            </w:pPr>
          </w:p>
        </w:tc>
        <w:tc>
          <w:tcPr>
            <w:tcW w:w="146" w:type="dxa"/>
          </w:tcPr>
          <w:p w:rsidR="0007207C" w:rsidRPr="00A1687F" w:rsidRDefault="0007207C" w:rsidP="00BE2741">
            <w:pPr>
              <w:autoSpaceDE w:val="0"/>
              <w:autoSpaceDN w:val="0"/>
              <w:adjustRightInd w:val="0"/>
              <w:ind w:right="-224"/>
              <w:rPr>
                <w:sz w:val="20"/>
                <w:szCs w:val="20"/>
              </w:rPr>
            </w:pPr>
          </w:p>
        </w:tc>
        <w:tc>
          <w:tcPr>
            <w:tcW w:w="1920" w:type="dxa"/>
            <w:gridSpan w:val="5"/>
          </w:tcPr>
          <w:p w:rsidR="0007207C" w:rsidRPr="00A1687F" w:rsidRDefault="0007207C" w:rsidP="00BE2741">
            <w:pPr>
              <w:autoSpaceDE w:val="0"/>
              <w:autoSpaceDN w:val="0"/>
              <w:adjustRightInd w:val="0"/>
              <w:ind w:right="-224"/>
              <w:rPr>
                <w:sz w:val="20"/>
                <w:szCs w:val="20"/>
              </w:rPr>
            </w:pP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92" w:type="dxa"/>
          </w:tcPr>
          <w:p w:rsidR="0007207C" w:rsidRPr="00A1687F" w:rsidRDefault="0007207C" w:rsidP="00BE2741">
            <w:pPr>
              <w:autoSpaceDE w:val="0"/>
              <w:autoSpaceDN w:val="0"/>
              <w:adjustRightInd w:val="0"/>
              <w:ind w:right="-224"/>
              <w:rPr>
                <w:sz w:val="20"/>
                <w:szCs w:val="20"/>
              </w:rPr>
            </w:pPr>
          </w:p>
        </w:tc>
        <w:tc>
          <w:tcPr>
            <w:tcW w:w="102" w:type="dxa"/>
            <w:gridSpan w:val="2"/>
          </w:tcPr>
          <w:p w:rsidR="0007207C" w:rsidRPr="00A1687F" w:rsidRDefault="0007207C" w:rsidP="00BE2741">
            <w:pPr>
              <w:autoSpaceDE w:val="0"/>
              <w:autoSpaceDN w:val="0"/>
              <w:adjustRightInd w:val="0"/>
              <w:ind w:right="-224"/>
              <w:rPr>
                <w:sz w:val="20"/>
                <w:szCs w:val="20"/>
              </w:rPr>
            </w:pPr>
            <w:r w:rsidRPr="00A1687F">
              <w:rPr>
                <w:sz w:val="20"/>
                <w:szCs w:val="20"/>
              </w:rPr>
              <w:t>"</w:t>
            </w:r>
          </w:p>
        </w:tc>
        <w:tc>
          <w:tcPr>
            <w:tcW w:w="294" w:type="dxa"/>
            <w:gridSpan w:val="2"/>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202" w:type="dxa"/>
          </w:tcPr>
          <w:p w:rsidR="0007207C" w:rsidRPr="00A1687F" w:rsidRDefault="0007207C" w:rsidP="00BE2741">
            <w:pPr>
              <w:autoSpaceDE w:val="0"/>
              <w:autoSpaceDN w:val="0"/>
              <w:adjustRightInd w:val="0"/>
              <w:ind w:right="-224"/>
              <w:rPr>
                <w:sz w:val="20"/>
                <w:szCs w:val="20"/>
              </w:rPr>
            </w:pPr>
            <w:r w:rsidRPr="00A1687F">
              <w:rPr>
                <w:sz w:val="20"/>
                <w:szCs w:val="20"/>
              </w:rPr>
              <w:t>"</w:t>
            </w:r>
          </w:p>
        </w:tc>
        <w:tc>
          <w:tcPr>
            <w:tcW w:w="1958" w:type="dxa"/>
            <w:gridSpan w:val="7"/>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250" w:type="dxa"/>
            <w:gridSpan w:val="2"/>
          </w:tcPr>
          <w:p w:rsidR="0007207C" w:rsidRPr="00A1687F" w:rsidRDefault="0007207C" w:rsidP="00BE2741">
            <w:pPr>
              <w:autoSpaceDE w:val="0"/>
              <w:autoSpaceDN w:val="0"/>
              <w:adjustRightInd w:val="0"/>
              <w:ind w:right="-224"/>
              <w:rPr>
                <w:sz w:val="20"/>
                <w:szCs w:val="20"/>
              </w:rPr>
            </w:pPr>
            <w:r w:rsidRPr="00A1687F">
              <w:rPr>
                <w:sz w:val="20"/>
                <w:szCs w:val="20"/>
              </w:rPr>
              <w:t xml:space="preserve"> 20</w:t>
            </w:r>
          </w:p>
        </w:tc>
        <w:tc>
          <w:tcPr>
            <w:tcW w:w="240" w:type="dxa"/>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395" w:type="dxa"/>
            <w:gridSpan w:val="2"/>
          </w:tcPr>
          <w:p w:rsidR="0007207C" w:rsidRPr="00A1687F" w:rsidRDefault="0007207C" w:rsidP="00BE2741">
            <w:pPr>
              <w:autoSpaceDE w:val="0"/>
              <w:autoSpaceDN w:val="0"/>
              <w:adjustRightInd w:val="0"/>
              <w:ind w:right="-224"/>
              <w:rPr>
                <w:sz w:val="20"/>
                <w:szCs w:val="20"/>
              </w:rPr>
            </w:pPr>
            <w:r w:rsidRPr="00A1687F">
              <w:rPr>
                <w:sz w:val="20"/>
                <w:szCs w:val="20"/>
              </w:rPr>
              <w:t xml:space="preserve"> </w:t>
            </w:r>
            <w:proofErr w:type="gramStart"/>
            <w:r w:rsidRPr="00A1687F">
              <w:rPr>
                <w:sz w:val="20"/>
                <w:szCs w:val="20"/>
              </w:rPr>
              <w:t>г</w:t>
            </w:r>
            <w:proofErr w:type="gramEnd"/>
            <w:r w:rsidRPr="00A1687F">
              <w:rPr>
                <w:sz w:val="20"/>
                <w:szCs w:val="20"/>
              </w:rPr>
              <w:t>.</w:t>
            </w:r>
          </w:p>
        </w:tc>
        <w:tc>
          <w:tcPr>
            <w:tcW w:w="1327" w:type="dxa"/>
            <w:gridSpan w:val="5"/>
          </w:tcPr>
          <w:p w:rsidR="0007207C" w:rsidRDefault="0007207C" w:rsidP="00BE2741">
            <w:pPr>
              <w:autoSpaceDE w:val="0"/>
              <w:autoSpaceDN w:val="0"/>
              <w:adjustRightInd w:val="0"/>
              <w:ind w:right="-224"/>
              <w:rPr>
                <w:sz w:val="20"/>
                <w:szCs w:val="20"/>
              </w:rPr>
            </w:pPr>
          </w:p>
          <w:p w:rsidR="0007207C" w:rsidRDefault="0007207C" w:rsidP="00BE2741">
            <w:pPr>
              <w:autoSpaceDE w:val="0"/>
              <w:autoSpaceDN w:val="0"/>
              <w:adjustRightInd w:val="0"/>
              <w:ind w:right="-224"/>
              <w:rPr>
                <w:sz w:val="20"/>
                <w:szCs w:val="20"/>
              </w:rPr>
            </w:pPr>
          </w:p>
          <w:p w:rsidR="0007207C" w:rsidRPr="00A1687F" w:rsidRDefault="0007207C" w:rsidP="00BE2741">
            <w:pPr>
              <w:autoSpaceDE w:val="0"/>
              <w:autoSpaceDN w:val="0"/>
              <w:adjustRightInd w:val="0"/>
              <w:ind w:right="-224"/>
              <w:rPr>
                <w:sz w:val="20"/>
                <w:szCs w:val="20"/>
              </w:rPr>
            </w:pPr>
          </w:p>
        </w:tc>
        <w:tc>
          <w:tcPr>
            <w:tcW w:w="118" w:type="dxa"/>
          </w:tcPr>
          <w:p w:rsidR="0007207C" w:rsidRPr="00A1687F" w:rsidRDefault="0007207C" w:rsidP="00BE2741">
            <w:pPr>
              <w:autoSpaceDE w:val="0"/>
              <w:autoSpaceDN w:val="0"/>
              <w:adjustRightInd w:val="0"/>
              <w:ind w:right="-224"/>
              <w:rPr>
                <w:sz w:val="20"/>
                <w:szCs w:val="20"/>
              </w:rPr>
            </w:pPr>
          </w:p>
        </w:tc>
        <w:tc>
          <w:tcPr>
            <w:tcW w:w="1301" w:type="dxa"/>
            <w:gridSpan w:val="6"/>
          </w:tcPr>
          <w:p w:rsidR="0007207C" w:rsidRPr="00A1687F" w:rsidRDefault="0007207C" w:rsidP="00BE2741">
            <w:pPr>
              <w:autoSpaceDE w:val="0"/>
              <w:autoSpaceDN w:val="0"/>
              <w:adjustRightInd w:val="0"/>
              <w:ind w:right="-224"/>
              <w:rPr>
                <w:sz w:val="20"/>
                <w:szCs w:val="20"/>
              </w:rPr>
            </w:pPr>
          </w:p>
        </w:tc>
        <w:tc>
          <w:tcPr>
            <w:tcW w:w="146" w:type="dxa"/>
          </w:tcPr>
          <w:p w:rsidR="0007207C" w:rsidRPr="00A1687F" w:rsidRDefault="0007207C" w:rsidP="00BE2741">
            <w:pPr>
              <w:autoSpaceDE w:val="0"/>
              <w:autoSpaceDN w:val="0"/>
              <w:adjustRightInd w:val="0"/>
              <w:ind w:right="-224"/>
              <w:rPr>
                <w:sz w:val="20"/>
                <w:szCs w:val="20"/>
              </w:rPr>
            </w:pPr>
          </w:p>
        </w:tc>
        <w:tc>
          <w:tcPr>
            <w:tcW w:w="1920" w:type="dxa"/>
            <w:gridSpan w:val="5"/>
          </w:tcPr>
          <w:p w:rsidR="0007207C" w:rsidRPr="00A1687F" w:rsidRDefault="0007207C" w:rsidP="00BE2741">
            <w:pPr>
              <w:autoSpaceDE w:val="0"/>
              <w:autoSpaceDN w:val="0"/>
              <w:adjustRightInd w:val="0"/>
              <w:ind w:right="-224"/>
              <w:rPr>
                <w:sz w:val="20"/>
                <w:szCs w:val="20"/>
              </w:rPr>
            </w:pP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90" w:type="dxa"/>
          <w:wAfter w:w="3542" w:type="dxa"/>
          <w:jc w:val="center"/>
        </w:trPr>
        <w:tc>
          <w:tcPr>
            <w:tcW w:w="9019" w:type="dxa"/>
            <w:gridSpan w:val="36"/>
            <w:tcBorders>
              <w:top w:val="single" w:sz="4" w:space="0" w:color="auto"/>
              <w:left w:val="single" w:sz="4" w:space="0" w:color="auto"/>
              <w:right w:val="single" w:sz="4" w:space="0" w:color="auto"/>
            </w:tcBorders>
          </w:tcPr>
          <w:p w:rsidR="0007207C" w:rsidRPr="00A1687F" w:rsidRDefault="0007207C" w:rsidP="00BE2741">
            <w:pPr>
              <w:autoSpaceDE w:val="0"/>
              <w:autoSpaceDN w:val="0"/>
              <w:adjustRightInd w:val="0"/>
              <w:ind w:right="-224"/>
              <w:jc w:val="center"/>
              <w:rPr>
                <w:b/>
                <w:bCs/>
                <w:sz w:val="20"/>
                <w:szCs w:val="20"/>
              </w:rPr>
            </w:pPr>
            <w:r w:rsidRPr="00A1687F">
              <w:rPr>
                <w:b/>
                <w:bCs/>
                <w:sz w:val="20"/>
                <w:szCs w:val="20"/>
              </w:rPr>
              <w:t>Отметка Финансового органа</w:t>
            </w:r>
          </w:p>
          <w:p w:rsidR="0007207C" w:rsidRPr="00A1687F" w:rsidRDefault="0007207C" w:rsidP="00BE2741">
            <w:pPr>
              <w:autoSpaceDE w:val="0"/>
              <w:autoSpaceDN w:val="0"/>
              <w:adjustRightInd w:val="0"/>
              <w:ind w:right="-224"/>
              <w:jc w:val="center"/>
              <w:rPr>
                <w:sz w:val="20"/>
                <w:szCs w:val="20"/>
              </w:rPr>
            </w:pPr>
            <w:r w:rsidRPr="00A1687F">
              <w:rPr>
                <w:b/>
                <w:bCs/>
                <w:sz w:val="20"/>
                <w:szCs w:val="20"/>
              </w:rPr>
              <w:t>о регистрации Заявки на кассовый расход</w:t>
            </w: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90" w:type="dxa"/>
          <w:wAfter w:w="3542" w:type="dxa"/>
          <w:jc w:val="center"/>
        </w:trPr>
        <w:tc>
          <w:tcPr>
            <w:tcW w:w="1958" w:type="dxa"/>
            <w:gridSpan w:val="7"/>
            <w:tcBorders>
              <w:left w:val="single" w:sz="4" w:space="0" w:color="auto"/>
            </w:tcBorders>
          </w:tcPr>
          <w:p w:rsidR="0007207C" w:rsidRPr="00A1687F" w:rsidRDefault="0007207C" w:rsidP="00BE2741">
            <w:pPr>
              <w:autoSpaceDE w:val="0"/>
              <w:autoSpaceDN w:val="0"/>
              <w:adjustRightInd w:val="0"/>
              <w:ind w:right="-224"/>
              <w:rPr>
                <w:sz w:val="20"/>
                <w:szCs w:val="20"/>
              </w:rPr>
            </w:pPr>
            <w:r w:rsidRPr="00A1687F">
              <w:rPr>
                <w:sz w:val="20"/>
                <w:szCs w:val="20"/>
              </w:rPr>
              <w:t xml:space="preserve"> Номер заявки</w:t>
            </w:r>
          </w:p>
        </w:tc>
        <w:tc>
          <w:tcPr>
            <w:tcW w:w="2022" w:type="dxa"/>
            <w:gridSpan w:val="9"/>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5039" w:type="dxa"/>
            <w:gridSpan w:val="20"/>
            <w:tcBorders>
              <w:right w:val="single" w:sz="4" w:space="0" w:color="auto"/>
            </w:tcBorders>
          </w:tcPr>
          <w:p w:rsidR="0007207C" w:rsidRPr="00A1687F" w:rsidRDefault="0007207C" w:rsidP="00BE2741">
            <w:pPr>
              <w:autoSpaceDE w:val="0"/>
              <w:autoSpaceDN w:val="0"/>
              <w:adjustRightInd w:val="0"/>
              <w:ind w:right="-224"/>
              <w:rPr>
                <w:sz w:val="20"/>
                <w:szCs w:val="20"/>
              </w:rPr>
            </w:pP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90" w:type="dxa"/>
          <w:wAfter w:w="3542" w:type="dxa"/>
          <w:trHeight w:val="233"/>
          <w:jc w:val="center"/>
        </w:trPr>
        <w:tc>
          <w:tcPr>
            <w:tcW w:w="3061" w:type="dxa"/>
            <w:gridSpan w:val="13"/>
            <w:tcBorders>
              <w:left w:val="single" w:sz="4" w:space="0" w:color="auto"/>
            </w:tcBorders>
            <w:vAlign w:val="center"/>
          </w:tcPr>
          <w:p w:rsidR="0007207C" w:rsidRPr="00A1687F" w:rsidRDefault="0007207C" w:rsidP="00BE2741">
            <w:pPr>
              <w:autoSpaceDE w:val="0"/>
              <w:autoSpaceDN w:val="0"/>
              <w:adjustRightInd w:val="0"/>
              <w:ind w:right="-224"/>
              <w:rPr>
                <w:sz w:val="20"/>
                <w:szCs w:val="20"/>
              </w:rPr>
            </w:pPr>
            <w:r w:rsidRPr="00A1687F">
              <w:rPr>
                <w:sz w:val="20"/>
                <w:szCs w:val="20"/>
              </w:rPr>
              <w:t xml:space="preserve"> Ответственный исполнитель</w:t>
            </w:r>
          </w:p>
        </w:tc>
        <w:tc>
          <w:tcPr>
            <w:tcW w:w="1278" w:type="dxa"/>
            <w:gridSpan w:val="6"/>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96" w:type="dxa"/>
          </w:tcPr>
          <w:p w:rsidR="0007207C" w:rsidRPr="00A1687F" w:rsidRDefault="0007207C" w:rsidP="00BE2741">
            <w:pPr>
              <w:autoSpaceDE w:val="0"/>
              <w:autoSpaceDN w:val="0"/>
              <w:adjustRightInd w:val="0"/>
              <w:ind w:right="-224"/>
              <w:rPr>
                <w:sz w:val="20"/>
                <w:szCs w:val="20"/>
              </w:rPr>
            </w:pPr>
          </w:p>
        </w:tc>
        <w:tc>
          <w:tcPr>
            <w:tcW w:w="1154" w:type="dxa"/>
            <w:gridSpan w:val="4"/>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146" w:type="dxa"/>
          </w:tcPr>
          <w:p w:rsidR="0007207C" w:rsidRPr="00A1687F" w:rsidRDefault="0007207C" w:rsidP="00BE2741">
            <w:pPr>
              <w:autoSpaceDE w:val="0"/>
              <w:autoSpaceDN w:val="0"/>
              <w:adjustRightInd w:val="0"/>
              <w:ind w:right="-224"/>
              <w:rPr>
                <w:sz w:val="20"/>
                <w:szCs w:val="20"/>
              </w:rPr>
            </w:pPr>
          </w:p>
        </w:tc>
        <w:tc>
          <w:tcPr>
            <w:tcW w:w="2340" w:type="dxa"/>
            <w:gridSpan w:val="7"/>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60" w:type="dxa"/>
          </w:tcPr>
          <w:p w:rsidR="0007207C" w:rsidRPr="00A1687F" w:rsidRDefault="0007207C" w:rsidP="00BE2741">
            <w:pPr>
              <w:autoSpaceDE w:val="0"/>
              <w:autoSpaceDN w:val="0"/>
              <w:adjustRightInd w:val="0"/>
              <w:ind w:right="-224"/>
              <w:rPr>
                <w:sz w:val="20"/>
                <w:szCs w:val="20"/>
              </w:rPr>
            </w:pPr>
          </w:p>
        </w:tc>
        <w:tc>
          <w:tcPr>
            <w:tcW w:w="884" w:type="dxa"/>
            <w:gridSpan w:val="3"/>
            <w:tcBorders>
              <w:bottom w:val="single" w:sz="4" w:space="0" w:color="auto"/>
              <w:right w:val="single" w:sz="4" w:space="0" w:color="auto"/>
            </w:tcBorders>
          </w:tcPr>
          <w:p w:rsidR="0007207C" w:rsidRPr="00A1687F" w:rsidRDefault="0007207C" w:rsidP="00BE2741">
            <w:pPr>
              <w:autoSpaceDE w:val="0"/>
              <w:autoSpaceDN w:val="0"/>
              <w:adjustRightInd w:val="0"/>
              <w:ind w:right="-224"/>
              <w:rPr>
                <w:sz w:val="20"/>
                <w:szCs w:val="20"/>
              </w:rPr>
            </w:pP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90" w:type="dxa"/>
          <w:wAfter w:w="3542" w:type="dxa"/>
          <w:jc w:val="center"/>
        </w:trPr>
        <w:tc>
          <w:tcPr>
            <w:tcW w:w="3061" w:type="dxa"/>
            <w:gridSpan w:val="13"/>
            <w:tcBorders>
              <w:left w:val="single" w:sz="4" w:space="0" w:color="auto"/>
            </w:tcBorders>
          </w:tcPr>
          <w:p w:rsidR="0007207C" w:rsidRPr="00A1687F" w:rsidRDefault="0007207C" w:rsidP="00BE2741">
            <w:pPr>
              <w:autoSpaceDE w:val="0"/>
              <w:autoSpaceDN w:val="0"/>
              <w:adjustRightInd w:val="0"/>
              <w:ind w:right="-224"/>
              <w:jc w:val="center"/>
              <w:rPr>
                <w:sz w:val="20"/>
                <w:szCs w:val="20"/>
              </w:rPr>
            </w:pPr>
          </w:p>
        </w:tc>
        <w:tc>
          <w:tcPr>
            <w:tcW w:w="1278" w:type="dxa"/>
            <w:gridSpan w:val="6"/>
          </w:tcPr>
          <w:p w:rsidR="0007207C" w:rsidRPr="00A1687F" w:rsidRDefault="0007207C" w:rsidP="00BE2741">
            <w:pPr>
              <w:autoSpaceDE w:val="0"/>
              <w:autoSpaceDN w:val="0"/>
              <w:adjustRightInd w:val="0"/>
              <w:jc w:val="center"/>
              <w:rPr>
                <w:sz w:val="20"/>
                <w:szCs w:val="20"/>
              </w:rPr>
            </w:pPr>
            <w:r w:rsidRPr="00A1687F">
              <w:rPr>
                <w:sz w:val="20"/>
                <w:szCs w:val="20"/>
              </w:rPr>
              <w:t>(должность)</w:t>
            </w:r>
          </w:p>
        </w:tc>
        <w:tc>
          <w:tcPr>
            <w:tcW w:w="96" w:type="dxa"/>
          </w:tcPr>
          <w:p w:rsidR="0007207C" w:rsidRPr="00A1687F" w:rsidRDefault="0007207C" w:rsidP="00BE2741">
            <w:pPr>
              <w:autoSpaceDE w:val="0"/>
              <w:autoSpaceDN w:val="0"/>
              <w:adjustRightInd w:val="0"/>
              <w:ind w:right="-224"/>
              <w:jc w:val="center"/>
              <w:rPr>
                <w:sz w:val="20"/>
                <w:szCs w:val="20"/>
              </w:rPr>
            </w:pPr>
          </w:p>
        </w:tc>
        <w:tc>
          <w:tcPr>
            <w:tcW w:w="1154" w:type="dxa"/>
            <w:gridSpan w:val="4"/>
          </w:tcPr>
          <w:p w:rsidR="0007207C" w:rsidRPr="00A1687F" w:rsidRDefault="0007207C" w:rsidP="00BE2741">
            <w:pPr>
              <w:autoSpaceDE w:val="0"/>
              <w:autoSpaceDN w:val="0"/>
              <w:adjustRightInd w:val="0"/>
              <w:jc w:val="center"/>
              <w:rPr>
                <w:sz w:val="20"/>
                <w:szCs w:val="20"/>
              </w:rPr>
            </w:pPr>
            <w:r w:rsidRPr="00A1687F">
              <w:rPr>
                <w:sz w:val="20"/>
                <w:szCs w:val="20"/>
              </w:rPr>
              <w:t>(подпись)</w:t>
            </w:r>
          </w:p>
        </w:tc>
        <w:tc>
          <w:tcPr>
            <w:tcW w:w="146" w:type="dxa"/>
          </w:tcPr>
          <w:p w:rsidR="0007207C" w:rsidRPr="00A1687F" w:rsidRDefault="0007207C" w:rsidP="00BE2741">
            <w:pPr>
              <w:autoSpaceDE w:val="0"/>
              <w:autoSpaceDN w:val="0"/>
              <w:adjustRightInd w:val="0"/>
              <w:ind w:right="-224"/>
              <w:jc w:val="center"/>
              <w:rPr>
                <w:sz w:val="20"/>
                <w:szCs w:val="20"/>
              </w:rPr>
            </w:pPr>
          </w:p>
        </w:tc>
        <w:tc>
          <w:tcPr>
            <w:tcW w:w="2340" w:type="dxa"/>
            <w:gridSpan w:val="7"/>
          </w:tcPr>
          <w:p w:rsidR="0007207C" w:rsidRPr="00A1687F" w:rsidRDefault="0007207C" w:rsidP="00BE2741">
            <w:pPr>
              <w:autoSpaceDE w:val="0"/>
              <w:autoSpaceDN w:val="0"/>
              <w:adjustRightInd w:val="0"/>
              <w:ind w:right="12"/>
              <w:jc w:val="center"/>
              <w:rPr>
                <w:sz w:val="20"/>
                <w:szCs w:val="20"/>
              </w:rPr>
            </w:pPr>
            <w:r w:rsidRPr="00A1687F">
              <w:rPr>
                <w:sz w:val="20"/>
                <w:szCs w:val="20"/>
              </w:rPr>
              <w:t>(расшифровка подписи)</w:t>
            </w:r>
          </w:p>
        </w:tc>
        <w:tc>
          <w:tcPr>
            <w:tcW w:w="60" w:type="dxa"/>
          </w:tcPr>
          <w:p w:rsidR="0007207C" w:rsidRPr="00A1687F" w:rsidRDefault="0007207C" w:rsidP="00BE2741">
            <w:pPr>
              <w:autoSpaceDE w:val="0"/>
              <w:autoSpaceDN w:val="0"/>
              <w:adjustRightInd w:val="0"/>
              <w:ind w:right="-224"/>
              <w:jc w:val="center"/>
              <w:rPr>
                <w:sz w:val="20"/>
                <w:szCs w:val="20"/>
              </w:rPr>
            </w:pPr>
          </w:p>
        </w:tc>
        <w:tc>
          <w:tcPr>
            <w:tcW w:w="884" w:type="dxa"/>
            <w:gridSpan w:val="3"/>
            <w:tcBorders>
              <w:right w:val="single" w:sz="4" w:space="0" w:color="auto"/>
            </w:tcBorders>
          </w:tcPr>
          <w:p w:rsidR="0007207C" w:rsidRPr="00A1687F" w:rsidRDefault="0007207C" w:rsidP="00BE2741">
            <w:pPr>
              <w:autoSpaceDE w:val="0"/>
              <w:autoSpaceDN w:val="0"/>
              <w:adjustRightInd w:val="0"/>
              <w:jc w:val="center"/>
              <w:rPr>
                <w:sz w:val="20"/>
                <w:szCs w:val="20"/>
              </w:rPr>
            </w:pPr>
            <w:r w:rsidRPr="00A1687F">
              <w:rPr>
                <w:sz w:val="20"/>
                <w:szCs w:val="20"/>
              </w:rPr>
              <w:t>(телефон)</w:t>
            </w: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2"/>
          <w:wBefore w:w="990" w:type="dxa"/>
          <w:wAfter w:w="1981" w:type="dxa"/>
          <w:jc w:val="center"/>
        </w:trPr>
        <w:tc>
          <w:tcPr>
            <w:tcW w:w="157" w:type="dxa"/>
            <w:tcBorders>
              <w:left w:val="single" w:sz="4" w:space="0" w:color="auto"/>
            </w:tcBorders>
          </w:tcPr>
          <w:p w:rsidR="0007207C" w:rsidRPr="00A1687F" w:rsidRDefault="0007207C" w:rsidP="00BE2741">
            <w:pPr>
              <w:autoSpaceDE w:val="0"/>
              <w:autoSpaceDN w:val="0"/>
              <w:adjustRightInd w:val="0"/>
              <w:ind w:right="-224"/>
              <w:rPr>
                <w:sz w:val="20"/>
                <w:szCs w:val="20"/>
              </w:rPr>
            </w:pPr>
            <w:r w:rsidRPr="00A1687F">
              <w:rPr>
                <w:sz w:val="20"/>
                <w:szCs w:val="20"/>
              </w:rPr>
              <w:t xml:space="preserve"> "</w:t>
            </w:r>
          </w:p>
        </w:tc>
        <w:tc>
          <w:tcPr>
            <w:tcW w:w="407" w:type="dxa"/>
            <w:gridSpan w:val="2"/>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422" w:type="dxa"/>
          </w:tcPr>
          <w:p w:rsidR="0007207C" w:rsidRPr="00A1687F" w:rsidRDefault="0007207C" w:rsidP="00BE2741">
            <w:pPr>
              <w:autoSpaceDE w:val="0"/>
              <w:autoSpaceDN w:val="0"/>
              <w:adjustRightInd w:val="0"/>
              <w:ind w:right="-224"/>
              <w:rPr>
                <w:sz w:val="20"/>
                <w:szCs w:val="20"/>
              </w:rPr>
            </w:pPr>
            <w:r w:rsidRPr="00A1687F">
              <w:rPr>
                <w:sz w:val="20"/>
                <w:szCs w:val="20"/>
              </w:rPr>
              <w:t>"</w:t>
            </w:r>
          </w:p>
        </w:tc>
        <w:tc>
          <w:tcPr>
            <w:tcW w:w="1222" w:type="dxa"/>
            <w:gridSpan w:val="5"/>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240" w:type="dxa"/>
          </w:tcPr>
          <w:p w:rsidR="0007207C" w:rsidRPr="00A1687F" w:rsidRDefault="0007207C" w:rsidP="00BE2741">
            <w:pPr>
              <w:autoSpaceDE w:val="0"/>
              <w:autoSpaceDN w:val="0"/>
              <w:adjustRightInd w:val="0"/>
              <w:ind w:right="-224"/>
              <w:rPr>
                <w:sz w:val="20"/>
                <w:szCs w:val="20"/>
              </w:rPr>
            </w:pPr>
            <w:r w:rsidRPr="00A1687F">
              <w:rPr>
                <w:sz w:val="20"/>
                <w:szCs w:val="20"/>
              </w:rPr>
              <w:t xml:space="preserve"> 20</w:t>
            </w:r>
          </w:p>
        </w:tc>
        <w:tc>
          <w:tcPr>
            <w:tcW w:w="395" w:type="dxa"/>
            <w:gridSpan w:val="2"/>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1137" w:type="dxa"/>
            <w:gridSpan w:val="4"/>
          </w:tcPr>
          <w:p w:rsidR="0007207C" w:rsidRPr="00A1687F" w:rsidRDefault="0007207C" w:rsidP="00BE2741">
            <w:pPr>
              <w:autoSpaceDE w:val="0"/>
              <w:autoSpaceDN w:val="0"/>
              <w:adjustRightInd w:val="0"/>
              <w:ind w:right="-224"/>
              <w:rPr>
                <w:sz w:val="20"/>
                <w:szCs w:val="20"/>
              </w:rPr>
            </w:pPr>
            <w:r w:rsidRPr="00A1687F">
              <w:rPr>
                <w:sz w:val="20"/>
                <w:szCs w:val="20"/>
              </w:rPr>
              <w:t xml:space="preserve"> </w:t>
            </w:r>
            <w:proofErr w:type="gramStart"/>
            <w:r w:rsidRPr="00A1687F">
              <w:rPr>
                <w:sz w:val="20"/>
                <w:szCs w:val="20"/>
              </w:rPr>
              <w:t>г</w:t>
            </w:r>
            <w:proofErr w:type="gramEnd"/>
            <w:r w:rsidRPr="00A1687F">
              <w:rPr>
                <w:sz w:val="20"/>
                <w:szCs w:val="20"/>
              </w:rPr>
              <w:t>.</w:t>
            </w:r>
          </w:p>
        </w:tc>
        <w:tc>
          <w:tcPr>
            <w:tcW w:w="5039" w:type="dxa"/>
            <w:gridSpan w:val="20"/>
            <w:tcBorders>
              <w:right w:val="single" w:sz="4" w:space="0" w:color="auto"/>
            </w:tcBorders>
          </w:tcPr>
          <w:p w:rsidR="0007207C" w:rsidRPr="00A1687F" w:rsidRDefault="0007207C" w:rsidP="00BE2741">
            <w:pPr>
              <w:autoSpaceDE w:val="0"/>
              <w:autoSpaceDN w:val="0"/>
              <w:adjustRightInd w:val="0"/>
              <w:ind w:right="-224"/>
              <w:rPr>
                <w:sz w:val="20"/>
                <w:szCs w:val="20"/>
              </w:rPr>
            </w:pPr>
          </w:p>
        </w:tc>
        <w:tc>
          <w:tcPr>
            <w:tcW w:w="1561" w:type="dxa"/>
            <w:gridSpan w:val="3"/>
            <w:tcBorders>
              <w:left w:val="single" w:sz="4" w:space="0" w:color="auto"/>
            </w:tcBorders>
          </w:tcPr>
          <w:p w:rsidR="0007207C" w:rsidRPr="00A1687F" w:rsidRDefault="0007207C" w:rsidP="00BE2741">
            <w:pPr>
              <w:jc w:val="right"/>
              <w:rPr>
                <w:sz w:val="20"/>
                <w:szCs w:val="20"/>
              </w:rPr>
            </w:pPr>
            <w:r w:rsidRPr="00A1687F">
              <w:rPr>
                <w:sz w:val="20"/>
                <w:szCs w:val="20"/>
              </w:rPr>
              <w:t>Номер страницы</w:t>
            </w: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2"/>
          <w:wBefore w:w="990" w:type="dxa"/>
          <w:wAfter w:w="1981" w:type="dxa"/>
          <w:jc w:val="center"/>
        </w:trPr>
        <w:tc>
          <w:tcPr>
            <w:tcW w:w="9019" w:type="dxa"/>
            <w:gridSpan w:val="36"/>
            <w:tcBorders>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rPr>
                <w:sz w:val="20"/>
                <w:szCs w:val="20"/>
              </w:rPr>
            </w:pPr>
            <w:r w:rsidRPr="00A1687F">
              <w:rPr>
                <w:sz w:val="20"/>
                <w:szCs w:val="20"/>
              </w:rPr>
              <w:t xml:space="preserve"> </w:t>
            </w:r>
          </w:p>
        </w:tc>
        <w:tc>
          <w:tcPr>
            <w:tcW w:w="1561" w:type="dxa"/>
            <w:gridSpan w:val="3"/>
            <w:tcBorders>
              <w:left w:val="single" w:sz="4" w:space="0" w:color="auto"/>
            </w:tcBorders>
          </w:tcPr>
          <w:p w:rsidR="0007207C" w:rsidRPr="00A1687F" w:rsidRDefault="0007207C" w:rsidP="00BE2741">
            <w:pPr>
              <w:jc w:val="right"/>
              <w:rPr>
                <w:sz w:val="20"/>
                <w:szCs w:val="20"/>
              </w:rPr>
            </w:pPr>
            <w:r w:rsidRPr="00A1687F">
              <w:rPr>
                <w:sz w:val="20"/>
                <w:szCs w:val="20"/>
              </w:rPr>
              <w:t>Всего страниц</w:t>
            </w:r>
          </w:p>
        </w:tc>
      </w:tr>
      <w:tr w:rsidR="0007207C" w:rsidRPr="00A1687F" w:rsidTr="00BE2741">
        <w:trPr>
          <w:trHeight w:val="340"/>
          <w:jc w:val="center"/>
        </w:trPr>
        <w:tc>
          <w:tcPr>
            <w:tcW w:w="4499" w:type="dxa"/>
            <w:gridSpan w:val="20"/>
            <w:vAlign w:val="bottom"/>
          </w:tcPr>
          <w:p w:rsidR="0007207C" w:rsidRPr="00A1687F" w:rsidRDefault="0007207C" w:rsidP="00BE2741">
            <w:pPr>
              <w:autoSpaceDE w:val="0"/>
              <w:autoSpaceDN w:val="0"/>
              <w:adjustRightInd w:val="0"/>
              <w:jc w:val="center"/>
              <w:rPr>
                <w:b/>
                <w:bCs/>
                <w:sz w:val="20"/>
                <w:szCs w:val="20"/>
              </w:rPr>
            </w:pPr>
            <w:r w:rsidRPr="00A1687F">
              <w:rPr>
                <w:b/>
                <w:bCs/>
                <w:sz w:val="20"/>
                <w:szCs w:val="20"/>
              </w:rPr>
              <w:t>2. Реквизиты документа-основания</w:t>
            </w:r>
          </w:p>
        </w:tc>
        <w:tc>
          <w:tcPr>
            <w:tcW w:w="9052" w:type="dxa"/>
            <w:gridSpan w:val="27"/>
            <w:vAlign w:val="bottom"/>
          </w:tcPr>
          <w:p w:rsidR="0007207C" w:rsidRPr="00A1687F" w:rsidRDefault="0007207C" w:rsidP="00BE2741">
            <w:pPr>
              <w:autoSpaceDE w:val="0"/>
              <w:autoSpaceDN w:val="0"/>
              <w:adjustRightInd w:val="0"/>
              <w:jc w:val="center"/>
              <w:rPr>
                <w:b/>
                <w:bCs/>
                <w:sz w:val="20"/>
                <w:szCs w:val="20"/>
              </w:rPr>
            </w:pPr>
            <w:r w:rsidRPr="00A1687F">
              <w:rPr>
                <w:b/>
                <w:bCs/>
                <w:sz w:val="20"/>
                <w:szCs w:val="20"/>
              </w:rPr>
              <w:t>3. Реквизиты контрагента</w:t>
            </w:r>
          </w:p>
        </w:tc>
      </w:tr>
      <w:tr w:rsidR="0007207C" w:rsidRPr="00A1687F" w:rsidTr="00BE2741">
        <w:trPr>
          <w:trHeight w:val="1322"/>
          <w:jc w:val="center"/>
        </w:trPr>
        <w:tc>
          <w:tcPr>
            <w:tcW w:w="728"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Вид</w:t>
            </w:r>
          </w:p>
        </w:tc>
        <w:tc>
          <w:tcPr>
            <w:tcW w:w="783"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Номер</w:t>
            </w:r>
          </w:p>
        </w:tc>
        <w:tc>
          <w:tcPr>
            <w:tcW w:w="647" w:type="dxa"/>
            <w:gridSpan w:val="3"/>
            <w:vAlign w:val="center"/>
          </w:tcPr>
          <w:p w:rsidR="0007207C" w:rsidRPr="00A1687F" w:rsidRDefault="0007207C" w:rsidP="00BE2741">
            <w:pPr>
              <w:autoSpaceDE w:val="0"/>
              <w:autoSpaceDN w:val="0"/>
              <w:adjustRightInd w:val="0"/>
              <w:jc w:val="center"/>
              <w:rPr>
                <w:sz w:val="20"/>
                <w:szCs w:val="20"/>
              </w:rPr>
            </w:pPr>
            <w:r w:rsidRPr="00A1687F">
              <w:rPr>
                <w:sz w:val="20"/>
                <w:szCs w:val="20"/>
              </w:rPr>
              <w:t>Дата</w:t>
            </w:r>
          </w:p>
        </w:tc>
        <w:tc>
          <w:tcPr>
            <w:tcW w:w="962" w:type="dxa"/>
            <w:gridSpan w:val="3"/>
            <w:vAlign w:val="center"/>
          </w:tcPr>
          <w:p w:rsidR="0007207C" w:rsidRPr="00A1687F" w:rsidRDefault="0007207C" w:rsidP="00BE2741">
            <w:pPr>
              <w:autoSpaceDE w:val="0"/>
              <w:autoSpaceDN w:val="0"/>
              <w:adjustRightInd w:val="0"/>
              <w:jc w:val="center"/>
              <w:rPr>
                <w:sz w:val="20"/>
                <w:szCs w:val="20"/>
              </w:rPr>
            </w:pPr>
            <w:r w:rsidRPr="00A1687F">
              <w:rPr>
                <w:sz w:val="20"/>
                <w:szCs w:val="20"/>
              </w:rPr>
              <w:t>Предмет</w:t>
            </w:r>
          </w:p>
        </w:tc>
        <w:tc>
          <w:tcPr>
            <w:tcW w:w="1379" w:type="dxa"/>
            <w:gridSpan w:val="6"/>
            <w:vAlign w:val="center"/>
          </w:tcPr>
          <w:p w:rsidR="0007207C" w:rsidRPr="00A1687F" w:rsidRDefault="0007207C" w:rsidP="00BE2741">
            <w:pPr>
              <w:autoSpaceDE w:val="0"/>
              <w:autoSpaceDN w:val="0"/>
              <w:adjustRightInd w:val="0"/>
              <w:jc w:val="center"/>
              <w:rPr>
                <w:sz w:val="20"/>
                <w:szCs w:val="20"/>
              </w:rPr>
            </w:pPr>
            <w:r w:rsidRPr="00A1687F">
              <w:rPr>
                <w:sz w:val="20"/>
                <w:szCs w:val="20"/>
              </w:rPr>
              <w:t>Номер копии</w:t>
            </w:r>
          </w:p>
          <w:p w:rsidR="0007207C" w:rsidRPr="00A1687F" w:rsidRDefault="0007207C" w:rsidP="00BE2741">
            <w:pPr>
              <w:autoSpaceDE w:val="0"/>
              <w:autoSpaceDN w:val="0"/>
              <w:adjustRightInd w:val="0"/>
              <w:jc w:val="center"/>
              <w:rPr>
                <w:sz w:val="20"/>
                <w:szCs w:val="20"/>
              </w:rPr>
            </w:pPr>
            <w:r w:rsidRPr="00A1687F">
              <w:rPr>
                <w:sz w:val="20"/>
                <w:szCs w:val="20"/>
              </w:rPr>
              <w:t>сканированного документа-основания</w:t>
            </w:r>
          </w:p>
        </w:tc>
        <w:tc>
          <w:tcPr>
            <w:tcW w:w="1371" w:type="dxa"/>
            <w:gridSpan w:val="7"/>
            <w:vAlign w:val="center"/>
          </w:tcPr>
          <w:p w:rsidR="0007207C" w:rsidRPr="00A1687F" w:rsidRDefault="0007207C" w:rsidP="00BE2741">
            <w:pPr>
              <w:autoSpaceDE w:val="0"/>
              <w:autoSpaceDN w:val="0"/>
              <w:adjustRightInd w:val="0"/>
              <w:jc w:val="center"/>
              <w:rPr>
                <w:sz w:val="20"/>
                <w:szCs w:val="20"/>
              </w:rPr>
            </w:pPr>
            <w:r w:rsidRPr="00A1687F">
              <w:rPr>
                <w:sz w:val="20"/>
                <w:szCs w:val="20"/>
              </w:rPr>
              <w:t>Наименование/</w:t>
            </w:r>
          </w:p>
          <w:p w:rsidR="0007207C" w:rsidRPr="00A1687F" w:rsidRDefault="0007207C" w:rsidP="00BE2741">
            <w:pPr>
              <w:autoSpaceDE w:val="0"/>
              <w:autoSpaceDN w:val="0"/>
              <w:adjustRightInd w:val="0"/>
              <w:jc w:val="center"/>
              <w:rPr>
                <w:sz w:val="20"/>
                <w:szCs w:val="20"/>
              </w:rPr>
            </w:pPr>
            <w:r w:rsidRPr="00A1687F">
              <w:rPr>
                <w:sz w:val="20"/>
                <w:szCs w:val="20"/>
              </w:rPr>
              <w:t>фамилия, имя,</w:t>
            </w:r>
          </w:p>
          <w:p w:rsidR="0007207C" w:rsidRPr="00A1687F" w:rsidRDefault="0007207C" w:rsidP="00BE2741">
            <w:pPr>
              <w:autoSpaceDE w:val="0"/>
              <w:autoSpaceDN w:val="0"/>
              <w:adjustRightInd w:val="0"/>
              <w:jc w:val="center"/>
              <w:rPr>
                <w:sz w:val="20"/>
                <w:szCs w:val="20"/>
              </w:rPr>
            </w:pPr>
            <w:r w:rsidRPr="00A1687F">
              <w:rPr>
                <w:sz w:val="20"/>
                <w:szCs w:val="20"/>
              </w:rPr>
              <w:t>отчество</w:t>
            </w:r>
          </w:p>
        </w:tc>
        <w:tc>
          <w:tcPr>
            <w:tcW w:w="672"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ИНН</w:t>
            </w:r>
          </w:p>
        </w:tc>
        <w:tc>
          <w:tcPr>
            <w:tcW w:w="705"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КПП</w:t>
            </w:r>
          </w:p>
        </w:tc>
        <w:tc>
          <w:tcPr>
            <w:tcW w:w="1172"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Лицевой счет</w:t>
            </w:r>
          </w:p>
        </w:tc>
        <w:tc>
          <w:tcPr>
            <w:tcW w:w="1306" w:type="dxa"/>
            <w:gridSpan w:val="6"/>
          </w:tcPr>
          <w:p w:rsidR="0007207C" w:rsidRPr="00A1687F" w:rsidRDefault="0007207C" w:rsidP="00BE2741">
            <w:pPr>
              <w:autoSpaceDE w:val="0"/>
              <w:autoSpaceDN w:val="0"/>
              <w:adjustRightInd w:val="0"/>
              <w:jc w:val="center"/>
              <w:rPr>
                <w:sz w:val="20"/>
                <w:szCs w:val="20"/>
              </w:rPr>
            </w:pPr>
            <w:r w:rsidRPr="00A1687F">
              <w:rPr>
                <w:sz w:val="20"/>
                <w:szCs w:val="20"/>
              </w:rPr>
              <w:t>Банковский счет</w:t>
            </w:r>
          </w:p>
        </w:tc>
        <w:tc>
          <w:tcPr>
            <w:tcW w:w="880" w:type="dxa"/>
            <w:gridSpan w:val="2"/>
          </w:tcPr>
          <w:p w:rsidR="0007207C" w:rsidRPr="00A1687F" w:rsidRDefault="0007207C" w:rsidP="00BE2741">
            <w:pPr>
              <w:autoSpaceDE w:val="0"/>
              <w:autoSpaceDN w:val="0"/>
              <w:adjustRightInd w:val="0"/>
              <w:jc w:val="center"/>
              <w:rPr>
                <w:sz w:val="20"/>
                <w:szCs w:val="20"/>
              </w:rPr>
            </w:pPr>
            <w:proofErr w:type="spellStart"/>
            <w:r w:rsidRPr="00A1687F">
              <w:rPr>
                <w:sz w:val="20"/>
                <w:szCs w:val="20"/>
              </w:rPr>
              <w:t>Наимено</w:t>
            </w:r>
            <w:proofErr w:type="spellEnd"/>
            <w:r w:rsidRPr="00A1687F">
              <w:rPr>
                <w:sz w:val="20"/>
                <w:szCs w:val="20"/>
              </w:rPr>
              <w:t>-</w:t>
            </w:r>
          </w:p>
          <w:p w:rsidR="0007207C" w:rsidRPr="00A1687F" w:rsidRDefault="0007207C" w:rsidP="00BE2741">
            <w:pPr>
              <w:autoSpaceDE w:val="0"/>
              <w:autoSpaceDN w:val="0"/>
              <w:adjustRightInd w:val="0"/>
              <w:jc w:val="center"/>
              <w:rPr>
                <w:sz w:val="20"/>
                <w:szCs w:val="20"/>
              </w:rPr>
            </w:pPr>
            <w:proofErr w:type="spellStart"/>
            <w:r w:rsidRPr="00A1687F">
              <w:rPr>
                <w:sz w:val="20"/>
                <w:szCs w:val="20"/>
              </w:rPr>
              <w:t>вание</w:t>
            </w:r>
            <w:proofErr w:type="spellEnd"/>
          </w:p>
          <w:p w:rsidR="0007207C" w:rsidRPr="00A1687F" w:rsidRDefault="0007207C" w:rsidP="00BE2741">
            <w:pPr>
              <w:autoSpaceDE w:val="0"/>
              <w:autoSpaceDN w:val="0"/>
              <w:adjustRightInd w:val="0"/>
              <w:jc w:val="center"/>
              <w:rPr>
                <w:sz w:val="20"/>
                <w:szCs w:val="20"/>
              </w:rPr>
            </w:pPr>
            <w:r w:rsidRPr="00A1687F">
              <w:rPr>
                <w:sz w:val="20"/>
                <w:szCs w:val="20"/>
              </w:rPr>
              <w:t>банка</w:t>
            </w:r>
          </w:p>
        </w:tc>
        <w:tc>
          <w:tcPr>
            <w:tcW w:w="869" w:type="dxa"/>
          </w:tcPr>
          <w:p w:rsidR="0007207C" w:rsidRPr="00A1687F" w:rsidRDefault="0007207C" w:rsidP="00BE2741">
            <w:pPr>
              <w:autoSpaceDE w:val="0"/>
              <w:autoSpaceDN w:val="0"/>
              <w:adjustRightInd w:val="0"/>
              <w:jc w:val="center"/>
              <w:rPr>
                <w:sz w:val="20"/>
                <w:szCs w:val="20"/>
              </w:rPr>
            </w:pPr>
            <w:r w:rsidRPr="00A1687F">
              <w:rPr>
                <w:sz w:val="20"/>
                <w:szCs w:val="20"/>
              </w:rPr>
              <w:t>БИК банка</w:t>
            </w:r>
          </w:p>
        </w:tc>
        <w:tc>
          <w:tcPr>
            <w:tcW w:w="2077" w:type="dxa"/>
            <w:gridSpan w:val="3"/>
          </w:tcPr>
          <w:p w:rsidR="0007207C" w:rsidRPr="00A1687F" w:rsidRDefault="0007207C" w:rsidP="00BE2741">
            <w:pPr>
              <w:autoSpaceDE w:val="0"/>
              <w:autoSpaceDN w:val="0"/>
              <w:adjustRightInd w:val="0"/>
              <w:jc w:val="center"/>
              <w:rPr>
                <w:sz w:val="20"/>
                <w:szCs w:val="20"/>
              </w:rPr>
            </w:pPr>
            <w:r w:rsidRPr="00A1687F">
              <w:rPr>
                <w:sz w:val="20"/>
                <w:szCs w:val="20"/>
              </w:rPr>
              <w:t>Корреспондентский счет</w:t>
            </w:r>
          </w:p>
          <w:p w:rsidR="0007207C" w:rsidRPr="00A1687F" w:rsidRDefault="0007207C" w:rsidP="00BE2741">
            <w:pPr>
              <w:autoSpaceDE w:val="0"/>
              <w:autoSpaceDN w:val="0"/>
              <w:adjustRightInd w:val="0"/>
              <w:jc w:val="center"/>
              <w:rPr>
                <w:sz w:val="20"/>
                <w:szCs w:val="20"/>
              </w:rPr>
            </w:pPr>
            <w:r w:rsidRPr="00A1687F">
              <w:rPr>
                <w:sz w:val="20"/>
                <w:szCs w:val="20"/>
              </w:rPr>
              <w:t>банка</w:t>
            </w:r>
          </w:p>
        </w:tc>
      </w:tr>
      <w:tr w:rsidR="0007207C" w:rsidRPr="00A1687F" w:rsidTr="00BE2741">
        <w:trPr>
          <w:trHeight w:val="170"/>
          <w:jc w:val="center"/>
        </w:trPr>
        <w:tc>
          <w:tcPr>
            <w:tcW w:w="728"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 xml:space="preserve">                       1</w:t>
            </w:r>
          </w:p>
        </w:tc>
        <w:tc>
          <w:tcPr>
            <w:tcW w:w="783"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2</w:t>
            </w:r>
          </w:p>
        </w:tc>
        <w:tc>
          <w:tcPr>
            <w:tcW w:w="647" w:type="dxa"/>
            <w:gridSpan w:val="3"/>
            <w:vAlign w:val="center"/>
          </w:tcPr>
          <w:p w:rsidR="0007207C" w:rsidRPr="00A1687F" w:rsidRDefault="0007207C" w:rsidP="00BE2741">
            <w:pPr>
              <w:autoSpaceDE w:val="0"/>
              <w:autoSpaceDN w:val="0"/>
              <w:adjustRightInd w:val="0"/>
              <w:jc w:val="center"/>
              <w:rPr>
                <w:sz w:val="20"/>
                <w:szCs w:val="20"/>
              </w:rPr>
            </w:pPr>
            <w:r w:rsidRPr="00A1687F">
              <w:rPr>
                <w:sz w:val="20"/>
                <w:szCs w:val="20"/>
              </w:rPr>
              <w:t>3</w:t>
            </w:r>
          </w:p>
        </w:tc>
        <w:tc>
          <w:tcPr>
            <w:tcW w:w="962" w:type="dxa"/>
            <w:gridSpan w:val="3"/>
            <w:vAlign w:val="center"/>
          </w:tcPr>
          <w:p w:rsidR="0007207C" w:rsidRPr="00A1687F" w:rsidRDefault="0007207C" w:rsidP="00BE2741">
            <w:pPr>
              <w:autoSpaceDE w:val="0"/>
              <w:autoSpaceDN w:val="0"/>
              <w:adjustRightInd w:val="0"/>
              <w:jc w:val="center"/>
              <w:rPr>
                <w:sz w:val="20"/>
                <w:szCs w:val="20"/>
              </w:rPr>
            </w:pPr>
            <w:r w:rsidRPr="00A1687F">
              <w:rPr>
                <w:sz w:val="20"/>
                <w:szCs w:val="20"/>
              </w:rPr>
              <w:t>4</w:t>
            </w:r>
          </w:p>
        </w:tc>
        <w:tc>
          <w:tcPr>
            <w:tcW w:w="1379" w:type="dxa"/>
            <w:gridSpan w:val="6"/>
            <w:vAlign w:val="center"/>
          </w:tcPr>
          <w:p w:rsidR="0007207C" w:rsidRPr="00A1687F" w:rsidRDefault="0007207C" w:rsidP="00BE2741">
            <w:pPr>
              <w:autoSpaceDE w:val="0"/>
              <w:autoSpaceDN w:val="0"/>
              <w:adjustRightInd w:val="0"/>
              <w:jc w:val="center"/>
              <w:rPr>
                <w:sz w:val="20"/>
                <w:szCs w:val="20"/>
              </w:rPr>
            </w:pPr>
            <w:r w:rsidRPr="00A1687F">
              <w:rPr>
                <w:sz w:val="20"/>
                <w:szCs w:val="20"/>
              </w:rPr>
              <w:t>5</w:t>
            </w:r>
          </w:p>
        </w:tc>
        <w:tc>
          <w:tcPr>
            <w:tcW w:w="1371" w:type="dxa"/>
            <w:gridSpan w:val="7"/>
            <w:vAlign w:val="center"/>
          </w:tcPr>
          <w:p w:rsidR="0007207C" w:rsidRPr="00A1687F" w:rsidRDefault="0007207C" w:rsidP="00BE2741">
            <w:pPr>
              <w:autoSpaceDE w:val="0"/>
              <w:autoSpaceDN w:val="0"/>
              <w:adjustRightInd w:val="0"/>
              <w:jc w:val="center"/>
              <w:rPr>
                <w:sz w:val="20"/>
                <w:szCs w:val="20"/>
              </w:rPr>
            </w:pPr>
            <w:r w:rsidRPr="00A1687F">
              <w:rPr>
                <w:sz w:val="20"/>
                <w:szCs w:val="20"/>
              </w:rPr>
              <w:t>1</w:t>
            </w:r>
          </w:p>
        </w:tc>
        <w:tc>
          <w:tcPr>
            <w:tcW w:w="672"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2</w:t>
            </w:r>
          </w:p>
        </w:tc>
        <w:tc>
          <w:tcPr>
            <w:tcW w:w="705"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3</w:t>
            </w:r>
          </w:p>
        </w:tc>
        <w:tc>
          <w:tcPr>
            <w:tcW w:w="1172"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4</w:t>
            </w:r>
          </w:p>
        </w:tc>
        <w:tc>
          <w:tcPr>
            <w:tcW w:w="1306" w:type="dxa"/>
            <w:gridSpan w:val="6"/>
            <w:vAlign w:val="center"/>
          </w:tcPr>
          <w:p w:rsidR="0007207C" w:rsidRPr="00A1687F" w:rsidRDefault="0007207C" w:rsidP="00BE2741">
            <w:pPr>
              <w:autoSpaceDE w:val="0"/>
              <w:autoSpaceDN w:val="0"/>
              <w:adjustRightInd w:val="0"/>
              <w:jc w:val="center"/>
              <w:rPr>
                <w:sz w:val="20"/>
                <w:szCs w:val="20"/>
              </w:rPr>
            </w:pPr>
            <w:r w:rsidRPr="00A1687F">
              <w:rPr>
                <w:sz w:val="20"/>
                <w:szCs w:val="20"/>
              </w:rPr>
              <w:t>5</w:t>
            </w:r>
          </w:p>
        </w:tc>
        <w:tc>
          <w:tcPr>
            <w:tcW w:w="880"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6</w:t>
            </w:r>
          </w:p>
        </w:tc>
        <w:tc>
          <w:tcPr>
            <w:tcW w:w="869"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7</w:t>
            </w:r>
          </w:p>
        </w:tc>
        <w:tc>
          <w:tcPr>
            <w:tcW w:w="2077" w:type="dxa"/>
            <w:gridSpan w:val="3"/>
            <w:vAlign w:val="center"/>
          </w:tcPr>
          <w:p w:rsidR="0007207C" w:rsidRPr="00A1687F" w:rsidRDefault="0007207C" w:rsidP="00BE2741">
            <w:pPr>
              <w:autoSpaceDE w:val="0"/>
              <w:autoSpaceDN w:val="0"/>
              <w:adjustRightInd w:val="0"/>
              <w:jc w:val="center"/>
              <w:rPr>
                <w:sz w:val="20"/>
                <w:szCs w:val="20"/>
              </w:rPr>
            </w:pPr>
            <w:r w:rsidRPr="00A1687F">
              <w:rPr>
                <w:sz w:val="20"/>
                <w:szCs w:val="20"/>
              </w:rPr>
              <w:t>8</w:t>
            </w:r>
          </w:p>
        </w:tc>
      </w:tr>
      <w:tr w:rsidR="0007207C" w:rsidRPr="00A1687F" w:rsidTr="00BE2741">
        <w:trPr>
          <w:trHeight w:val="170"/>
          <w:jc w:val="center"/>
        </w:trPr>
        <w:tc>
          <w:tcPr>
            <w:tcW w:w="728" w:type="dxa"/>
            <w:gridSpan w:val="4"/>
          </w:tcPr>
          <w:p w:rsidR="0007207C" w:rsidRPr="00A1687F" w:rsidRDefault="0007207C" w:rsidP="00BE2741">
            <w:pPr>
              <w:autoSpaceDE w:val="0"/>
              <w:autoSpaceDN w:val="0"/>
              <w:adjustRightInd w:val="0"/>
              <w:ind w:right="-224"/>
              <w:rPr>
                <w:sz w:val="20"/>
                <w:szCs w:val="20"/>
              </w:rPr>
            </w:pPr>
          </w:p>
        </w:tc>
        <w:tc>
          <w:tcPr>
            <w:tcW w:w="783" w:type="dxa"/>
            <w:gridSpan w:val="4"/>
          </w:tcPr>
          <w:p w:rsidR="0007207C" w:rsidRPr="00A1687F" w:rsidRDefault="0007207C" w:rsidP="00BE2741">
            <w:pPr>
              <w:autoSpaceDE w:val="0"/>
              <w:autoSpaceDN w:val="0"/>
              <w:adjustRightInd w:val="0"/>
              <w:ind w:right="-224"/>
              <w:rPr>
                <w:sz w:val="20"/>
                <w:szCs w:val="20"/>
              </w:rPr>
            </w:pPr>
          </w:p>
        </w:tc>
        <w:tc>
          <w:tcPr>
            <w:tcW w:w="647" w:type="dxa"/>
            <w:gridSpan w:val="3"/>
          </w:tcPr>
          <w:p w:rsidR="0007207C" w:rsidRPr="00A1687F" w:rsidRDefault="0007207C" w:rsidP="00BE2741">
            <w:pPr>
              <w:autoSpaceDE w:val="0"/>
              <w:autoSpaceDN w:val="0"/>
              <w:adjustRightInd w:val="0"/>
              <w:ind w:right="-224"/>
              <w:rPr>
                <w:sz w:val="20"/>
                <w:szCs w:val="20"/>
              </w:rPr>
            </w:pPr>
          </w:p>
        </w:tc>
        <w:tc>
          <w:tcPr>
            <w:tcW w:w="962" w:type="dxa"/>
            <w:gridSpan w:val="3"/>
          </w:tcPr>
          <w:p w:rsidR="0007207C" w:rsidRPr="00A1687F" w:rsidRDefault="0007207C" w:rsidP="00BE2741">
            <w:pPr>
              <w:autoSpaceDE w:val="0"/>
              <w:autoSpaceDN w:val="0"/>
              <w:adjustRightInd w:val="0"/>
              <w:ind w:right="-224"/>
              <w:rPr>
                <w:sz w:val="20"/>
                <w:szCs w:val="20"/>
              </w:rPr>
            </w:pPr>
          </w:p>
        </w:tc>
        <w:tc>
          <w:tcPr>
            <w:tcW w:w="1379" w:type="dxa"/>
            <w:gridSpan w:val="6"/>
          </w:tcPr>
          <w:p w:rsidR="0007207C" w:rsidRPr="00A1687F" w:rsidRDefault="0007207C" w:rsidP="00BE2741">
            <w:pPr>
              <w:autoSpaceDE w:val="0"/>
              <w:autoSpaceDN w:val="0"/>
              <w:adjustRightInd w:val="0"/>
              <w:ind w:right="-224"/>
              <w:rPr>
                <w:sz w:val="20"/>
                <w:szCs w:val="20"/>
              </w:rPr>
            </w:pPr>
          </w:p>
        </w:tc>
        <w:tc>
          <w:tcPr>
            <w:tcW w:w="1371" w:type="dxa"/>
            <w:gridSpan w:val="7"/>
          </w:tcPr>
          <w:p w:rsidR="0007207C" w:rsidRPr="00A1687F" w:rsidRDefault="0007207C" w:rsidP="00BE2741">
            <w:pPr>
              <w:autoSpaceDE w:val="0"/>
              <w:autoSpaceDN w:val="0"/>
              <w:adjustRightInd w:val="0"/>
              <w:ind w:right="-224"/>
              <w:rPr>
                <w:sz w:val="20"/>
                <w:szCs w:val="20"/>
              </w:rPr>
            </w:pPr>
          </w:p>
        </w:tc>
        <w:tc>
          <w:tcPr>
            <w:tcW w:w="672" w:type="dxa"/>
            <w:gridSpan w:val="2"/>
          </w:tcPr>
          <w:p w:rsidR="0007207C" w:rsidRPr="00A1687F" w:rsidRDefault="0007207C" w:rsidP="00BE2741">
            <w:pPr>
              <w:autoSpaceDE w:val="0"/>
              <w:autoSpaceDN w:val="0"/>
              <w:adjustRightInd w:val="0"/>
              <w:ind w:right="-224"/>
              <w:rPr>
                <w:sz w:val="20"/>
                <w:szCs w:val="20"/>
              </w:rPr>
            </w:pPr>
          </w:p>
        </w:tc>
        <w:tc>
          <w:tcPr>
            <w:tcW w:w="705" w:type="dxa"/>
            <w:gridSpan w:val="4"/>
          </w:tcPr>
          <w:p w:rsidR="0007207C" w:rsidRPr="00A1687F" w:rsidRDefault="0007207C" w:rsidP="00BE2741">
            <w:pPr>
              <w:autoSpaceDE w:val="0"/>
              <w:autoSpaceDN w:val="0"/>
              <w:adjustRightInd w:val="0"/>
              <w:ind w:right="-224"/>
              <w:rPr>
                <w:sz w:val="20"/>
                <w:szCs w:val="20"/>
              </w:rPr>
            </w:pPr>
          </w:p>
        </w:tc>
        <w:tc>
          <w:tcPr>
            <w:tcW w:w="1172" w:type="dxa"/>
            <w:gridSpan w:val="2"/>
          </w:tcPr>
          <w:p w:rsidR="0007207C" w:rsidRPr="00A1687F" w:rsidRDefault="0007207C" w:rsidP="00BE2741">
            <w:pPr>
              <w:autoSpaceDE w:val="0"/>
              <w:autoSpaceDN w:val="0"/>
              <w:adjustRightInd w:val="0"/>
              <w:ind w:right="-224"/>
              <w:rPr>
                <w:sz w:val="20"/>
                <w:szCs w:val="20"/>
              </w:rPr>
            </w:pPr>
          </w:p>
        </w:tc>
        <w:tc>
          <w:tcPr>
            <w:tcW w:w="1306" w:type="dxa"/>
            <w:gridSpan w:val="6"/>
          </w:tcPr>
          <w:p w:rsidR="0007207C" w:rsidRPr="00A1687F" w:rsidRDefault="0007207C" w:rsidP="00BE2741">
            <w:pPr>
              <w:autoSpaceDE w:val="0"/>
              <w:autoSpaceDN w:val="0"/>
              <w:adjustRightInd w:val="0"/>
              <w:ind w:right="-224"/>
              <w:rPr>
                <w:sz w:val="20"/>
                <w:szCs w:val="20"/>
              </w:rPr>
            </w:pPr>
          </w:p>
        </w:tc>
        <w:tc>
          <w:tcPr>
            <w:tcW w:w="880" w:type="dxa"/>
            <w:gridSpan w:val="2"/>
          </w:tcPr>
          <w:p w:rsidR="0007207C" w:rsidRPr="00A1687F" w:rsidRDefault="0007207C" w:rsidP="00BE2741">
            <w:pPr>
              <w:autoSpaceDE w:val="0"/>
              <w:autoSpaceDN w:val="0"/>
              <w:adjustRightInd w:val="0"/>
              <w:ind w:right="-224"/>
              <w:rPr>
                <w:sz w:val="20"/>
                <w:szCs w:val="20"/>
              </w:rPr>
            </w:pPr>
          </w:p>
        </w:tc>
        <w:tc>
          <w:tcPr>
            <w:tcW w:w="869" w:type="dxa"/>
          </w:tcPr>
          <w:p w:rsidR="0007207C" w:rsidRPr="00A1687F" w:rsidRDefault="0007207C" w:rsidP="00BE2741">
            <w:pPr>
              <w:autoSpaceDE w:val="0"/>
              <w:autoSpaceDN w:val="0"/>
              <w:adjustRightInd w:val="0"/>
              <w:ind w:right="-224"/>
              <w:rPr>
                <w:sz w:val="20"/>
                <w:szCs w:val="20"/>
              </w:rPr>
            </w:pPr>
          </w:p>
        </w:tc>
        <w:tc>
          <w:tcPr>
            <w:tcW w:w="2077" w:type="dxa"/>
            <w:gridSpan w:val="3"/>
          </w:tcPr>
          <w:p w:rsidR="0007207C" w:rsidRPr="00A1687F" w:rsidRDefault="0007207C" w:rsidP="00BE2741">
            <w:pPr>
              <w:autoSpaceDE w:val="0"/>
              <w:autoSpaceDN w:val="0"/>
              <w:adjustRightInd w:val="0"/>
              <w:ind w:right="-224"/>
              <w:rPr>
                <w:sz w:val="20"/>
                <w:szCs w:val="20"/>
              </w:rPr>
            </w:pPr>
          </w:p>
        </w:tc>
      </w:tr>
    </w:tbl>
    <w:p w:rsidR="0007207C" w:rsidRPr="00A1687F" w:rsidRDefault="0007207C" w:rsidP="0007207C">
      <w:pPr>
        <w:autoSpaceDE w:val="0"/>
        <w:autoSpaceDN w:val="0"/>
        <w:adjustRightInd w:val="0"/>
        <w:ind w:right="-795"/>
        <w:rPr>
          <w:sz w:val="20"/>
          <w:szCs w:val="20"/>
        </w:rPr>
      </w:pPr>
      <w:r w:rsidRPr="00A1687F">
        <w:rPr>
          <w:sz w:val="20"/>
          <w:szCs w:val="20"/>
        </w:rPr>
        <w:t xml:space="preserve">                                                                                                                                                                                                                                                                                Номер страницы</w:t>
      </w:r>
    </w:p>
    <w:p w:rsidR="0007207C" w:rsidRPr="00A1687F" w:rsidRDefault="0007207C" w:rsidP="0007207C">
      <w:pPr>
        <w:autoSpaceDE w:val="0"/>
        <w:autoSpaceDN w:val="0"/>
        <w:adjustRightInd w:val="0"/>
        <w:ind w:right="142"/>
        <w:jc w:val="center"/>
        <w:rPr>
          <w:sz w:val="20"/>
          <w:szCs w:val="20"/>
        </w:rPr>
      </w:pPr>
      <w:r>
        <w:rPr>
          <w:sz w:val="20"/>
          <w:szCs w:val="20"/>
        </w:rPr>
        <w:t xml:space="preserve">                                                                                                                                                                                                                                                                    </w:t>
      </w:r>
      <w:r w:rsidRPr="00A1687F">
        <w:rPr>
          <w:sz w:val="20"/>
          <w:szCs w:val="20"/>
        </w:rPr>
        <w:t>Всего страниц</w:t>
      </w:r>
    </w:p>
    <w:tbl>
      <w:tblPr>
        <w:tblW w:w="14624" w:type="dxa"/>
        <w:jc w:val="center"/>
        <w:tblInd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930"/>
        <w:gridCol w:w="1003"/>
        <w:gridCol w:w="1454"/>
        <w:gridCol w:w="1401"/>
        <w:gridCol w:w="1126"/>
        <w:gridCol w:w="915"/>
        <w:gridCol w:w="1687"/>
        <w:gridCol w:w="5108"/>
      </w:tblGrid>
      <w:tr w:rsidR="0007207C" w:rsidRPr="00A1687F" w:rsidTr="00BE2741">
        <w:trPr>
          <w:trHeight w:val="340"/>
          <w:jc w:val="center"/>
        </w:trPr>
        <w:tc>
          <w:tcPr>
            <w:tcW w:w="14624" w:type="dxa"/>
            <w:gridSpan w:val="8"/>
            <w:vAlign w:val="bottom"/>
          </w:tcPr>
          <w:p w:rsidR="0007207C" w:rsidRPr="00A1687F" w:rsidRDefault="0007207C" w:rsidP="00BE2741">
            <w:pPr>
              <w:autoSpaceDE w:val="0"/>
              <w:autoSpaceDN w:val="0"/>
              <w:adjustRightInd w:val="0"/>
              <w:jc w:val="center"/>
              <w:rPr>
                <w:b/>
                <w:bCs/>
                <w:sz w:val="20"/>
                <w:szCs w:val="20"/>
              </w:rPr>
            </w:pPr>
            <w:r w:rsidRPr="00A1687F">
              <w:rPr>
                <w:b/>
                <w:bCs/>
                <w:sz w:val="20"/>
                <w:szCs w:val="20"/>
              </w:rPr>
              <w:t>4. Реквизиты налоговых платежей</w:t>
            </w:r>
          </w:p>
        </w:tc>
      </w:tr>
      <w:tr w:rsidR="0007207C" w:rsidRPr="00A1687F" w:rsidTr="00BE2741">
        <w:trPr>
          <w:trHeight w:val="454"/>
          <w:jc w:val="center"/>
        </w:trPr>
        <w:tc>
          <w:tcPr>
            <w:tcW w:w="1930" w:type="dxa"/>
            <w:vMerge w:val="restart"/>
          </w:tcPr>
          <w:p w:rsidR="0007207C" w:rsidRPr="00A1687F" w:rsidRDefault="0007207C" w:rsidP="00BE2741">
            <w:pPr>
              <w:autoSpaceDE w:val="0"/>
              <w:autoSpaceDN w:val="0"/>
              <w:adjustRightInd w:val="0"/>
              <w:jc w:val="center"/>
              <w:rPr>
                <w:sz w:val="20"/>
                <w:szCs w:val="20"/>
              </w:rPr>
            </w:pPr>
            <w:r w:rsidRPr="00A1687F">
              <w:rPr>
                <w:sz w:val="20"/>
                <w:szCs w:val="20"/>
              </w:rPr>
              <w:t>Статус</w:t>
            </w:r>
          </w:p>
          <w:p w:rsidR="0007207C" w:rsidRPr="00A1687F" w:rsidRDefault="0007207C" w:rsidP="00BE2741">
            <w:pPr>
              <w:autoSpaceDE w:val="0"/>
              <w:autoSpaceDN w:val="0"/>
              <w:adjustRightInd w:val="0"/>
              <w:jc w:val="center"/>
              <w:rPr>
                <w:sz w:val="20"/>
                <w:szCs w:val="20"/>
              </w:rPr>
            </w:pPr>
            <w:r w:rsidRPr="00A1687F">
              <w:rPr>
                <w:sz w:val="20"/>
                <w:szCs w:val="20"/>
              </w:rPr>
              <w:t>налогоплательщика</w:t>
            </w:r>
          </w:p>
        </w:tc>
        <w:tc>
          <w:tcPr>
            <w:tcW w:w="1003" w:type="dxa"/>
            <w:vMerge w:val="restart"/>
          </w:tcPr>
          <w:p w:rsidR="0007207C" w:rsidRPr="00A1687F" w:rsidRDefault="0007207C" w:rsidP="00BE2741">
            <w:pPr>
              <w:autoSpaceDE w:val="0"/>
              <w:autoSpaceDN w:val="0"/>
              <w:adjustRightInd w:val="0"/>
              <w:jc w:val="center"/>
              <w:rPr>
                <w:sz w:val="20"/>
                <w:szCs w:val="20"/>
              </w:rPr>
            </w:pPr>
            <w:r w:rsidRPr="00A1687F">
              <w:rPr>
                <w:sz w:val="20"/>
                <w:szCs w:val="20"/>
              </w:rPr>
              <w:t>Код по БК</w:t>
            </w:r>
          </w:p>
        </w:tc>
        <w:tc>
          <w:tcPr>
            <w:tcW w:w="1454" w:type="dxa"/>
            <w:vMerge w:val="restart"/>
          </w:tcPr>
          <w:p w:rsidR="0007207C" w:rsidRPr="00A1687F" w:rsidRDefault="0007207C" w:rsidP="00BE2741">
            <w:pPr>
              <w:autoSpaceDE w:val="0"/>
              <w:autoSpaceDN w:val="0"/>
              <w:adjustRightInd w:val="0"/>
              <w:jc w:val="center"/>
              <w:rPr>
                <w:sz w:val="20"/>
                <w:szCs w:val="20"/>
              </w:rPr>
            </w:pPr>
            <w:r w:rsidRPr="00A1687F">
              <w:rPr>
                <w:sz w:val="20"/>
                <w:szCs w:val="20"/>
              </w:rPr>
              <w:t>Код ОКТМО</w:t>
            </w:r>
          </w:p>
        </w:tc>
        <w:tc>
          <w:tcPr>
            <w:tcW w:w="1401" w:type="dxa"/>
            <w:vMerge w:val="restart"/>
          </w:tcPr>
          <w:p w:rsidR="0007207C" w:rsidRPr="00A1687F" w:rsidRDefault="0007207C" w:rsidP="00BE2741">
            <w:pPr>
              <w:autoSpaceDE w:val="0"/>
              <w:autoSpaceDN w:val="0"/>
              <w:adjustRightInd w:val="0"/>
              <w:jc w:val="center"/>
              <w:rPr>
                <w:sz w:val="20"/>
                <w:szCs w:val="20"/>
              </w:rPr>
            </w:pPr>
            <w:r w:rsidRPr="00A1687F">
              <w:rPr>
                <w:sz w:val="20"/>
                <w:szCs w:val="20"/>
              </w:rPr>
              <w:t>Основание</w:t>
            </w:r>
          </w:p>
          <w:p w:rsidR="0007207C" w:rsidRPr="00A1687F" w:rsidRDefault="0007207C" w:rsidP="00BE2741">
            <w:pPr>
              <w:autoSpaceDE w:val="0"/>
              <w:autoSpaceDN w:val="0"/>
              <w:adjustRightInd w:val="0"/>
              <w:jc w:val="center"/>
              <w:rPr>
                <w:sz w:val="20"/>
                <w:szCs w:val="20"/>
              </w:rPr>
            </w:pPr>
            <w:r w:rsidRPr="00A1687F">
              <w:rPr>
                <w:sz w:val="20"/>
                <w:szCs w:val="20"/>
              </w:rPr>
              <w:t>платежа</w:t>
            </w:r>
          </w:p>
        </w:tc>
        <w:tc>
          <w:tcPr>
            <w:tcW w:w="1126" w:type="dxa"/>
            <w:vMerge w:val="restart"/>
          </w:tcPr>
          <w:p w:rsidR="0007207C" w:rsidRPr="00A1687F" w:rsidRDefault="0007207C" w:rsidP="00BE2741">
            <w:pPr>
              <w:autoSpaceDE w:val="0"/>
              <w:autoSpaceDN w:val="0"/>
              <w:adjustRightInd w:val="0"/>
              <w:jc w:val="center"/>
              <w:rPr>
                <w:sz w:val="20"/>
                <w:szCs w:val="20"/>
              </w:rPr>
            </w:pPr>
            <w:r w:rsidRPr="00A1687F">
              <w:rPr>
                <w:sz w:val="20"/>
                <w:szCs w:val="20"/>
              </w:rPr>
              <w:t>Налоговый период</w:t>
            </w:r>
          </w:p>
        </w:tc>
        <w:tc>
          <w:tcPr>
            <w:tcW w:w="2602"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Реквизиты документа-основания</w:t>
            </w:r>
          </w:p>
        </w:tc>
        <w:tc>
          <w:tcPr>
            <w:tcW w:w="5108" w:type="dxa"/>
            <w:vMerge w:val="restart"/>
            <w:vAlign w:val="center"/>
          </w:tcPr>
          <w:p w:rsidR="0007207C" w:rsidRPr="00A1687F" w:rsidRDefault="0007207C" w:rsidP="00BE2741">
            <w:pPr>
              <w:autoSpaceDE w:val="0"/>
              <w:autoSpaceDN w:val="0"/>
              <w:adjustRightInd w:val="0"/>
              <w:jc w:val="center"/>
              <w:rPr>
                <w:sz w:val="20"/>
                <w:szCs w:val="20"/>
              </w:rPr>
            </w:pPr>
            <w:r w:rsidRPr="00A1687F">
              <w:rPr>
                <w:sz w:val="20"/>
                <w:szCs w:val="20"/>
              </w:rPr>
              <w:t>Тип платежа</w:t>
            </w:r>
          </w:p>
        </w:tc>
      </w:tr>
      <w:tr w:rsidR="0007207C" w:rsidRPr="00A1687F" w:rsidTr="00BE2741">
        <w:trPr>
          <w:trHeight w:val="907"/>
          <w:jc w:val="center"/>
        </w:trPr>
        <w:tc>
          <w:tcPr>
            <w:tcW w:w="1930" w:type="dxa"/>
            <w:vMerge/>
            <w:vAlign w:val="center"/>
          </w:tcPr>
          <w:p w:rsidR="0007207C" w:rsidRPr="00A1687F" w:rsidRDefault="0007207C" w:rsidP="00BE2741">
            <w:pPr>
              <w:autoSpaceDE w:val="0"/>
              <w:autoSpaceDN w:val="0"/>
              <w:adjustRightInd w:val="0"/>
              <w:jc w:val="center"/>
              <w:rPr>
                <w:sz w:val="20"/>
                <w:szCs w:val="20"/>
              </w:rPr>
            </w:pPr>
          </w:p>
        </w:tc>
        <w:tc>
          <w:tcPr>
            <w:tcW w:w="1003" w:type="dxa"/>
            <w:vMerge/>
            <w:vAlign w:val="center"/>
          </w:tcPr>
          <w:p w:rsidR="0007207C" w:rsidRPr="00A1687F" w:rsidRDefault="0007207C" w:rsidP="00BE2741">
            <w:pPr>
              <w:autoSpaceDE w:val="0"/>
              <w:autoSpaceDN w:val="0"/>
              <w:adjustRightInd w:val="0"/>
              <w:jc w:val="center"/>
              <w:rPr>
                <w:sz w:val="20"/>
                <w:szCs w:val="20"/>
              </w:rPr>
            </w:pPr>
          </w:p>
        </w:tc>
        <w:tc>
          <w:tcPr>
            <w:tcW w:w="1454" w:type="dxa"/>
            <w:vMerge/>
            <w:vAlign w:val="center"/>
          </w:tcPr>
          <w:p w:rsidR="0007207C" w:rsidRPr="00A1687F" w:rsidRDefault="0007207C" w:rsidP="00BE2741">
            <w:pPr>
              <w:autoSpaceDE w:val="0"/>
              <w:autoSpaceDN w:val="0"/>
              <w:adjustRightInd w:val="0"/>
              <w:jc w:val="center"/>
              <w:rPr>
                <w:sz w:val="20"/>
                <w:szCs w:val="20"/>
              </w:rPr>
            </w:pPr>
          </w:p>
        </w:tc>
        <w:tc>
          <w:tcPr>
            <w:tcW w:w="1401" w:type="dxa"/>
            <w:vMerge/>
            <w:vAlign w:val="center"/>
          </w:tcPr>
          <w:p w:rsidR="0007207C" w:rsidRPr="00A1687F" w:rsidRDefault="0007207C" w:rsidP="00BE2741">
            <w:pPr>
              <w:autoSpaceDE w:val="0"/>
              <w:autoSpaceDN w:val="0"/>
              <w:adjustRightInd w:val="0"/>
              <w:jc w:val="center"/>
              <w:rPr>
                <w:sz w:val="20"/>
                <w:szCs w:val="20"/>
              </w:rPr>
            </w:pPr>
          </w:p>
        </w:tc>
        <w:tc>
          <w:tcPr>
            <w:tcW w:w="1126" w:type="dxa"/>
            <w:vMerge/>
          </w:tcPr>
          <w:p w:rsidR="0007207C" w:rsidRPr="00A1687F" w:rsidRDefault="0007207C" w:rsidP="00BE2741">
            <w:pPr>
              <w:autoSpaceDE w:val="0"/>
              <w:autoSpaceDN w:val="0"/>
              <w:adjustRightInd w:val="0"/>
              <w:jc w:val="center"/>
              <w:rPr>
                <w:sz w:val="20"/>
                <w:szCs w:val="20"/>
              </w:rPr>
            </w:pPr>
          </w:p>
        </w:tc>
        <w:tc>
          <w:tcPr>
            <w:tcW w:w="915"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номер</w:t>
            </w:r>
          </w:p>
        </w:tc>
        <w:tc>
          <w:tcPr>
            <w:tcW w:w="1687"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дата</w:t>
            </w:r>
          </w:p>
        </w:tc>
        <w:tc>
          <w:tcPr>
            <w:tcW w:w="5108" w:type="dxa"/>
            <w:vMerge/>
          </w:tcPr>
          <w:p w:rsidR="0007207C" w:rsidRPr="00A1687F" w:rsidRDefault="0007207C" w:rsidP="00BE2741">
            <w:pPr>
              <w:autoSpaceDE w:val="0"/>
              <w:autoSpaceDN w:val="0"/>
              <w:adjustRightInd w:val="0"/>
              <w:jc w:val="center"/>
              <w:rPr>
                <w:sz w:val="20"/>
                <w:szCs w:val="20"/>
              </w:rPr>
            </w:pPr>
          </w:p>
        </w:tc>
      </w:tr>
      <w:tr w:rsidR="0007207C" w:rsidRPr="00A1687F" w:rsidTr="00BE2741">
        <w:trPr>
          <w:trHeight w:val="170"/>
          <w:jc w:val="center"/>
        </w:trPr>
        <w:tc>
          <w:tcPr>
            <w:tcW w:w="1930"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1</w:t>
            </w:r>
          </w:p>
        </w:tc>
        <w:tc>
          <w:tcPr>
            <w:tcW w:w="1003"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2</w:t>
            </w:r>
          </w:p>
        </w:tc>
        <w:tc>
          <w:tcPr>
            <w:tcW w:w="1454"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3</w:t>
            </w:r>
          </w:p>
        </w:tc>
        <w:tc>
          <w:tcPr>
            <w:tcW w:w="1401"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4</w:t>
            </w:r>
          </w:p>
        </w:tc>
        <w:tc>
          <w:tcPr>
            <w:tcW w:w="1126"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5</w:t>
            </w:r>
          </w:p>
        </w:tc>
        <w:tc>
          <w:tcPr>
            <w:tcW w:w="915"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6</w:t>
            </w:r>
          </w:p>
        </w:tc>
        <w:tc>
          <w:tcPr>
            <w:tcW w:w="1687"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7</w:t>
            </w:r>
          </w:p>
        </w:tc>
        <w:tc>
          <w:tcPr>
            <w:tcW w:w="5108"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8</w:t>
            </w:r>
          </w:p>
        </w:tc>
      </w:tr>
      <w:tr w:rsidR="0007207C" w:rsidRPr="00A1687F" w:rsidTr="00BE2741">
        <w:trPr>
          <w:trHeight w:val="170"/>
          <w:jc w:val="center"/>
        </w:trPr>
        <w:tc>
          <w:tcPr>
            <w:tcW w:w="1930" w:type="dxa"/>
          </w:tcPr>
          <w:p w:rsidR="0007207C" w:rsidRPr="00A1687F" w:rsidRDefault="0007207C" w:rsidP="00BE2741">
            <w:pPr>
              <w:autoSpaceDE w:val="0"/>
              <w:autoSpaceDN w:val="0"/>
              <w:adjustRightInd w:val="0"/>
              <w:rPr>
                <w:sz w:val="20"/>
                <w:szCs w:val="20"/>
              </w:rPr>
            </w:pPr>
          </w:p>
        </w:tc>
        <w:tc>
          <w:tcPr>
            <w:tcW w:w="1003" w:type="dxa"/>
          </w:tcPr>
          <w:p w:rsidR="0007207C" w:rsidRPr="00A1687F" w:rsidRDefault="0007207C" w:rsidP="00BE2741">
            <w:pPr>
              <w:autoSpaceDE w:val="0"/>
              <w:autoSpaceDN w:val="0"/>
              <w:adjustRightInd w:val="0"/>
              <w:rPr>
                <w:sz w:val="20"/>
                <w:szCs w:val="20"/>
              </w:rPr>
            </w:pPr>
          </w:p>
        </w:tc>
        <w:tc>
          <w:tcPr>
            <w:tcW w:w="1454" w:type="dxa"/>
          </w:tcPr>
          <w:p w:rsidR="0007207C" w:rsidRPr="00A1687F" w:rsidRDefault="0007207C" w:rsidP="00BE2741">
            <w:pPr>
              <w:autoSpaceDE w:val="0"/>
              <w:autoSpaceDN w:val="0"/>
              <w:adjustRightInd w:val="0"/>
              <w:rPr>
                <w:sz w:val="20"/>
                <w:szCs w:val="20"/>
              </w:rPr>
            </w:pPr>
          </w:p>
        </w:tc>
        <w:tc>
          <w:tcPr>
            <w:tcW w:w="1401" w:type="dxa"/>
          </w:tcPr>
          <w:p w:rsidR="0007207C" w:rsidRPr="00A1687F" w:rsidRDefault="0007207C" w:rsidP="00BE2741">
            <w:pPr>
              <w:autoSpaceDE w:val="0"/>
              <w:autoSpaceDN w:val="0"/>
              <w:adjustRightInd w:val="0"/>
              <w:rPr>
                <w:sz w:val="20"/>
                <w:szCs w:val="20"/>
              </w:rPr>
            </w:pPr>
          </w:p>
        </w:tc>
        <w:tc>
          <w:tcPr>
            <w:tcW w:w="1126" w:type="dxa"/>
          </w:tcPr>
          <w:p w:rsidR="0007207C" w:rsidRPr="00A1687F" w:rsidRDefault="0007207C" w:rsidP="00BE2741">
            <w:pPr>
              <w:autoSpaceDE w:val="0"/>
              <w:autoSpaceDN w:val="0"/>
              <w:adjustRightInd w:val="0"/>
              <w:rPr>
                <w:sz w:val="20"/>
                <w:szCs w:val="20"/>
              </w:rPr>
            </w:pPr>
          </w:p>
        </w:tc>
        <w:tc>
          <w:tcPr>
            <w:tcW w:w="915" w:type="dxa"/>
          </w:tcPr>
          <w:p w:rsidR="0007207C" w:rsidRPr="00A1687F" w:rsidRDefault="0007207C" w:rsidP="00BE2741">
            <w:pPr>
              <w:autoSpaceDE w:val="0"/>
              <w:autoSpaceDN w:val="0"/>
              <w:adjustRightInd w:val="0"/>
              <w:rPr>
                <w:sz w:val="20"/>
                <w:szCs w:val="20"/>
              </w:rPr>
            </w:pPr>
          </w:p>
        </w:tc>
        <w:tc>
          <w:tcPr>
            <w:tcW w:w="1687" w:type="dxa"/>
          </w:tcPr>
          <w:p w:rsidR="0007207C" w:rsidRPr="00A1687F" w:rsidRDefault="0007207C" w:rsidP="00BE2741">
            <w:pPr>
              <w:autoSpaceDE w:val="0"/>
              <w:autoSpaceDN w:val="0"/>
              <w:adjustRightInd w:val="0"/>
              <w:rPr>
                <w:sz w:val="20"/>
                <w:szCs w:val="20"/>
              </w:rPr>
            </w:pPr>
          </w:p>
        </w:tc>
        <w:tc>
          <w:tcPr>
            <w:tcW w:w="5108" w:type="dxa"/>
          </w:tcPr>
          <w:p w:rsidR="0007207C" w:rsidRPr="00A1687F" w:rsidRDefault="0007207C" w:rsidP="00BE2741">
            <w:pPr>
              <w:autoSpaceDE w:val="0"/>
              <w:autoSpaceDN w:val="0"/>
              <w:adjustRightInd w:val="0"/>
              <w:rPr>
                <w:sz w:val="20"/>
                <w:szCs w:val="20"/>
              </w:rPr>
            </w:pPr>
          </w:p>
        </w:tc>
      </w:tr>
    </w:tbl>
    <w:p w:rsidR="0007207C" w:rsidRPr="00A1687F" w:rsidRDefault="0007207C" w:rsidP="0007207C">
      <w:pPr>
        <w:autoSpaceDE w:val="0"/>
        <w:autoSpaceDN w:val="0"/>
        <w:adjustRightInd w:val="0"/>
        <w:ind w:right="645" w:firstLine="9840"/>
        <w:rPr>
          <w:sz w:val="20"/>
          <w:szCs w:val="20"/>
        </w:rPr>
      </w:pPr>
      <w:r w:rsidRPr="00A1687F">
        <w:rPr>
          <w:sz w:val="20"/>
          <w:szCs w:val="20"/>
        </w:rPr>
        <w:t>Номер страницы</w:t>
      </w:r>
    </w:p>
    <w:p w:rsidR="0007207C" w:rsidRPr="00A1687F" w:rsidRDefault="0007207C" w:rsidP="0007207C">
      <w:pPr>
        <w:autoSpaceDE w:val="0"/>
        <w:autoSpaceDN w:val="0"/>
        <w:adjustRightInd w:val="0"/>
        <w:ind w:right="645" w:firstLine="9840"/>
        <w:rPr>
          <w:sz w:val="20"/>
          <w:szCs w:val="20"/>
        </w:rPr>
      </w:pPr>
      <w:r w:rsidRPr="00A1687F">
        <w:rPr>
          <w:sz w:val="20"/>
          <w:szCs w:val="20"/>
        </w:rPr>
        <w:t>Всего страниц</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320"/>
        <w:gridCol w:w="1164"/>
        <w:gridCol w:w="1170"/>
        <w:gridCol w:w="1141"/>
        <w:gridCol w:w="1060"/>
        <w:gridCol w:w="1080"/>
        <w:gridCol w:w="913"/>
        <w:gridCol w:w="1111"/>
        <w:gridCol w:w="1310"/>
        <w:gridCol w:w="1190"/>
        <w:gridCol w:w="1214"/>
        <w:gridCol w:w="1219"/>
      </w:tblGrid>
      <w:tr w:rsidR="0007207C" w:rsidRPr="00A1687F" w:rsidTr="00BE2741">
        <w:trPr>
          <w:trHeight w:val="340"/>
          <w:jc w:val="center"/>
        </w:trPr>
        <w:tc>
          <w:tcPr>
            <w:tcW w:w="12645" w:type="dxa"/>
            <w:gridSpan w:val="11"/>
            <w:vAlign w:val="bottom"/>
          </w:tcPr>
          <w:p w:rsidR="0007207C" w:rsidRPr="00A1687F" w:rsidRDefault="0007207C" w:rsidP="00BE2741">
            <w:pPr>
              <w:autoSpaceDE w:val="0"/>
              <w:autoSpaceDN w:val="0"/>
              <w:adjustRightInd w:val="0"/>
              <w:jc w:val="center"/>
              <w:rPr>
                <w:b/>
                <w:bCs/>
                <w:sz w:val="20"/>
                <w:szCs w:val="20"/>
              </w:rPr>
            </w:pPr>
            <w:r w:rsidRPr="00A1687F">
              <w:rPr>
                <w:b/>
                <w:bCs/>
                <w:sz w:val="20"/>
                <w:szCs w:val="20"/>
              </w:rPr>
              <w:t>5. Расшифровка заявки на кассовый расход</w:t>
            </w:r>
          </w:p>
        </w:tc>
        <w:tc>
          <w:tcPr>
            <w:tcW w:w="1219" w:type="dxa"/>
            <w:vMerge w:val="restart"/>
          </w:tcPr>
          <w:p w:rsidR="0007207C" w:rsidRPr="00A1687F" w:rsidRDefault="0007207C" w:rsidP="00BE2741">
            <w:pPr>
              <w:autoSpaceDE w:val="0"/>
              <w:autoSpaceDN w:val="0"/>
              <w:adjustRightInd w:val="0"/>
              <w:jc w:val="center"/>
              <w:rPr>
                <w:sz w:val="20"/>
                <w:szCs w:val="20"/>
              </w:rPr>
            </w:pPr>
            <w:r w:rsidRPr="00A1687F">
              <w:rPr>
                <w:sz w:val="20"/>
                <w:szCs w:val="20"/>
              </w:rPr>
              <w:t>Примечание</w:t>
            </w:r>
          </w:p>
        </w:tc>
      </w:tr>
      <w:tr w:rsidR="0007207C" w:rsidRPr="00A1687F" w:rsidTr="00BE2741">
        <w:trPr>
          <w:trHeight w:val="454"/>
          <w:jc w:val="center"/>
        </w:trPr>
        <w:tc>
          <w:tcPr>
            <w:tcW w:w="1294"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Уникальный</w:t>
            </w:r>
          </w:p>
          <w:p w:rsidR="0007207C" w:rsidRPr="00A1687F" w:rsidRDefault="0007207C" w:rsidP="00BE2741">
            <w:pPr>
              <w:autoSpaceDE w:val="0"/>
              <w:autoSpaceDN w:val="0"/>
              <w:adjustRightInd w:val="0"/>
              <w:jc w:val="center"/>
              <w:rPr>
                <w:sz w:val="20"/>
                <w:szCs w:val="20"/>
              </w:rPr>
            </w:pPr>
            <w:r w:rsidRPr="00A1687F">
              <w:rPr>
                <w:sz w:val="20"/>
                <w:szCs w:val="20"/>
              </w:rPr>
              <w:t>идентификатор</w:t>
            </w:r>
          </w:p>
          <w:p w:rsidR="0007207C" w:rsidRPr="00A1687F" w:rsidRDefault="0007207C" w:rsidP="00BE2741">
            <w:pPr>
              <w:autoSpaceDE w:val="0"/>
              <w:autoSpaceDN w:val="0"/>
              <w:adjustRightInd w:val="0"/>
              <w:jc w:val="center"/>
              <w:rPr>
                <w:sz w:val="20"/>
                <w:szCs w:val="20"/>
              </w:rPr>
            </w:pPr>
            <w:r w:rsidRPr="00A1687F">
              <w:rPr>
                <w:sz w:val="20"/>
                <w:szCs w:val="20"/>
              </w:rPr>
              <w:t>начислений</w:t>
            </w:r>
          </w:p>
        </w:tc>
        <w:tc>
          <w:tcPr>
            <w:tcW w:w="1163"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Код по БК</w:t>
            </w:r>
          </w:p>
          <w:p w:rsidR="0007207C" w:rsidRPr="00A1687F" w:rsidRDefault="0007207C" w:rsidP="00BE2741">
            <w:pPr>
              <w:autoSpaceDE w:val="0"/>
              <w:autoSpaceDN w:val="0"/>
              <w:adjustRightInd w:val="0"/>
              <w:jc w:val="center"/>
              <w:rPr>
                <w:sz w:val="20"/>
                <w:szCs w:val="20"/>
              </w:rPr>
            </w:pPr>
            <w:r w:rsidRPr="00A1687F">
              <w:rPr>
                <w:sz w:val="20"/>
                <w:szCs w:val="20"/>
              </w:rPr>
              <w:t>плательщика</w:t>
            </w:r>
          </w:p>
        </w:tc>
        <w:tc>
          <w:tcPr>
            <w:tcW w:w="1169"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Группа</w:t>
            </w:r>
          </w:p>
          <w:p w:rsidR="0007207C" w:rsidRPr="00A1687F" w:rsidRDefault="0007207C" w:rsidP="00BE2741">
            <w:pPr>
              <w:autoSpaceDE w:val="0"/>
              <w:autoSpaceDN w:val="0"/>
              <w:adjustRightInd w:val="0"/>
              <w:jc w:val="center"/>
              <w:rPr>
                <w:sz w:val="20"/>
                <w:szCs w:val="20"/>
              </w:rPr>
            </w:pPr>
            <w:r w:rsidRPr="00A1687F">
              <w:rPr>
                <w:sz w:val="20"/>
                <w:szCs w:val="20"/>
              </w:rPr>
              <w:t>плательщика</w:t>
            </w:r>
          </w:p>
        </w:tc>
        <w:tc>
          <w:tcPr>
            <w:tcW w:w="1141"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Код по БК</w:t>
            </w:r>
          </w:p>
          <w:p w:rsidR="0007207C" w:rsidRPr="00A1687F" w:rsidRDefault="0007207C" w:rsidP="00BE2741">
            <w:pPr>
              <w:autoSpaceDE w:val="0"/>
              <w:autoSpaceDN w:val="0"/>
              <w:adjustRightInd w:val="0"/>
              <w:jc w:val="center"/>
              <w:rPr>
                <w:sz w:val="20"/>
                <w:szCs w:val="20"/>
              </w:rPr>
            </w:pPr>
            <w:r w:rsidRPr="00A1687F">
              <w:rPr>
                <w:sz w:val="20"/>
                <w:szCs w:val="20"/>
              </w:rPr>
              <w:t>получателя</w:t>
            </w:r>
          </w:p>
        </w:tc>
        <w:tc>
          <w:tcPr>
            <w:tcW w:w="1060"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Группа</w:t>
            </w:r>
          </w:p>
          <w:p w:rsidR="0007207C" w:rsidRPr="00A1687F" w:rsidRDefault="0007207C" w:rsidP="00BE2741">
            <w:pPr>
              <w:autoSpaceDE w:val="0"/>
              <w:autoSpaceDN w:val="0"/>
              <w:adjustRightInd w:val="0"/>
              <w:jc w:val="center"/>
              <w:rPr>
                <w:sz w:val="20"/>
                <w:szCs w:val="20"/>
              </w:rPr>
            </w:pPr>
            <w:r w:rsidRPr="00A1687F">
              <w:rPr>
                <w:sz w:val="20"/>
                <w:szCs w:val="20"/>
              </w:rPr>
              <w:t>получателя</w:t>
            </w:r>
          </w:p>
        </w:tc>
        <w:tc>
          <w:tcPr>
            <w:tcW w:w="1080"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 xml:space="preserve">Сумма </w:t>
            </w:r>
            <w:proofErr w:type="gramStart"/>
            <w:r w:rsidRPr="00A1687F">
              <w:rPr>
                <w:sz w:val="20"/>
                <w:szCs w:val="20"/>
              </w:rPr>
              <w:t>в</w:t>
            </w:r>
            <w:proofErr w:type="gramEnd"/>
          </w:p>
          <w:p w:rsidR="0007207C" w:rsidRPr="00A1687F" w:rsidRDefault="0007207C" w:rsidP="00BE2741">
            <w:pPr>
              <w:autoSpaceDE w:val="0"/>
              <w:autoSpaceDN w:val="0"/>
              <w:adjustRightInd w:val="0"/>
              <w:jc w:val="center"/>
              <w:rPr>
                <w:sz w:val="20"/>
                <w:szCs w:val="20"/>
              </w:rPr>
            </w:pPr>
            <w:r w:rsidRPr="00A1687F">
              <w:rPr>
                <w:sz w:val="20"/>
                <w:szCs w:val="20"/>
              </w:rPr>
              <w:t>валюте</w:t>
            </w:r>
          </w:p>
          <w:p w:rsidR="0007207C" w:rsidRPr="00A1687F" w:rsidRDefault="0007207C" w:rsidP="00BE2741">
            <w:pPr>
              <w:autoSpaceDE w:val="0"/>
              <w:autoSpaceDN w:val="0"/>
              <w:adjustRightInd w:val="0"/>
              <w:jc w:val="center"/>
              <w:rPr>
                <w:sz w:val="20"/>
                <w:szCs w:val="20"/>
              </w:rPr>
            </w:pPr>
            <w:r w:rsidRPr="00A1687F">
              <w:rPr>
                <w:sz w:val="20"/>
                <w:szCs w:val="20"/>
              </w:rPr>
              <w:t>заявки</w:t>
            </w:r>
          </w:p>
        </w:tc>
        <w:tc>
          <w:tcPr>
            <w:tcW w:w="913"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 xml:space="preserve">Сумма </w:t>
            </w:r>
            <w:proofErr w:type="gramStart"/>
            <w:r w:rsidRPr="00A1687F">
              <w:rPr>
                <w:sz w:val="20"/>
                <w:szCs w:val="20"/>
              </w:rPr>
              <w:t>в</w:t>
            </w:r>
            <w:proofErr w:type="gramEnd"/>
          </w:p>
          <w:p w:rsidR="0007207C" w:rsidRPr="00A1687F" w:rsidRDefault="0007207C" w:rsidP="00BE2741">
            <w:pPr>
              <w:autoSpaceDE w:val="0"/>
              <w:autoSpaceDN w:val="0"/>
              <w:adjustRightInd w:val="0"/>
              <w:jc w:val="center"/>
              <w:rPr>
                <w:sz w:val="20"/>
                <w:szCs w:val="20"/>
              </w:rPr>
            </w:pPr>
            <w:proofErr w:type="gramStart"/>
            <w:r w:rsidRPr="00A1687F">
              <w:rPr>
                <w:sz w:val="20"/>
                <w:szCs w:val="20"/>
              </w:rPr>
              <w:t>рублях</w:t>
            </w:r>
            <w:proofErr w:type="gramEnd"/>
          </w:p>
        </w:tc>
        <w:tc>
          <w:tcPr>
            <w:tcW w:w="1111"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Назначение платежа</w:t>
            </w:r>
          </w:p>
        </w:tc>
        <w:tc>
          <w:tcPr>
            <w:tcW w:w="1310"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Учетный номер</w:t>
            </w:r>
          </w:p>
          <w:p w:rsidR="0007207C" w:rsidRPr="00A1687F" w:rsidRDefault="0007207C" w:rsidP="00BE2741">
            <w:pPr>
              <w:autoSpaceDE w:val="0"/>
              <w:autoSpaceDN w:val="0"/>
              <w:adjustRightInd w:val="0"/>
              <w:jc w:val="center"/>
              <w:rPr>
                <w:sz w:val="20"/>
                <w:szCs w:val="20"/>
              </w:rPr>
            </w:pPr>
            <w:r w:rsidRPr="00A1687F">
              <w:rPr>
                <w:sz w:val="20"/>
                <w:szCs w:val="20"/>
              </w:rPr>
              <w:t>обязательства</w:t>
            </w:r>
          </w:p>
        </w:tc>
        <w:tc>
          <w:tcPr>
            <w:tcW w:w="2404" w:type="dxa"/>
            <w:gridSpan w:val="2"/>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Реквизиты учета объектов</w:t>
            </w:r>
          </w:p>
          <w:p w:rsidR="0007207C" w:rsidRPr="00A1687F" w:rsidRDefault="0007207C" w:rsidP="00BE2741">
            <w:pPr>
              <w:autoSpaceDE w:val="0"/>
              <w:autoSpaceDN w:val="0"/>
              <w:adjustRightInd w:val="0"/>
              <w:jc w:val="center"/>
              <w:rPr>
                <w:sz w:val="20"/>
                <w:szCs w:val="20"/>
              </w:rPr>
            </w:pPr>
            <w:r w:rsidRPr="00A1687F">
              <w:rPr>
                <w:sz w:val="20"/>
                <w:szCs w:val="20"/>
              </w:rPr>
              <w:t>капитального строительства</w:t>
            </w:r>
          </w:p>
        </w:tc>
        <w:tc>
          <w:tcPr>
            <w:tcW w:w="1219" w:type="dxa"/>
            <w:vMerge/>
            <w:tcMar>
              <w:top w:w="57" w:type="dxa"/>
            </w:tcMar>
          </w:tcPr>
          <w:p w:rsidR="0007207C" w:rsidRPr="00A1687F" w:rsidRDefault="0007207C" w:rsidP="00BE2741">
            <w:pPr>
              <w:autoSpaceDE w:val="0"/>
              <w:autoSpaceDN w:val="0"/>
              <w:adjustRightInd w:val="0"/>
              <w:jc w:val="center"/>
              <w:rPr>
                <w:sz w:val="20"/>
                <w:szCs w:val="20"/>
              </w:rPr>
            </w:pPr>
          </w:p>
        </w:tc>
      </w:tr>
      <w:tr w:rsidR="0007207C" w:rsidRPr="00A1687F" w:rsidTr="00BE2741">
        <w:trPr>
          <w:trHeight w:val="907"/>
          <w:jc w:val="center"/>
        </w:trPr>
        <w:tc>
          <w:tcPr>
            <w:tcW w:w="1294" w:type="dxa"/>
            <w:vMerge/>
            <w:tcMar>
              <w:top w:w="57" w:type="dxa"/>
            </w:tcMar>
          </w:tcPr>
          <w:p w:rsidR="0007207C" w:rsidRPr="00A1687F" w:rsidRDefault="0007207C" w:rsidP="00BE2741">
            <w:pPr>
              <w:autoSpaceDE w:val="0"/>
              <w:autoSpaceDN w:val="0"/>
              <w:adjustRightInd w:val="0"/>
              <w:jc w:val="center"/>
              <w:rPr>
                <w:sz w:val="20"/>
                <w:szCs w:val="20"/>
              </w:rPr>
            </w:pPr>
          </w:p>
        </w:tc>
        <w:tc>
          <w:tcPr>
            <w:tcW w:w="1163" w:type="dxa"/>
            <w:vMerge/>
            <w:tcMar>
              <w:top w:w="57" w:type="dxa"/>
            </w:tcMar>
          </w:tcPr>
          <w:p w:rsidR="0007207C" w:rsidRPr="00A1687F" w:rsidRDefault="0007207C" w:rsidP="00BE2741">
            <w:pPr>
              <w:autoSpaceDE w:val="0"/>
              <w:autoSpaceDN w:val="0"/>
              <w:adjustRightInd w:val="0"/>
              <w:jc w:val="center"/>
              <w:rPr>
                <w:sz w:val="20"/>
                <w:szCs w:val="20"/>
              </w:rPr>
            </w:pPr>
          </w:p>
        </w:tc>
        <w:tc>
          <w:tcPr>
            <w:tcW w:w="1169" w:type="dxa"/>
            <w:vMerge/>
            <w:tcMar>
              <w:top w:w="57" w:type="dxa"/>
            </w:tcMar>
          </w:tcPr>
          <w:p w:rsidR="0007207C" w:rsidRPr="00A1687F" w:rsidRDefault="0007207C" w:rsidP="00BE2741">
            <w:pPr>
              <w:autoSpaceDE w:val="0"/>
              <w:autoSpaceDN w:val="0"/>
              <w:adjustRightInd w:val="0"/>
              <w:jc w:val="center"/>
              <w:rPr>
                <w:sz w:val="20"/>
                <w:szCs w:val="20"/>
              </w:rPr>
            </w:pPr>
          </w:p>
        </w:tc>
        <w:tc>
          <w:tcPr>
            <w:tcW w:w="1141" w:type="dxa"/>
            <w:vMerge/>
            <w:tcMar>
              <w:top w:w="57" w:type="dxa"/>
            </w:tcMar>
          </w:tcPr>
          <w:p w:rsidR="0007207C" w:rsidRPr="00A1687F" w:rsidRDefault="0007207C" w:rsidP="00BE2741">
            <w:pPr>
              <w:autoSpaceDE w:val="0"/>
              <w:autoSpaceDN w:val="0"/>
              <w:adjustRightInd w:val="0"/>
              <w:jc w:val="center"/>
              <w:rPr>
                <w:sz w:val="20"/>
                <w:szCs w:val="20"/>
              </w:rPr>
            </w:pPr>
          </w:p>
        </w:tc>
        <w:tc>
          <w:tcPr>
            <w:tcW w:w="1060" w:type="dxa"/>
            <w:vMerge/>
            <w:tcMar>
              <w:top w:w="57" w:type="dxa"/>
            </w:tcMar>
          </w:tcPr>
          <w:p w:rsidR="0007207C" w:rsidRPr="00A1687F" w:rsidRDefault="0007207C" w:rsidP="00BE2741">
            <w:pPr>
              <w:autoSpaceDE w:val="0"/>
              <w:autoSpaceDN w:val="0"/>
              <w:adjustRightInd w:val="0"/>
              <w:jc w:val="center"/>
              <w:rPr>
                <w:sz w:val="20"/>
                <w:szCs w:val="20"/>
              </w:rPr>
            </w:pPr>
          </w:p>
        </w:tc>
        <w:tc>
          <w:tcPr>
            <w:tcW w:w="1080" w:type="dxa"/>
            <w:vMerge/>
            <w:tcMar>
              <w:top w:w="57" w:type="dxa"/>
            </w:tcMar>
          </w:tcPr>
          <w:p w:rsidR="0007207C" w:rsidRPr="00A1687F" w:rsidRDefault="0007207C" w:rsidP="00BE2741">
            <w:pPr>
              <w:autoSpaceDE w:val="0"/>
              <w:autoSpaceDN w:val="0"/>
              <w:adjustRightInd w:val="0"/>
              <w:jc w:val="center"/>
              <w:rPr>
                <w:sz w:val="20"/>
                <w:szCs w:val="20"/>
              </w:rPr>
            </w:pPr>
          </w:p>
        </w:tc>
        <w:tc>
          <w:tcPr>
            <w:tcW w:w="913" w:type="dxa"/>
            <w:vMerge/>
            <w:tcMar>
              <w:top w:w="57" w:type="dxa"/>
            </w:tcMar>
          </w:tcPr>
          <w:p w:rsidR="0007207C" w:rsidRPr="00A1687F" w:rsidRDefault="0007207C" w:rsidP="00BE2741">
            <w:pPr>
              <w:autoSpaceDE w:val="0"/>
              <w:autoSpaceDN w:val="0"/>
              <w:adjustRightInd w:val="0"/>
              <w:jc w:val="center"/>
              <w:rPr>
                <w:sz w:val="20"/>
                <w:szCs w:val="20"/>
              </w:rPr>
            </w:pPr>
          </w:p>
        </w:tc>
        <w:tc>
          <w:tcPr>
            <w:tcW w:w="1111" w:type="dxa"/>
            <w:vMerge/>
            <w:tcMar>
              <w:top w:w="57" w:type="dxa"/>
            </w:tcMar>
          </w:tcPr>
          <w:p w:rsidR="0007207C" w:rsidRPr="00A1687F" w:rsidRDefault="0007207C" w:rsidP="00BE2741">
            <w:pPr>
              <w:autoSpaceDE w:val="0"/>
              <w:autoSpaceDN w:val="0"/>
              <w:adjustRightInd w:val="0"/>
              <w:jc w:val="center"/>
              <w:rPr>
                <w:sz w:val="20"/>
                <w:szCs w:val="20"/>
              </w:rPr>
            </w:pPr>
          </w:p>
        </w:tc>
        <w:tc>
          <w:tcPr>
            <w:tcW w:w="1310" w:type="dxa"/>
            <w:vMerge/>
            <w:tcMar>
              <w:top w:w="57" w:type="dxa"/>
            </w:tcMar>
          </w:tcPr>
          <w:p w:rsidR="0007207C" w:rsidRPr="00A1687F" w:rsidRDefault="0007207C" w:rsidP="00BE2741">
            <w:pPr>
              <w:autoSpaceDE w:val="0"/>
              <w:autoSpaceDN w:val="0"/>
              <w:adjustRightInd w:val="0"/>
              <w:jc w:val="center"/>
              <w:rPr>
                <w:sz w:val="20"/>
                <w:szCs w:val="20"/>
              </w:rPr>
            </w:pPr>
          </w:p>
        </w:tc>
        <w:tc>
          <w:tcPr>
            <w:tcW w:w="1190"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Номер уведомления</w:t>
            </w:r>
          </w:p>
        </w:tc>
        <w:tc>
          <w:tcPr>
            <w:tcW w:w="1214"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Код объекта</w:t>
            </w:r>
          </w:p>
        </w:tc>
        <w:tc>
          <w:tcPr>
            <w:tcW w:w="1219" w:type="dxa"/>
            <w:vMerge/>
            <w:tcMar>
              <w:top w:w="57" w:type="dxa"/>
            </w:tcMar>
          </w:tcPr>
          <w:p w:rsidR="0007207C" w:rsidRPr="00A1687F" w:rsidRDefault="0007207C" w:rsidP="00BE2741">
            <w:pPr>
              <w:autoSpaceDE w:val="0"/>
              <w:autoSpaceDN w:val="0"/>
              <w:adjustRightInd w:val="0"/>
              <w:jc w:val="center"/>
              <w:rPr>
                <w:sz w:val="20"/>
                <w:szCs w:val="20"/>
              </w:rPr>
            </w:pPr>
          </w:p>
        </w:tc>
      </w:tr>
      <w:tr w:rsidR="0007207C" w:rsidRPr="00A1687F" w:rsidTr="00BE2741">
        <w:trPr>
          <w:jc w:val="center"/>
        </w:trPr>
        <w:tc>
          <w:tcPr>
            <w:tcW w:w="1294"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1</w:t>
            </w:r>
          </w:p>
        </w:tc>
        <w:tc>
          <w:tcPr>
            <w:tcW w:w="1163"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2</w:t>
            </w:r>
          </w:p>
        </w:tc>
        <w:tc>
          <w:tcPr>
            <w:tcW w:w="1169"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3</w:t>
            </w:r>
          </w:p>
        </w:tc>
        <w:tc>
          <w:tcPr>
            <w:tcW w:w="1141"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4</w:t>
            </w:r>
          </w:p>
        </w:tc>
        <w:tc>
          <w:tcPr>
            <w:tcW w:w="1060"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5</w:t>
            </w:r>
          </w:p>
        </w:tc>
        <w:tc>
          <w:tcPr>
            <w:tcW w:w="1080"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6</w:t>
            </w:r>
          </w:p>
        </w:tc>
        <w:tc>
          <w:tcPr>
            <w:tcW w:w="913"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7</w:t>
            </w:r>
          </w:p>
        </w:tc>
        <w:tc>
          <w:tcPr>
            <w:tcW w:w="1111"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8</w:t>
            </w:r>
          </w:p>
        </w:tc>
        <w:tc>
          <w:tcPr>
            <w:tcW w:w="1310"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9</w:t>
            </w:r>
          </w:p>
        </w:tc>
        <w:tc>
          <w:tcPr>
            <w:tcW w:w="1190"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10</w:t>
            </w:r>
          </w:p>
        </w:tc>
        <w:tc>
          <w:tcPr>
            <w:tcW w:w="1214"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11</w:t>
            </w:r>
          </w:p>
        </w:tc>
        <w:tc>
          <w:tcPr>
            <w:tcW w:w="1219"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12</w:t>
            </w:r>
          </w:p>
        </w:tc>
      </w:tr>
      <w:tr w:rsidR="0007207C" w:rsidRPr="00A1687F" w:rsidTr="00BE2741">
        <w:trPr>
          <w:jc w:val="center"/>
        </w:trPr>
        <w:tc>
          <w:tcPr>
            <w:tcW w:w="1294" w:type="dxa"/>
            <w:tcMar>
              <w:top w:w="57" w:type="dxa"/>
            </w:tcMar>
          </w:tcPr>
          <w:p w:rsidR="0007207C" w:rsidRPr="00A1687F" w:rsidRDefault="0007207C" w:rsidP="00BE2741">
            <w:pPr>
              <w:autoSpaceDE w:val="0"/>
              <w:autoSpaceDN w:val="0"/>
              <w:adjustRightInd w:val="0"/>
              <w:jc w:val="center"/>
              <w:rPr>
                <w:sz w:val="20"/>
                <w:szCs w:val="20"/>
              </w:rPr>
            </w:pPr>
          </w:p>
        </w:tc>
        <w:tc>
          <w:tcPr>
            <w:tcW w:w="1163" w:type="dxa"/>
            <w:tcMar>
              <w:top w:w="57" w:type="dxa"/>
            </w:tcMar>
          </w:tcPr>
          <w:p w:rsidR="0007207C" w:rsidRPr="00A1687F" w:rsidRDefault="0007207C" w:rsidP="00BE2741">
            <w:pPr>
              <w:autoSpaceDE w:val="0"/>
              <w:autoSpaceDN w:val="0"/>
              <w:adjustRightInd w:val="0"/>
              <w:jc w:val="center"/>
              <w:rPr>
                <w:sz w:val="20"/>
                <w:szCs w:val="20"/>
              </w:rPr>
            </w:pPr>
          </w:p>
        </w:tc>
        <w:tc>
          <w:tcPr>
            <w:tcW w:w="1169" w:type="dxa"/>
            <w:tcMar>
              <w:top w:w="57" w:type="dxa"/>
            </w:tcMar>
          </w:tcPr>
          <w:p w:rsidR="0007207C" w:rsidRPr="00A1687F" w:rsidRDefault="0007207C" w:rsidP="00BE2741">
            <w:pPr>
              <w:autoSpaceDE w:val="0"/>
              <w:autoSpaceDN w:val="0"/>
              <w:adjustRightInd w:val="0"/>
              <w:jc w:val="center"/>
              <w:rPr>
                <w:sz w:val="20"/>
                <w:szCs w:val="20"/>
              </w:rPr>
            </w:pPr>
          </w:p>
        </w:tc>
        <w:tc>
          <w:tcPr>
            <w:tcW w:w="1141" w:type="dxa"/>
            <w:tcMar>
              <w:top w:w="57" w:type="dxa"/>
            </w:tcMar>
          </w:tcPr>
          <w:p w:rsidR="0007207C" w:rsidRPr="00A1687F" w:rsidRDefault="0007207C" w:rsidP="00BE2741">
            <w:pPr>
              <w:autoSpaceDE w:val="0"/>
              <w:autoSpaceDN w:val="0"/>
              <w:adjustRightInd w:val="0"/>
              <w:jc w:val="center"/>
              <w:rPr>
                <w:sz w:val="20"/>
                <w:szCs w:val="20"/>
              </w:rPr>
            </w:pPr>
          </w:p>
        </w:tc>
        <w:tc>
          <w:tcPr>
            <w:tcW w:w="1060" w:type="dxa"/>
            <w:tcMar>
              <w:top w:w="57" w:type="dxa"/>
            </w:tcMar>
          </w:tcPr>
          <w:p w:rsidR="0007207C" w:rsidRPr="00A1687F" w:rsidRDefault="0007207C" w:rsidP="00BE2741">
            <w:pPr>
              <w:autoSpaceDE w:val="0"/>
              <w:autoSpaceDN w:val="0"/>
              <w:adjustRightInd w:val="0"/>
              <w:jc w:val="center"/>
              <w:rPr>
                <w:sz w:val="20"/>
                <w:szCs w:val="20"/>
              </w:rPr>
            </w:pPr>
          </w:p>
        </w:tc>
        <w:tc>
          <w:tcPr>
            <w:tcW w:w="1080" w:type="dxa"/>
            <w:tcMar>
              <w:top w:w="57" w:type="dxa"/>
            </w:tcMar>
          </w:tcPr>
          <w:p w:rsidR="0007207C" w:rsidRPr="00A1687F" w:rsidRDefault="0007207C" w:rsidP="00BE2741">
            <w:pPr>
              <w:autoSpaceDE w:val="0"/>
              <w:autoSpaceDN w:val="0"/>
              <w:adjustRightInd w:val="0"/>
              <w:jc w:val="center"/>
              <w:rPr>
                <w:sz w:val="20"/>
                <w:szCs w:val="20"/>
              </w:rPr>
            </w:pPr>
          </w:p>
        </w:tc>
        <w:tc>
          <w:tcPr>
            <w:tcW w:w="913" w:type="dxa"/>
            <w:tcMar>
              <w:top w:w="57" w:type="dxa"/>
            </w:tcMar>
          </w:tcPr>
          <w:p w:rsidR="0007207C" w:rsidRPr="00A1687F" w:rsidRDefault="0007207C" w:rsidP="00BE2741">
            <w:pPr>
              <w:autoSpaceDE w:val="0"/>
              <w:autoSpaceDN w:val="0"/>
              <w:adjustRightInd w:val="0"/>
              <w:jc w:val="center"/>
              <w:rPr>
                <w:sz w:val="20"/>
                <w:szCs w:val="20"/>
              </w:rPr>
            </w:pPr>
          </w:p>
        </w:tc>
        <w:tc>
          <w:tcPr>
            <w:tcW w:w="1111" w:type="dxa"/>
            <w:tcMar>
              <w:top w:w="57" w:type="dxa"/>
            </w:tcMar>
          </w:tcPr>
          <w:p w:rsidR="0007207C" w:rsidRPr="00A1687F" w:rsidRDefault="0007207C" w:rsidP="00BE2741">
            <w:pPr>
              <w:autoSpaceDE w:val="0"/>
              <w:autoSpaceDN w:val="0"/>
              <w:adjustRightInd w:val="0"/>
              <w:jc w:val="center"/>
              <w:rPr>
                <w:sz w:val="20"/>
                <w:szCs w:val="20"/>
              </w:rPr>
            </w:pPr>
          </w:p>
        </w:tc>
        <w:tc>
          <w:tcPr>
            <w:tcW w:w="1310" w:type="dxa"/>
            <w:tcMar>
              <w:top w:w="57" w:type="dxa"/>
            </w:tcMar>
          </w:tcPr>
          <w:p w:rsidR="0007207C" w:rsidRPr="00A1687F" w:rsidRDefault="0007207C" w:rsidP="00BE2741">
            <w:pPr>
              <w:autoSpaceDE w:val="0"/>
              <w:autoSpaceDN w:val="0"/>
              <w:adjustRightInd w:val="0"/>
              <w:jc w:val="center"/>
              <w:rPr>
                <w:sz w:val="20"/>
                <w:szCs w:val="20"/>
              </w:rPr>
            </w:pPr>
          </w:p>
        </w:tc>
        <w:tc>
          <w:tcPr>
            <w:tcW w:w="1190" w:type="dxa"/>
            <w:tcMar>
              <w:top w:w="57" w:type="dxa"/>
            </w:tcMar>
          </w:tcPr>
          <w:p w:rsidR="0007207C" w:rsidRPr="00A1687F" w:rsidRDefault="0007207C" w:rsidP="00BE2741">
            <w:pPr>
              <w:autoSpaceDE w:val="0"/>
              <w:autoSpaceDN w:val="0"/>
              <w:adjustRightInd w:val="0"/>
              <w:jc w:val="center"/>
              <w:rPr>
                <w:sz w:val="20"/>
                <w:szCs w:val="20"/>
              </w:rPr>
            </w:pPr>
          </w:p>
        </w:tc>
        <w:tc>
          <w:tcPr>
            <w:tcW w:w="1214" w:type="dxa"/>
            <w:tcMar>
              <w:top w:w="57" w:type="dxa"/>
            </w:tcMar>
          </w:tcPr>
          <w:p w:rsidR="0007207C" w:rsidRPr="00A1687F" w:rsidRDefault="0007207C" w:rsidP="00BE2741">
            <w:pPr>
              <w:autoSpaceDE w:val="0"/>
              <w:autoSpaceDN w:val="0"/>
              <w:adjustRightInd w:val="0"/>
              <w:jc w:val="center"/>
              <w:rPr>
                <w:sz w:val="20"/>
                <w:szCs w:val="20"/>
              </w:rPr>
            </w:pPr>
          </w:p>
        </w:tc>
        <w:tc>
          <w:tcPr>
            <w:tcW w:w="1219" w:type="dxa"/>
            <w:tcMar>
              <w:top w:w="57" w:type="dxa"/>
            </w:tcMar>
          </w:tcPr>
          <w:p w:rsidR="0007207C" w:rsidRPr="00A1687F" w:rsidRDefault="0007207C" w:rsidP="00BE2741">
            <w:pPr>
              <w:autoSpaceDE w:val="0"/>
              <w:autoSpaceDN w:val="0"/>
              <w:adjustRightInd w:val="0"/>
              <w:jc w:val="center"/>
              <w:rPr>
                <w:sz w:val="20"/>
                <w:szCs w:val="20"/>
              </w:rPr>
            </w:pPr>
          </w:p>
        </w:tc>
      </w:tr>
      <w:tr w:rsidR="0007207C" w:rsidRPr="00A1687F" w:rsidTr="00BE2741">
        <w:trPr>
          <w:jc w:val="center"/>
        </w:trPr>
        <w:tc>
          <w:tcPr>
            <w:tcW w:w="1294"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163"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169"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141"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060" w:type="dxa"/>
            <w:tcBorders>
              <w:left w:val="nil"/>
              <w:right w:val="nil"/>
            </w:tcBorders>
            <w:tcMar>
              <w:top w:w="57" w:type="dxa"/>
            </w:tcMar>
          </w:tcPr>
          <w:p w:rsidR="0007207C" w:rsidRPr="00A1687F" w:rsidRDefault="0007207C" w:rsidP="00BE2741">
            <w:pPr>
              <w:autoSpaceDE w:val="0"/>
              <w:autoSpaceDN w:val="0"/>
              <w:adjustRightInd w:val="0"/>
              <w:jc w:val="center"/>
              <w:rPr>
                <w:b/>
                <w:bCs/>
                <w:sz w:val="20"/>
                <w:szCs w:val="20"/>
              </w:rPr>
            </w:pPr>
            <w:r w:rsidRPr="00A1687F">
              <w:rPr>
                <w:b/>
                <w:bCs/>
                <w:sz w:val="20"/>
                <w:szCs w:val="20"/>
              </w:rPr>
              <w:t>Итого</w:t>
            </w:r>
          </w:p>
        </w:tc>
        <w:tc>
          <w:tcPr>
            <w:tcW w:w="1993" w:type="dxa"/>
            <w:gridSpan w:val="2"/>
            <w:tcBorders>
              <w:left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111"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310"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190"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214"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219"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r>
    </w:tbl>
    <w:p w:rsidR="0007207C" w:rsidRPr="00A1687F" w:rsidRDefault="0007207C" w:rsidP="0007207C">
      <w:pPr>
        <w:autoSpaceDE w:val="0"/>
        <w:autoSpaceDN w:val="0"/>
        <w:adjustRightInd w:val="0"/>
        <w:ind w:right="104"/>
        <w:rPr>
          <w:sz w:val="20"/>
          <w:szCs w:val="20"/>
        </w:rPr>
      </w:pPr>
    </w:p>
    <w:p w:rsidR="0007207C" w:rsidRPr="00A1687F" w:rsidRDefault="0007207C" w:rsidP="0007207C">
      <w:pPr>
        <w:autoSpaceDE w:val="0"/>
        <w:autoSpaceDN w:val="0"/>
        <w:adjustRightInd w:val="0"/>
        <w:ind w:right="104" w:firstLine="1200"/>
        <w:rPr>
          <w:sz w:val="20"/>
          <w:szCs w:val="20"/>
        </w:rPr>
      </w:pPr>
      <w:r w:rsidRPr="00A1687F">
        <w:rPr>
          <w:b/>
          <w:bCs/>
          <w:sz w:val="20"/>
          <w:szCs w:val="20"/>
        </w:rPr>
        <w:t>Всего прописью</w:t>
      </w:r>
      <w:r>
        <w:rPr>
          <w:b/>
          <w:bCs/>
          <w:sz w:val="20"/>
          <w:szCs w:val="20"/>
        </w:rPr>
        <w:t xml:space="preserve">                                                                                                                                                                          н</w:t>
      </w:r>
      <w:r w:rsidRPr="00A1687F">
        <w:rPr>
          <w:sz w:val="20"/>
          <w:szCs w:val="20"/>
        </w:rPr>
        <w:t>омер страницы</w:t>
      </w:r>
      <w:proofErr w:type="gramStart"/>
      <w:r>
        <w:rPr>
          <w:sz w:val="20"/>
          <w:szCs w:val="20"/>
        </w:rPr>
        <w:t xml:space="preserve">                 </w:t>
      </w:r>
      <w:r w:rsidRPr="00A1687F">
        <w:rPr>
          <w:sz w:val="20"/>
          <w:szCs w:val="20"/>
        </w:rPr>
        <w:t>В</w:t>
      </w:r>
      <w:proofErr w:type="gramEnd"/>
      <w:r w:rsidRPr="00A1687F">
        <w:rPr>
          <w:sz w:val="20"/>
          <w:szCs w:val="20"/>
        </w:rPr>
        <w:t>сего страниц</w:t>
      </w:r>
    </w:p>
    <w:p w:rsidR="0007207C" w:rsidRDefault="0007207C" w:rsidP="0007207C">
      <w:pPr>
        <w:adjustRightInd w:val="0"/>
        <w:ind w:right="-115" w:firstLine="7800"/>
        <w:jc w:val="center"/>
        <w:rPr>
          <w:sz w:val="16"/>
          <w:szCs w:val="16"/>
        </w:rPr>
      </w:pPr>
      <w:r>
        <w:rPr>
          <w:sz w:val="16"/>
          <w:szCs w:val="16"/>
        </w:rPr>
        <w:t xml:space="preserve">                                                                  </w:t>
      </w:r>
    </w:p>
    <w:p w:rsidR="0007207C" w:rsidRDefault="0007207C" w:rsidP="0007207C">
      <w:pPr>
        <w:adjustRightInd w:val="0"/>
        <w:ind w:right="-115" w:firstLine="7800"/>
        <w:jc w:val="center"/>
        <w:rPr>
          <w:sz w:val="20"/>
          <w:szCs w:val="20"/>
        </w:rPr>
      </w:pPr>
    </w:p>
    <w:p w:rsidR="0007207C" w:rsidRDefault="0007207C" w:rsidP="0007207C">
      <w:pPr>
        <w:adjustRightInd w:val="0"/>
        <w:ind w:right="-115" w:firstLine="7800"/>
        <w:jc w:val="center"/>
        <w:rPr>
          <w:sz w:val="20"/>
          <w:szCs w:val="20"/>
        </w:rPr>
      </w:pPr>
    </w:p>
    <w:p w:rsidR="0007207C" w:rsidRPr="00561865" w:rsidRDefault="0007207C" w:rsidP="0007207C">
      <w:pPr>
        <w:adjustRightInd w:val="0"/>
        <w:ind w:right="-115" w:firstLine="7800"/>
        <w:jc w:val="right"/>
        <w:rPr>
          <w:sz w:val="20"/>
          <w:szCs w:val="20"/>
        </w:rPr>
      </w:pPr>
      <w:r w:rsidRPr="00561865">
        <w:rPr>
          <w:sz w:val="20"/>
          <w:szCs w:val="20"/>
        </w:rPr>
        <w:t>Приложение № 2 к Порядку кассового обслуживания бюджета</w:t>
      </w:r>
    </w:p>
    <w:p w:rsidR="0007207C" w:rsidRPr="00561865" w:rsidRDefault="0007207C" w:rsidP="0007207C">
      <w:pPr>
        <w:widowControl w:val="0"/>
        <w:adjustRightInd w:val="0"/>
        <w:jc w:val="right"/>
        <w:rPr>
          <w:sz w:val="20"/>
          <w:szCs w:val="20"/>
        </w:rPr>
      </w:pPr>
      <w:r w:rsidRPr="00561865">
        <w:rPr>
          <w:sz w:val="20"/>
          <w:szCs w:val="20"/>
        </w:rPr>
        <w:t xml:space="preserve">сельского поселения </w:t>
      </w:r>
      <w:r>
        <w:rPr>
          <w:sz w:val="20"/>
          <w:szCs w:val="20"/>
        </w:rPr>
        <w:t xml:space="preserve">Иликовский </w:t>
      </w:r>
      <w:r w:rsidRPr="00561865">
        <w:rPr>
          <w:sz w:val="20"/>
          <w:szCs w:val="20"/>
        </w:rPr>
        <w:t xml:space="preserve"> сельсовет  муниципального района Благовещенский район </w:t>
      </w:r>
    </w:p>
    <w:p w:rsidR="0007207C" w:rsidRPr="00561865" w:rsidRDefault="0007207C" w:rsidP="0007207C">
      <w:pPr>
        <w:widowControl w:val="0"/>
        <w:adjustRightInd w:val="0"/>
        <w:jc w:val="right"/>
        <w:rPr>
          <w:sz w:val="20"/>
          <w:szCs w:val="20"/>
        </w:rPr>
      </w:pPr>
      <w:r w:rsidRPr="00561865">
        <w:rPr>
          <w:sz w:val="20"/>
          <w:szCs w:val="20"/>
        </w:rPr>
        <w:t>Республики Башкортостан в условиях открытия</w:t>
      </w:r>
    </w:p>
    <w:p w:rsidR="0007207C" w:rsidRPr="00561865" w:rsidRDefault="0007207C" w:rsidP="0007207C">
      <w:pPr>
        <w:widowControl w:val="0"/>
        <w:adjustRightInd w:val="0"/>
        <w:jc w:val="right"/>
        <w:rPr>
          <w:sz w:val="20"/>
          <w:szCs w:val="20"/>
        </w:rPr>
      </w:pPr>
      <w:r w:rsidRPr="00561865">
        <w:rPr>
          <w:sz w:val="20"/>
          <w:szCs w:val="20"/>
        </w:rPr>
        <w:t>и ведения лицевых счетов для учета операций</w:t>
      </w:r>
    </w:p>
    <w:p w:rsidR="0007207C" w:rsidRPr="00561865" w:rsidRDefault="0007207C" w:rsidP="0007207C">
      <w:pPr>
        <w:widowControl w:val="0"/>
        <w:adjustRightInd w:val="0"/>
        <w:jc w:val="right"/>
        <w:rPr>
          <w:sz w:val="20"/>
          <w:szCs w:val="20"/>
        </w:rPr>
      </w:pPr>
      <w:r w:rsidRPr="00561865">
        <w:rPr>
          <w:sz w:val="20"/>
          <w:szCs w:val="20"/>
        </w:rPr>
        <w:t xml:space="preserve">по исполнению расходов бюджета сельского поселения </w:t>
      </w:r>
      <w:r>
        <w:rPr>
          <w:sz w:val="20"/>
          <w:szCs w:val="20"/>
        </w:rPr>
        <w:t xml:space="preserve">Иликовский </w:t>
      </w:r>
      <w:r w:rsidRPr="00561865">
        <w:rPr>
          <w:sz w:val="20"/>
          <w:szCs w:val="20"/>
        </w:rPr>
        <w:t>сельсовет</w:t>
      </w:r>
    </w:p>
    <w:p w:rsidR="0007207C" w:rsidRPr="00561865" w:rsidRDefault="0007207C" w:rsidP="0007207C">
      <w:pPr>
        <w:widowControl w:val="0"/>
        <w:adjustRightInd w:val="0"/>
        <w:jc w:val="right"/>
        <w:rPr>
          <w:sz w:val="20"/>
          <w:szCs w:val="20"/>
        </w:rPr>
      </w:pPr>
      <w:r w:rsidRPr="00561865">
        <w:rPr>
          <w:sz w:val="20"/>
          <w:szCs w:val="20"/>
        </w:rPr>
        <w:t xml:space="preserve">муниципального района Благовещенский район </w:t>
      </w:r>
    </w:p>
    <w:p w:rsidR="0007207C" w:rsidRPr="00561865" w:rsidRDefault="0007207C" w:rsidP="0007207C">
      <w:pPr>
        <w:spacing w:after="60"/>
        <w:ind w:left="10206"/>
        <w:jc w:val="right"/>
        <w:rPr>
          <w:sz w:val="20"/>
          <w:szCs w:val="20"/>
        </w:rPr>
      </w:pPr>
      <w:r w:rsidRPr="00561865">
        <w:rPr>
          <w:sz w:val="20"/>
          <w:szCs w:val="20"/>
        </w:rPr>
        <w:t>Республики Башкортостан</w:t>
      </w:r>
    </w:p>
    <w:tbl>
      <w:tblPr>
        <w:tblW w:w="14062" w:type="dxa"/>
        <w:tblLayout w:type="fixed"/>
        <w:tblCellMar>
          <w:left w:w="28" w:type="dxa"/>
          <w:right w:w="28" w:type="dxa"/>
        </w:tblCellMar>
        <w:tblLook w:val="0000"/>
      </w:tblPr>
      <w:tblGrid>
        <w:gridCol w:w="5387"/>
        <w:gridCol w:w="28"/>
        <w:gridCol w:w="312"/>
        <w:gridCol w:w="284"/>
        <w:gridCol w:w="227"/>
        <w:gridCol w:w="566"/>
        <w:gridCol w:w="681"/>
        <w:gridCol w:w="481"/>
        <w:gridCol w:w="284"/>
        <w:gridCol w:w="850"/>
        <w:gridCol w:w="1786"/>
        <w:gridCol w:w="1815"/>
        <w:gridCol w:w="1361"/>
      </w:tblGrid>
      <w:tr w:rsidR="0007207C" w:rsidTr="00BE2741">
        <w:trPr>
          <w:cantSplit/>
        </w:trPr>
        <w:tc>
          <w:tcPr>
            <w:tcW w:w="6804" w:type="dxa"/>
            <w:gridSpan w:val="6"/>
            <w:tcBorders>
              <w:top w:val="nil"/>
              <w:left w:val="nil"/>
              <w:bottom w:val="nil"/>
              <w:right w:val="nil"/>
            </w:tcBorders>
          </w:tcPr>
          <w:p w:rsidR="0007207C" w:rsidRDefault="0007207C" w:rsidP="00BE2741">
            <w:pPr>
              <w:rPr>
                <w:sz w:val="16"/>
                <w:szCs w:val="16"/>
              </w:rPr>
            </w:pPr>
          </w:p>
        </w:tc>
        <w:tc>
          <w:tcPr>
            <w:tcW w:w="2296" w:type="dxa"/>
            <w:gridSpan w:val="4"/>
            <w:tcBorders>
              <w:top w:val="nil"/>
              <w:left w:val="nil"/>
              <w:bottom w:val="nil"/>
              <w:right w:val="nil"/>
            </w:tcBorders>
          </w:tcPr>
          <w:p w:rsidR="0007207C" w:rsidRDefault="0007207C" w:rsidP="00BE2741">
            <w:pPr>
              <w:rPr>
                <w:sz w:val="16"/>
                <w:szCs w:val="16"/>
              </w:rPr>
            </w:pPr>
          </w:p>
        </w:tc>
        <w:tc>
          <w:tcPr>
            <w:tcW w:w="3601" w:type="dxa"/>
            <w:gridSpan w:val="2"/>
            <w:tcBorders>
              <w:top w:val="nil"/>
              <w:left w:val="nil"/>
              <w:bottom w:val="nil"/>
              <w:right w:val="nil"/>
            </w:tcBorders>
          </w:tcPr>
          <w:p w:rsidR="0007207C" w:rsidRDefault="0007207C" w:rsidP="00BE2741">
            <w:pPr>
              <w:rPr>
                <w:sz w:val="16"/>
                <w:szCs w:val="16"/>
              </w:rPr>
            </w:pPr>
          </w:p>
        </w:tc>
        <w:tc>
          <w:tcPr>
            <w:tcW w:w="1361" w:type="dxa"/>
            <w:tcBorders>
              <w:top w:val="single" w:sz="4" w:space="0" w:color="auto"/>
              <w:left w:val="single" w:sz="4" w:space="0" w:color="auto"/>
              <w:bottom w:val="nil"/>
              <w:right w:val="single" w:sz="4" w:space="0" w:color="auto"/>
            </w:tcBorders>
            <w:vAlign w:val="center"/>
          </w:tcPr>
          <w:p w:rsidR="0007207C" w:rsidRDefault="0007207C" w:rsidP="00BE2741">
            <w:pPr>
              <w:jc w:val="center"/>
              <w:rPr>
                <w:sz w:val="16"/>
                <w:szCs w:val="16"/>
              </w:rPr>
            </w:pPr>
            <w:r>
              <w:rPr>
                <w:sz w:val="16"/>
                <w:szCs w:val="16"/>
              </w:rPr>
              <w:t>Коды</w:t>
            </w:r>
          </w:p>
        </w:tc>
      </w:tr>
      <w:tr w:rsidR="0007207C" w:rsidTr="00BE2741">
        <w:tc>
          <w:tcPr>
            <w:tcW w:w="6804" w:type="dxa"/>
            <w:gridSpan w:val="6"/>
            <w:tcBorders>
              <w:top w:val="nil"/>
              <w:left w:val="nil"/>
              <w:bottom w:val="nil"/>
              <w:right w:val="nil"/>
            </w:tcBorders>
            <w:vAlign w:val="bottom"/>
          </w:tcPr>
          <w:p w:rsidR="0007207C" w:rsidRDefault="0007207C" w:rsidP="00BE2741">
            <w:pPr>
              <w:ind w:right="85"/>
              <w:jc w:val="right"/>
              <w:rPr>
                <w:b/>
                <w:bCs/>
                <w:sz w:val="22"/>
                <w:szCs w:val="22"/>
              </w:rPr>
            </w:pPr>
            <w:r>
              <w:rPr>
                <w:b/>
                <w:bCs/>
                <w:sz w:val="22"/>
                <w:szCs w:val="22"/>
              </w:rPr>
              <w:t>Заявка на возврат №</w:t>
            </w:r>
          </w:p>
        </w:tc>
        <w:tc>
          <w:tcPr>
            <w:tcW w:w="2296" w:type="dxa"/>
            <w:gridSpan w:val="4"/>
            <w:tcBorders>
              <w:top w:val="nil"/>
              <w:left w:val="nil"/>
              <w:bottom w:val="single" w:sz="4" w:space="0" w:color="auto"/>
              <w:right w:val="nil"/>
            </w:tcBorders>
            <w:vAlign w:val="bottom"/>
          </w:tcPr>
          <w:p w:rsidR="0007207C" w:rsidRDefault="0007207C" w:rsidP="00BE2741">
            <w:pPr>
              <w:jc w:val="center"/>
              <w:rPr>
                <w:b/>
                <w:bCs/>
                <w:sz w:val="22"/>
                <w:szCs w:val="22"/>
              </w:rPr>
            </w:pPr>
          </w:p>
        </w:tc>
        <w:tc>
          <w:tcPr>
            <w:tcW w:w="3601" w:type="dxa"/>
            <w:gridSpan w:val="2"/>
            <w:tcBorders>
              <w:top w:val="nil"/>
              <w:left w:val="nil"/>
              <w:bottom w:val="nil"/>
              <w:right w:val="nil"/>
            </w:tcBorders>
            <w:vAlign w:val="center"/>
          </w:tcPr>
          <w:p w:rsidR="0007207C" w:rsidRDefault="0007207C" w:rsidP="00BE2741">
            <w:pPr>
              <w:ind w:right="85"/>
              <w:jc w:val="right"/>
              <w:rPr>
                <w:sz w:val="16"/>
                <w:szCs w:val="16"/>
              </w:rPr>
            </w:pPr>
          </w:p>
        </w:tc>
        <w:tc>
          <w:tcPr>
            <w:tcW w:w="1361" w:type="dxa"/>
            <w:tcBorders>
              <w:top w:val="single" w:sz="12" w:space="0" w:color="auto"/>
              <w:left w:val="single" w:sz="12" w:space="0" w:color="auto"/>
              <w:bottom w:val="single" w:sz="4" w:space="0" w:color="auto"/>
              <w:right w:val="single" w:sz="12" w:space="0" w:color="auto"/>
            </w:tcBorders>
            <w:vAlign w:val="center"/>
          </w:tcPr>
          <w:p w:rsidR="0007207C" w:rsidRDefault="0007207C" w:rsidP="00BE2741">
            <w:pPr>
              <w:jc w:val="center"/>
              <w:rPr>
                <w:sz w:val="16"/>
                <w:szCs w:val="16"/>
              </w:rPr>
            </w:pPr>
          </w:p>
        </w:tc>
      </w:tr>
      <w:tr w:rsidR="0007207C" w:rsidTr="00BE2741">
        <w:trPr>
          <w:gridBefore w:val="1"/>
          <w:wBefore w:w="5387" w:type="dxa"/>
          <w:trHeight w:hRule="exact" w:val="220"/>
        </w:trPr>
        <w:tc>
          <w:tcPr>
            <w:tcW w:w="340" w:type="dxa"/>
            <w:gridSpan w:val="2"/>
            <w:tcBorders>
              <w:top w:val="nil"/>
              <w:left w:val="nil"/>
              <w:bottom w:val="nil"/>
              <w:right w:val="nil"/>
            </w:tcBorders>
            <w:vAlign w:val="bottom"/>
          </w:tcPr>
          <w:p w:rsidR="0007207C" w:rsidRDefault="0007207C" w:rsidP="00BE2741">
            <w:pPr>
              <w:jc w:val="right"/>
              <w:rPr>
                <w:sz w:val="16"/>
                <w:szCs w:val="16"/>
              </w:rPr>
            </w:pPr>
            <w:r>
              <w:rPr>
                <w:sz w:val="16"/>
                <w:szCs w:val="16"/>
              </w:rPr>
              <w:t xml:space="preserve">от " </w:t>
            </w:r>
          </w:p>
        </w:tc>
        <w:tc>
          <w:tcPr>
            <w:tcW w:w="284" w:type="dxa"/>
            <w:tcBorders>
              <w:top w:val="nil"/>
              <w:left w:val="nil"/>
              <w:bottom w:val="single" w:sz="4" w:space="0" w:color="auto"/>
              <w:right w:val="nil"/>
            </w:tcBorders>
            <w:vAlign w:val="bottom"/>
          </w:tcPr>
          <w:p w:rsidR="0007207C" w:rsidRDefault="0007207C" w:rsidP="00BE2741">
            <w:pPr>
              <w:jc w:val="center"/>
              <w:rPr>
                <w:sz w:val="16"/>
                <w:szCs w:val="16"/>
              </w:rPr>
            </w:pPr>
          </w:p>
        </w:tc>
        <w:tc>
          <w:tcPr>
            <w:tcW w:w="227" w:type="dxa"/>
            <w:tcBorders>
              <w:top w:val="nil"/>
              <w:left w:val="nil"/>
              <w:bottom w:val="nil"/>
              <w:right w:val="nil"/>
            </w:tcBorders>
            <w:vAlign w:val="bottom"/>
          </w:tcPr>
          <w:p w:rsidR="0007207C" w:rsidRDefault="0007207C" w:rsidP="00BE2741">
            <w:pPr>
              <w:rPr>
                <w:sz w:val="16"/>
                <w:szCs w:val="16"/>
              </w:rPr>
            </w:pPr>
            <w:r>
              <w:rPr>
                <w:sz w:val="16"/>
                <w:szCs w:val="16"/>
              </w:rPr>
              <w:t>"</w:t>
            </w:r>
          </w:p>
        </w:tc>
        <w:tc>
          <w:tcPr>
            <w:tcW w:w="1247" w:type="dxa"/>
            <w:gridSpan w:val="2"/>
            <w:tcBorders>
              <w:top w:val="nil"/>
              <w:left w:val="nil"/>
              <w:bottom w:val="single" w:sz="4" w:space="0" w:color="auto"/>
              <w:right w:val="nil"/>
            </w:tcBorders>
            <w:vAlign w:val="bottom"/>
          </w:tcPr>
          <w:p w:rsidR="0007207C" w:rsidRDefault="0007207C" w:rsidP="00BE2741">
            <w:pPr>
              <w:jc w:val="center"/>
              <w:rPr>
                <w:sz w:val="16"/>
                <w:szCs w:val="16"/>
              </w:rPr>
            </w:pPr>
          </w:p>
        </w:tc>
        <w:tc>
          <w:tcPr>
            <w:tcW w:w="481" w:type="dxa"/>
            <w:tcBorders>
              <w:top w:val="nil"/>
              <w:left w:val="nil"/>
              <w:bottom w:val="nil"/>
              <w:right w:val="nil"/>
            </w:tcBorders>
            <w:vAlign w:val="bottom"/>
          </w:tcPr>
          <w:p w:rsidR="0007207C" w:rsidRDefault="0007207C" w:rsidP="00BE2741">
            <w:pPr>
              <w:jc w:val="right"/>
              <w:rPr>
                <w:sz w:val="16"/>
                <w:szCs w:val="16"/>
              </w:rPr>
            </w:pPr>
            <w:r>
              <w:rPr>
                <w:sz w:val="16"/>
                <w:szCs w:val="16"/>
              </w:rPr>
              <w:t>20</w:t>
            </w:r>
          </w:p>
        </w:tc>
        <w:tc>
          <w:tcPr>
            <w:tcW w:w="284" w:type="dxa"/>
            <w:tcBorders>
              <w:top w:val="nil"/>
              <w:left w:val="nil"/>
              <w:bottom w:val="single" w:sz="4" w:space="0" w:color="auto"/>
              <w:right w:val="nil"/>
            </w:tcBorders>
            <w:vAlign w:val="bottom"/>
          </w:tcPr>
          <w:p w:rsidR="0007207C" w:rsidRDefault="0007207C" w:rsidP="00BE2741">
            <w:pPr>
              <w:rPr>
                <w:sz w:val="16"/>
                <w:szCs w:val="16"/>
              </w:rPr>
            </w:pPr>
          </w:p>
        </w:tc>
        <w:tc>
          <w:tcPr>
            <w:tcW w:w="850" w:type="dxa"/>
            <w:tcBorders>
              <w:top w:val="nil"/>
              <w:left w:val="nil"/>
              <w:bottom w:val="nil"/>
              <w:right w:val="nil"/>
            </w:tcBorders>
            <w:vAlign w:val="bottom"/>
          </w:tcPr>
          <w:p w:rsidR="0007207C" w:rsidRDefault="0007207C" w:rsidP="00BE2741">
            <w:pPr>
              <w:ind w:left="85"/>
              <w:rPr>
                <w:sz w:val="16"/>
                <w:szCs w:val="16"/>
              </w:rPr>
            </w:pPr>
            <w:proofErr w:type="gramStart"/>
            <w:r>
              <w:rPr>
                <w:sz w:val="16"/>
                <w:szCs w:val="16"/>
              </w:rPr>
              <w:t>г</w:t>
            </w:r>
            <w:proofErr w:type="gramEnd"/>
            <w:r>
              <w:rPr>
                <w:sz w:val="16"/>
                <w:szCs w:val="16"/>
              </w:rPr>
              <w:t>.</w:t>
            </w:r>
          </w:p>
        </w:tc>
        <w:tc>
          <w:tcPr>
            <w:tcW w:w="3601" w:type="dxa"/>
            <w:gridSpan w:val="2"/>
            <w:tcBorders>
              <w:top w:val="nil"/>
              <w:left w:val="nil"/>
              <w:bottom w:val="nil"/>
              <w:right w:val="nil"/>
            </w:tcBorders>
          </w:tcPr>
          <w:p w:rsidR="0007207C" w:rsidRDefault="0007207C" w:rsidP="00BE2741">
            <w:pPr>
              <w:ind w:right="-9"/>
              <w:jc w:val="right"/>
              <w:rPr>
                <w:sz w:val="16"/>
                <w:szCs w:val="16"/>
              </w:rPr>
            </w:pPr>
            <w:r>
              <w:rPr>
                <w:sz w:val="16"/>
                <w:szCs w:val="16"/>
              </w:rPr>
              <w:t>Дата</w:t>
            </w:r>
          </w:p>
        </w:tc>
        <w:tc>
          <w:tcPr>
            <w:tcW w:w="1361" w:type="dxa"/>
            <w:tcBorders>
              <w:top w:val="single" w:sz="4" w:space="0" w:color="auto"/>
              <w:left w:val="single" w:sz="12" w:space="0" w:color="auto"/>
              <w:bottom w:val="single" w:sz="4" w:space="0" w:color="auto"/>
              <w:right w:val="single" w:sz="12" w:space="0" w:color="auto"/>
            </w:tcBorders>
            <w:vAlign w:val="center"/>
          </w:tcPr>
          <w:p w:rsidR="0007207C" w:rsidRDefault="0007207C" w:rsidP="00BE2741">
            <w:pPr>
              <w:jc w:val="center"/>
              <w:rPr>
                <w:sz w:val="16"/>
                <w:szCs w:val="16"/>
              </w:rPr>
            </w:pPr>
          </w:p>
        </w:tc>
      </w:tr>
      <w:tr w:rsidR="0007207C" w:rsidTr="00BE2741">
        <w:tc>
          <w:tcPr>
            <w:tcW w:w="5415" w:type="dxa"/>
            <w:gridSpan w:val="2"/>
            <w:tcBorders>
              <w:top w:val="nil"/>
              <w:left w:val="nil"/>
              <w:bottom w:val="nil"/>
              <w:right w:val="nil"/>
            </w:tcBorders>
            <w:vAlign w:val="bottom"/>
          </w:tcPr>
          <w:p w:rsidR="0007207C" w:rsidRDefault="0007207C" w:rsidP="00BE2741">
            <w:pPr>
              <w:rPr>
                <w:sz w:val="16"/>
                <w:szCs w:val="16"/>
              </w:rPr>
            </w:pPr>
            <w:r>
              <w:rPr>
                <w:sz w:val="16"/>
                <w:szCs w:val="16"/>
              </w:rPr>
              <w:t>Получатель бюджетных средств,</w:t>
            </w:r>
            <w:r>
              <w:rPr>
                <w:sz w:val="16"/>
                <w:szCs w:val="16"/>
              </w:rPr>
              <w:br/>
              <w:t>администратор источников финансирования дефицита бюджета</w:t>
            </w:r>
          </w:p>
        </w:tc>
        <w:tc>
          <w:tcPr>
            <w:tcW w:w="5471" w:type="dxa"/>
            <w:gridSpan w:val="9"/>
            <w:tcBorders>
              <w:top w:val="nil"/>
              <w:left w:val="nil"/>
              <w:bottom w:val="single" w:sz="4" w:space="0" w:color="auto"/>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bottom"/>
          </w:tcPr>
          <w:p w:rsidR="0007207C" w:rsidRDefault="0007207C" w:rsidP="00BE2741">
            <w:pPr>
              <w:ind w:right="-9"/>
              <w:jc w:val="right"/>
              <w:rPr>
                <w:sz w:val="16"/>
                <w:szCs w:val="16"/>
              </w:rPr>
            </w:pPr>
            <w:r>
              <w:rPr>
                <w:sz w:val="16"/>
                <w:szCs w:val="16"/>
              </w:rPr>
              <w:t>по Сводному реестру</w:t>
            </w: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BE2741">
            <w:pPr>
              <w:jc w:val="center"/>
              <w:rPr>
                <w:sz w:val="16"/>
                <w:szCs w:val="16"/>
              </w:rPr>
            </w:pPr>
          </w:p>
        </w:tc>
      </w:tr>
      <w:tr w:rsidR="0007207C" w:rsidTr="00BE2741">
        <w:tc>
          <w:tcPr>
            <w:tcW w:w="5415" w:type="dxa"/>
            <w:gridSpan w:val="2"/>
            <w:tcBorders>
              <w:top w:val="nil"/>
              <w:left w:val="nil"/>
              <w:bottom w:val="nil"/>
              <w:right w:val="nil"/>
            </w:tcBorders>
            <w:vAlign w:val="bottom"/>
          </w:tcPr>
          <w:p w:rsidR="0007207C" w:rsidRDefault="0007207C" w:rsidP="00BE2741">
            <w:pPr>
              <w:rPr>
                <w:sz w:val="16"/>
                <w:szCs w:val="16"/>
              </w:rPr>
            </w:pPr>
          </w:p>
        </w:tc>
        <w:tc>
          <w:tcPr>
            <w:tcW w:w="5471" w:type="dxa"/>
            <w:gridSpan w:val="9"/>
            <w:tcBorders>
              <w:top w:val="nil"/>
              <w:left w:val="nil"/>
              <w:bottom w:val="nil"/>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bottom"/>
          </w:tcPr>
          <w:p w:rsidR="0007207C" w:rsidRDefault="0007207C" w:rsidP="00BE2741">
            <w:pPr>
              <w:ind w:right="-9"/>
              <w:jc w:val="right"/>
              <w:rPr>
                <w:sz w:val="16"/>
                <w:szCs w:val="16"/>
              </w:rPr>
            </w:pPr>
            <w:r>
              <w:rPr>
                <w:sz w:val="16"/>
                <w:szCs w:val="16"/>
              </w:rPr>
              <w:t>Номер лицевого счета</w:t>
            </w: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BE2741">
            <w:pPr>
              <w:jc w:val="center"/>
              <w:rPr>
                <w:sz w:val="16"/>
                <w:szCs w:val="16"/>
              </w:rPr>
            </w:pPr>
          </w:p>
        </w:tc>
      </w:tr>
      <w:tr w:rsidR="0007207C" w:rsidTr="00BE2741">
        <w:tc>
          <w:tcPr>
            <w:tcW w:w="5415" w:type="dxa"/>
            <w:gridSpan w:val="2"/>
            <w:tcBorders>
              <w:top w:val="nil"/>
              <w:left w:val="nil"/>
              <w:bottom w:val="nil"/>
              <w:right w:val="nil"/>
            </w:tcBorders>
            <w:vAlign w:val="bottom"/>
          </w:tcPr>
          <w:p w:rsidR="0007207C" w:rsidRDefault="0007207C" w:rsidP="00BE2741">
            <w:pPr>
              <w:rPr>
                <w:sz w:val="16"/>
                <w:szCs w:val="16"/>
              </w:rPr>
            </w:pPr>
          </w:p>
        </w:tc>
        <w:tc>
          <w:tcPr>
            <w:tcW w:w="5471" w:type="dxa"/>
            <w:gridSpan w:val="9"/>
            <w:tcBorders>
              <w:top w:val="nil"/>
              <w:left w:val="nil"/>
              <w:bottom w:val="nil"/>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bottom"/>
          </w:tcPr>
          <w:p w:rsidR="0007207C" w:rsidRDefault="0007207C" w:rsidP="00BE2741">
            <w:pPr>
              <w:ind w:right="-9"/>
              <w:jc w:val="right"/>
              <w:rPr>
                <w:sz w:val="16"/>
                <w:szCs w:val="16"/>
              </w:rPr>
            </w:pPr>
            <w:r>
              <w:rPr>
                <w:sz w:val="16"/>
                <w:szCs w:val="16"/>
              </w:rPr>
              <w:t>ИНН</w:t>
            </w: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BE2741">
            <w:pPr>
              <w:jc w:val="center"/>
              <w:rPr>
                <w:sz w:val="16"/>
                <w:szCs w:val="16"/>
              </w:rPr>
            </w:pPr>
          </w:p>
        </w:tc>
      </w:tr>
      <w:tr w:rsidR="0007207C" w:rsidTr="00BE2741">
        <w:tc>
          <w:tcPr>
            <w:tcW w:w="5415" w:type="dxa"/>
            <w:gridSpan w:val="2"/>
            <w:tcBorders>
              <w:top w:val="nil"/>
              <w:left w:val="nil"/>
              <w:bottom w:val="nil"/>
              <w:right w:val="nil"/>
            </w:tcBorders>
            <w:vAlign w:val="bottom"/>
          </w:tcPr>
          <w:p w:rsidR="0007207C" w:rsidRDefault="0007207C" w:rsidP="00BE2741">
            <w:pPr>
              <w:rPr>
                <w:sz w:val="16"/>
                <w:szCs w:val="16"/>
              </w:rPr>
            </w:pPr>
          </w:p>
        </w:tc>
        <w:tc>
          <w:tcPr>
            <w:tcW w:w="5471" w:type="dxa"/>
            <w:gridSpan w:val="9"/>
            <w:tcBorders>
              <w:top w:val="nil"/>
              <w:left w:val="nil"/>
              <w:bottom w:val="nil"/>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bottom"/>
          </w:tcPr>
          <w:p w:rsidR="0007207C" w:rsidRDefault="0007207C" w:rsidP="00BE2741">
            <w:pPr>
              <w:ind w:right="-9"/>
              <w:jc w:val="right"/>
              <w:rPr>
                <w:sz w:val="16"/>
                <w:szCs w:val="16"/>
              </w:rPr>
            </w:pPr>
            <w:r>
              <w:rPr>
                <w:sz w:val="16"/>
                <w:szCs w:val="16"/>
              </w:rPr>
              <w:t>КПП</w:t>
            </w: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BE2741">
            <w:pPr>
              <w:jc w:val="center"/>
              <w:rPr>
                <w:sz w:val="16"/>
                <w:szCs w:val="16"/>
              </w:rPr>
            </w:pPr>
          </w:p>
        </w:tc>
      </w:tr>
      <w:tr w:rsidR="0007207C" w:rsidTr="00BE2741">
        <w:tc>
          <w:tcPr>
            <w:tcW w:w="5415" w:type="dxa"/>
            <w:gridSpan w:val="2"/>
            <w:tcBorders>
              <w:top w:val="nil"/>
              <w:left w:val="nil"/>
              <w:bottom w:val="nil"/>
              <w:right w:val="nil"/>
            </w:tcBorders>
            <w:vAlign w:val="bottom"/>
          </w:tcPr>
          <w:p w:rsidR="0007207C" w:rsidRDefault="0007207C" w:rsidP="00BE2741">
            <w:pPr>
              <w:rPr>
                <w:sz w:val="16"/>
                <w:szCs w:val="16"/>
              </w:rPr>
            </w:pPr>
            <w:r>
              <w:rPr>
                <w:sz w:val="16"/>
                <w:szCs w:val="16"/>
              </w:rPr>
              <w:t>Главный распорядитель бюджетных средств, главный администратор доходов бюджета, главный администратор источников финансирования дефицита бюджета</w:t>
            </w:r>
          </w:p>
        </w:tc>
        <w:tc>
          <w:tcPr>
            <w:tcW w:w="5471" w:type="dxa"/>
            <w:gridSpan w:val="9"/>
            <w:tcBorders>
              <w:top w:val="nil"/>
              <w:left w:val="nil"/>
              <w:bottom w:val="single" w:sz="4" w:space="0" w:color="auto"/>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bottom"/>
          </w:tcPr>
          <w:p w:rsidR="0007207C" w:rsidRDefault="0007207C" w:rsidP="00BE2741">
            <w:pPr>
              <w:ind w:right="-9"/>
              <w:jc w:val="right"/>
              <w:rPr>
                <w:sz w:val="16"/>
                <w:szCs w:val="16"/>
              </w:rPr>
            </w:pPr>
            <w:r>
              <w:rPr>
                <w:sz w:val="16"/>
                <w:szCs w:val="16"/>
              </w:rPr>
              <w:t>Глава по БК</w:t>
            </w: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BE2741">
            <w:pPr>
              <w:jc w:val="center"/>
              <w:rPr>
                <w:sz w:val="16"/>
                <w:szCs w:val="16"/>
              </w:rPr>
            </w:pPr>
          </w:p>
        </w:tc>
      </w:tr>
      <w:tr w:rsidR="0007207C" w:rsidTr="00BE2741">
        <w:trPr>
          <w:trHeight w:hRule="exact" w:val="240"/>
        </w:trPr>
        <w:tc>
          <w:tcPr>
            <w:tcW w:w="5415" w:type="dxa"/>
            <w:gridSpan w:val="2"/>
            <w:tcBorders>
              <w:top w:val="nil"/>
              <w:left w:val="nil"/>
              <w:bottom w:val="nil"/>
              <w:right w:val="nil"/>
            </w:tcBorders>
            <w:vAlign w:val="bottom"/>
          </w:tcPr>
          <w:p w:rsidR="0007207C" w:rsidRDefault="0007207C" w:rsidP="00BE2741">
            <w:pPr>
              <w:rPr>
                <w:sz w:val="16"/>
                <w:szCs w:val="16"/>
              </w:rPr>
            </w:pPr>
            <w:r>
              <w:rPr>
                <w:sz w:val="16"/>
                <w:szCs w:val="16"/>
              </w:rPr>
              <w:t>Наименование бюджета</w:t>
            </w:r>
          </w:p>
        </w:tc>
        <w:tc>
          <w:tcPr>
            <w:tcW w:w="5471" w:type="dxa"/>
            <w:gridSpan w:val="9"/>
            <w:tcBorders>
              <w:top w:val="nil"/>
              <w:left w:val="nil"/>
              <w:bottom w:val="single" w:sz="4" w:space="0" w:color="auto"/>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bottom"/>
          </w:tcPr>
          <w:p w:rsidR="0007207C" w:rsidRDefault="0007207C" w:rsidP="00BE2741">
            <w:pPr>
              <w:ind w:right="-9"/>
              <w:jc w:val="right"/>
              <w:rPr>
                <w:sz w:val="16"/>
                <w:szCs w:val="16"/>
              </w:rPr>
            </w:pP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BE2741">
            <w:pPr>
              <w:jc w:val="center"/>
              <w:rPr>
                <w:sz w:val="16"/>
                <w:szCs w:val="16"/>
              </w:rPr>
            </w:pPr>
          </w:p>
        </w:tc>
      </w:tr>
      <w:tr w:rsidR="0007207C" w:rsidTr="00BE2741">
        <w:trPr>
          <w:trHeight w:hRule="exact" w:val="240"/>
        </w:trPr>
        <w:tc>
          <w:tcPr>
            <w:tcW w:w="5415" w:type="dxa"/>
            <w:gridSpan w:val="2"/>
            <w:tcBorders>
              <w:top w:val="nil"/>
              <w:left w:val="nil"/>
              <w:bottom w:val="nil"/>
              <w:right w:val="nil"/>
            </w:tcBorders>
            <w:vAlign w:val="bottom"/>
          </w:tcPr>
          <w:p w:rsidR="0007207C" w:rsidRDefault="0007207C" w:rsidP="00BE2741">
            <w:pPr>
              <w:rPr>
                <w:sz w:val="16"/>
                <w:szCs w:val="16"/>
              </w:rPr>
            </w:pPr>
            <w:r>
              <w:rPr>
                <w:sz w:val="16"/>
                <w:szCs w:val="16"/>
              </w:rPr>
              <w:t>Финансовый орган</w:t>
            </w:r>
          </w:p>
        </w:tc>
        <w:tc>
          <w:tcPr>
            <w:tcW w:w="5471" w:type="dxa"/>
            <w:gridSpan w:val="9"/>
            <w:tcBorders>
              <w:top w:val="nil"/>
              <w:left w:val="nil"/>
              <w:bottom w:val="single" w:sz="4" w:space="0" w:color="auto"/>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bottom"/>
          </w:tcPr>
          <w:p w:rsidR="0007207C" w:rsidRDefault="0007207C" w:rsidP="00BE2741">
            <w:pPr>
              <w:ind w:right="-9"/>
              <w:jc w:val="right"/>
              <w:rPr>
                <w:sz w:val="16"/>
                <w:szCs w:val="16"/>
              </w:rPr>
            </w:pP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BE2741">
            <w:pPr>
              <w:jc w:val="center"/>
              <w:rPr>
                <w:sz w:val="16"/>
                <w:szCs w:val="16"/>
              </w:rPr>
            </w:pPr>
          </w:p>
        </w:tc>
      </w:tr>
      <w:tr w:rsidR="0007207C" w:rsidTr="00BE2741">
        <w:trPr>
          <w:trHeight w:hRule="exact" w:val="240"/>
        </w:trPr>
        <w:tc>
          <w:tcPr>
            <w:tcW w:w="5415" w:type="dxa"/>
            <w:gridSpan w:val="2"/>
            <w:tcBorders>
              <w:top w:val="nil"/>
              <w:left w:val="nil"/>
              <w:bottom w:val="nil"/>
              <w:right w:val="nil"/>
            </w:tcBorders>
            <w:vAlign w:val="bottom"/>
          </w:tcPr>
          <w:p w:rsidR="0007207C" w:rsidRDefault="0007207C" w:rsidP="00BE2741">
            <w:pPr>
              <w:rPr>
                <w:sz w:val="16"/>
                <w:szCs w:val="16"/>
              </w:rPr>
            </w:pPr>
            <w:r>
              <w:rPr>
                <w:sz w:val="16"/>
                <w:szCs w:val="16"/>
              </w:rPr>
              <w:t>Периодичность: ежедневная</w:t>
            </w:r>
          </w:p>
        </w:tc>
        <w:tc>
          <w:tcPr>
            <w:tcW w:w="5471" w:type="dxa"/>
            <w:gridSpan w:val="9"/>
            <w:tcBorders>
              <w:top w:val="nil"/>
              <w:left w:val="nil"/>
              <w:bottom w:val="nil"/>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bottom"/>
          </w:tcPr>
          <w:p w:rsidR="0007207C" w:rsidRDefault="0007207C" w:rsidP="00BE2741">
            <w:pPr>
              <w:ind w:right="-9"/>
              <w:jc w:val="right"/>
              <w:rPr>
                <w:sz w:val="16"/>
                <w:szCs w:val="16"/>
              </w:rPr>
            </w:pP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BE2741">
            <w:pPr>
              <w:jc w:val="center"/>
              <w:rPr>
                <w:sz w:val="16"/>
                <w:szCs w:val="16"/>
              </w:rPr>
            </w:pPr>
          </w:p>
        </w:tc>
      </w:tr>
      <w:tr w:rsidR="0007207C" w:rsidTr="00BE2741">
        <w:tc>
          <w:tcPr>
            <w:tcW w:w="5415" w:type="dxa"/>
            <w:gridSpan w:val="2"/>
            <w:tcBorders>
              <w:top w:val="nil"/>
              <w:left w:val="nil"/>
              <w:bottom w:val="nil"/>
              <w:right w:val="nil"/>
            </w:tcBorders>
            <w:vAlign w:val="bottom"/>
          </w:tcPr>
          <w:p w:rsidR="0007207C" w:rsidRDefault="0007207C" w:rsidP="00BE2741">
            <w:pPr>
              <w:rPr>
                <w:sz w:val="16"/>
                <w:szCs w:val="16"/>
              </w:rPr>
            </w:pPr>
            <w:r>
              <w:rPr>
                <w:sz w:val="16"/>
                <w:szCs w:val="16"/>
              </w:rPr>
              <w:t>Единица измерения:      руб.</w:t>
            </w:r>
          </w:p>
        </w:tc>
        <w:tc>
          <w:tcPr>
            <w:tcW w:w="5471" w:type="dxa"/>
            <w:gridSpan w:val="9"/>
            <w:tcBorders>
              <w:top w:val="nil"/>
              <w:left w:val="nil"/>
              <w:bottom w:val="nil"/>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center"/>
          </w:tcPr>
          <w:p w:rsidR="0007207C" w:rsidRDefault="0007207C" w:rsidP="00BE2741">
            <w:pPr>
              <w:ind w:right="-9"/>
              <w:jc w:val="right"/>
              <w:rPr>
                <w:sz w:val="16"/>
                <w:szCs w:val="16"/>
              </w:rPr>
            </w:pPr>
            <w:r>
              <w:rPr>
                <w:sz w:val="16"/>
                <w:szCs w:val="16"/>
              </w:rPr>
              <w:t>по ОКЕИ</w:t>
            </w:r>
          </w:p>
        </w:tc>
        <w:tc>
          <w:tcPr>
            <w:tcW w:w="1361" w:type="dxa"/>
            <w:tcBorders>
              <w:top w:val="single" w:sz="4" w:space="0" w:color="auto"/>
              <w:left w:val="single" w:sz="12" w:space="0" w:color="auto"/>
              <w:bottom w:val="single" w:sz="12" w:space="0" w:color="auto"/>
              <w:right w:val="single" w:sz="12" w:space="0" w:color="auto"/>
            </w:tcBorders>
            <w:vAlign w:val="center"/>
          </w:tcPr>
          <w:p w:rsidR="0007207C" w:rsidRDefault="0007207C" w:rsidP="00BE2741">
            <w:pPr>
              <w:jc w:val="center"/>
              <w:rPr>
                <w:sz w:val="16"/>
                <w:szCs w:val="16"/>
              </w:rPr>
            </w:pPr>
            <w:r>
              <w:rPr>
                <w:sz w:val="16"/>
                <w:szCs w:val="16"/>
              </w:rPr>
              <w:t>383</w:t>
            </w:r>
          </w:p>
        </w:tc>
      </w:tr>
    </w:tbl>
    <w:p w:rsidR="0007207C" w:rsidRDefault="0007207C" w:rsidP="0007207C">
      <w:pPr>
        <w:ind w:left="1610"/>
        <w:rPr>
          <w:sz w:val="16"/>
          <w:szCs w:val="16"/>
        </w:rPr>
      </w:pPr>
      <w:r>
        <w:rPr>
          <w:sz w:val="16"/>
          <w:szCs w:val="16"/>
        </w:rPr>
        <w:t>денежные единицы в иностранной валюте</w:t>
      </w:r>
    </w:p>
    <w:p w:rsidR="0007207C" w:rsidRDefault="0007207C" w:rsidP="0007207C">
      <w:pPr>
        <w:jc w:val="center"/>
        <w:rPr>
          <w:b/>
          <w:bCs/>
        </w:rPr>
      </w:pPr>
      <w:r>
        <w:rPr>
          <w:b/>
          <w:bCs/>
        </w:rPr>
        <w:t>1. Реквизиты документа</w:t>
      </w:r>
    </w:p>
    <w:tbl>
      <w:tblPr>
        <w:tblW w:w="0" w:type="auto"/>
        <w:tblLayout w:type="fixed"/>
        <w:tblCellMar>
          <w:left w:w="28" w:type="dxa"/>
          <w:right w:w="28" w:type="dxa"/>
        </w:tblCellMar>
        <w:tblLook w:val="0000"/>
      </w:tblPr>
      <w:tblGrid>
        <w:gridCol w:w="1531"/>
        <w:gridCol w:w="1814"/>
        <w:gridCol w:w="1247"/>
        <w:gridCol w:w="2155"/>
        <w:gridCol w:w="1247"/>
        <w:gridCol w:w="1701"/>
        <w:gridCol w:w="1247"/>
        <w:gridCol w:w="1134"/>
        <w:gridCol w:w="1985"/>
      </w:tblGrid>
      <w:tr w:rsidR="0007207C" w:rsidTr="00BE2741">
        <w:tc>
          <w:tcPr>
            <w:tcW w:w="1531" w:type="dxa"/>
            <w:tcBorders>
              <w:top w:val="single" w:sz="4" w:space="0" w:color="auto"/>
              <w:left w:val="nil"/>
              <w:bottom w:val="single" w:sz="4" w:space="0" w:color="auto"/>
              <w:right w:val="nil"/>
            </w:tcBorders>
            <w:vAlign w:val="center"/>
          </w:tcPr>
          <w:p w:rsidR="0007207C" w:rsidRDefault="0007207C" w:rsidP="00BE2741">
            <w:pPr>
              <w:jc w:val="center"/>
            </w:pPr>
            <w:r>
              <w:t>Код по БК</w:t>
            </w:r>
          </w:p>
        </w:tc>
        <w:tc>
          <w:tcPr>
            <w:tcW w:w="1814"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Наименование вида сре</w:t>
            </w:r>
            <w:proofErr w:type="gramStart"/>
            <w:r>
              <w:t>дств дл</w:t>
            </w:r>
            <w:proofErr w:type="gramEnd"/>
            <w:r>
              <w:t>я осуществления возврата</w:t>
            </w:r>
          </w:p>
        </w:tc>
        <w:tc>
          <w:tcPr>
            <w:tcW w:w="1247"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Код ОКТМО</w:t>
            </w:r>
          </w:p>
        </w:tc>
        <w:tc>
          <w:tcPr>
            <w:tcW w:w="2155"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Сумма в валюте, в которой должен быть произведен возврат</w:t>
            </w:r>
          </w:p>
        </w:tc>
        <w:tc>
          <w:tcPr>
            <w:tcW w:w="1247"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Код валюты по ОКВ</w:t>
            </w:r>
          </w:p>
        </w:tc>
        <w:tc>
          <w:tcPr>
            <w:tcW w:w="1701"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Сумма в рублях</w:t>
            </w:r>
          </w:p>
        </w:tc>
        <w:tc>
          <w:tcPr>
            <w:tcW w:w="1247"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Очередность платежа</w:t>
            </w:r>
          </w:p>
        </w:tc>
        <w:tc>
          <w:tcPr>
            <w:tcW w:w="1134"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Вид платежа</w:t>
            </w:r>
          </w:p>
        </w:tc>
        <w:tc>
          <w:tcPr>
            <w:tcW w:w="1985" w:type="dxa"/>
            <w:tcBorders>
              <w:top w:val="single" w:sz="4" w:space="0" w:color="auto"/>
              <w:left w:val="nil"/>
              <w:bottom w:val="single" w:sz="4" w:space="0" w:color="auto"/>
              <w:right w:val="nil"/>
            </w:tcBorders>
            <w:vAlign w:val="center"/>
          </w:tcPr>
          <w:p w:rsidR="0007207C" w:rsidRDefault="0007207C" w:rsidP="00BE2741">
            <w:pPr>
              <w:jc w:val="center"/>
            </w:pPr>
            <w:r>
              <w:t>Назначение платежа (примечание)</w:t>
            </w:r>
          </w:p>
        </w:tc>
      </w:tr>
      <w:tr w:rsidR="0007207C" w:rsidTr="00BE2741">
        <w:tc>
          <w:tcPr>
            <w:tcW w:w="1531" w:type="dxa"/>
            <w:tcBorders>
              <w:top w:val="single" w:sz="4" w:space="0" w:color="auto"/>
              <w:left w:val="nil"/>
              <w:bottom w:val="nil"/>
              <w:right w:val="nil"/>
            </w:tcBorders>
          </w:tcPr>
          <w:p w:rsidR="0007207C" w:rsidRDefault="0007207C" w:rsidP="00BE2741">
            <w:pPr>
              <w:jc w:val="center"/>
            </w:pPr>
            <w:r>
              <w:t>1</w:t>
            </w:r>
          </w:p>
        </w:tc>
        <w:tc>
          <w:tcPr>
            <w:tcW w:w="1814" w:type="dxa"/>
            <w:tcBorders>
              <w:top w:val="single" w:sz="4" w:space="0" w:color="auto"/>
              <w:left w:val="single" w:sz="4" w:space="0" w:color="auto"/>
              <w:bottom w:val="nil"/>
              <w:right w:val="single" w:sz="4" w:space="0" w:color="auto"/>
            </w:tcBorders>
          </w:tcPr>
          <w:p w:rsidR="0007207C" w:rsidRDefault="0007207C" w:rsidP="00BE2741">
            <w:pPr>
              <w:jc w:val="center"/>
            </w:pPr>
            <w:r>
              <w:t>2</w:t>
            </w:r>
          </w:p>
        </w:tc>
        <w:tc>
          <w:tcPr>
            <w:tcW w:w="1247" w:type="dxa"/>
            <w:tcBorders>
              <w:top w:val="single" w:sz="4" w:space="0" w:color="auto"/>
              <w:left w:val="single" w:sz="4" w:space="0" w:color="auto"/>
              <w:bottom w:val="nil"/>
              <w:right w:val="single" w:sz="4" w:space="0" w:color="auto"/>
            </w:tcBorders>
          </w:tcPr>
          <w:p w:rsidR="0007207C" w:rsidRDefault="0007207C" w:rsidP="00BE2741">
            <w:pPr>
              <w:jc w:val="center"/>
            </w:pPr>
            <w:r>
              <w:t>3</w:t>
            </w:r>
          </w:p>
        </w:tc>
        <w:tc>
          <w:tcPr>
            <w:tcW w:w="2155" w:type="dxa"/>
            <w:tcBorders>
              <w:top w:val="single" w:sz="4" w:space="0" w:color="auto"/>
              <w:left w:val="single" w:sz="4" w:space="0" w:color="auto"/>
              <w:bottom w:val="nil"/>
              <w:right w:val="single" w:sz="4" w:space="0" w:color="auto"/>
            </w:tcBorders>
          </w:tcPr>
          <w:p w:rsidR="0007207C" w:rsidRDefault="0007207C" w:rsidP="00BE2741">
            <w:pPr>
              <w:jc w:val="center"/>
            </w:pPr>
            <w:r>
              <w:t>4</w:t>
            </w:r>
          </w:p>
        </w:tc>
        <w:tc>
          <w:tcPr>
            <w:tcW w:w="1247" w:type="dxa"/>
            <w:tcBorders>
              <w:top w:val="single" w:sz="4" w:space="0" w:color="auto"/>
              <w:left w:val="single" w:sz="4" w:space="0" w:color="auto"/>
              <w:bottom w:val="nil"/>
              <w:right w:val="single" w:sz="4" w:space="0" w:color="auto"/>
            </w:tcBorders>
          </w:tcPr>
          <w:p w:rsidR="0007207C" w:rsidRDefault="0007207C" w:rsidP="00BE2741">
            <w:pPr>
              <w:jc w:val="center"/>
            </w:pPr>
            <w:r>
              <w:t>5</w:t>
            </w:r>
          </w:p>
        </w:tc>
        <w:tc>
          <w:tcPr>
            <w:tcW w:w="1701" w:type="dxa"/>
            <w:tcBorders>
              <w:top w:val="single" w:sz="4" w:space="0" w:color="auto"/>
              <w:left w:val="single" w:sz="4" w:space="0" w:color="auto"/>
              <w:bottom w:val="nil"/>
              <w:right w:val="single" w:sz="4" w:space="0" w:color="auto"/>
            </w:tcBorders>
          </w:tcPr>
          <w:p w:rsidR="0007207C" w:rsidRDefault="0007207C" w:rsidP="00BE2741">
            <w:pPr>
              <w:jc w:val="center"/>
            </w:pPr>
            <w:r>
              <w:t>6</w:t>
            </w:r>
          </w:p>
        </w:tc>
        <w:tc>
          <w:tcPr>
            <w:tcW w:w="1247" w:type="dxa"/>
            <w:tcBorders>
              <w:top w:val="single" w:sz="4" w:space="0" w:color="auto"/>
              <w:left w:val="single" w:sz="4" w:space="0" w:color="auto"/>
              <w:bottom w:val="nil"/>
              <w:right w:val="single" w:sz="4" w:space="0" w:color="auto"/>
            </w:tcBorders>
          </w:tcPr>
          <w:p w:rsidR="0007207C" w:rsidRDefault="0007207C" w:rsidP="00BE2741">
            <w:pPr>
              <w:jc w:val="center"/>
            </w:pPr>
            <w:r>
              <w:t>7</w:t>
            </w:r>
          </w:p>
        </w:tc>
        <w:tc>
          <w:tcPr>
            <w:tcW w:w="1134" w:type="dxa"/>
            <w:tcBorders>
              <w:top w:val="single" w:sz="4" w:space="0" w:color="auto"/>
              <w:left w:val="single" w:sz="4" w:space="0" w:color="auto"/>
              <w:bottom w:val="nil"/>
              <w:right w:val="single" w:sz="4" w:space="0" w:color="auto"/>
            </w:tcBorders>
          </w:tcPr>
          <w:p w:rsidR="0007207C" w:rsidRDefault="0007207C" w:rsidP="00BE2741">
            <w:pPr>
              <w:jc w:val="center"/>
            </w:pPr>
            <w:r>
              <w:t>8</w:t>
            </w:r>
          </w:p>
        </w:tc>
        <w:tc>
          <w:tcPr>
            <w:tcW w:w="1985" w:type="dxa"/>
            <w:tcBorders>
              <w:top w:val="single" w:sz="4" w:space="0" w:color="auto"/>
              <w:left w:val="nil"/>
              <w:bottom w:val="nil"/>
              <w:right w:val="nil"/>
            </w:tcBorders>
          </w:tcPr>
          <w:p w:rsidR="0007207C" w:rsidRDefault="0007207C" w:rsidP="00BE2741">
            <w:pPr>
              <w:jc w:val="center"/>
            </w:pPr>
            <w:r>
              <w:t>9</w:t>
            </w:r>
          </w:p>
        </w:tc>
      </w:tr>
      <w:tr w:rsidR="0007207C" w:rsidTr="00BE2741">
        <w:tc>
          <w:tcPr>
            <w:tcW w:w="1531" w:type="dxa"/>
            <w:tcBorders>
              <w:top w:val="single" w:sz="12" w:space="0" w:color="auto"/>
              <w:left w:val="single" w:sz="12" w:space="0" w:color="auto"/>
              <w:bottom w:val="single" w:sz="12" w:space="0" w:color="auto"/>
              <w:right w:val="nil"/>
            </w:tcBorders>
            <w:vAlign w:val="center"/>
          </w:tcPr>
          <w:p w:rsidR="0007207C" w:rsidRDefault="0007207C" w:rsidP="00BE2741">
            <w:pPr>
              <w:jc w:val="center"/>
            </w:pPr>
          </w:p>
        </w:tc>
        <w:tc>
          <w:tcPr>
            <w:tcW w:w="1814"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ind w:left="57"/>
            </w:pPr>
          </w:p>
        </w:tc>
        <w:tc>
          <w:tcPr>
            <w:tcW w:w="1247"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2155"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247"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701"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247"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134"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985" w:type="dxa"/>
            <w:tcBorders>
              <w:top w:val="single" w:sz="12" w:space="0" w:color="auto"/>
              <w:left w:val="nil"/>
              <w:bottom w:val="single" w:sz="12" w:space="0" w:color="auto"/>
              <w:right w:val="single" w:sz="12" w:space="0" w:color="auto"/>
            </w:tcBorders>
            <w:vAlign w:val="center"/>
          </w:tcPr>
          <w:p w:rsidR="0007207C" w:rsidRDefault="0007207C" w:rsidP="00BE2741">
            <w:pPr>
              <w:ind w:left="57"/>
            </w:pPr>
          </w:p>
        </w:tc>
      </w:tr>
    </w:tbl>
    <w:p w:rsidR="0007207C" w:rsidRDefault="0007207C" w:rsidP="0007207C">
      <w:pPr>
        <w:spacing w:before="120"/>
        <w:jc w:val="center"/>
        <w:rPr>
          <w:b/>
          <w:bCs/>
        </w:rPr>
      </w:pPr>
      <w:r>
        <w:rPr>
          <w:b/>
          <w:bCs/>
        </w:rPr>
        <w:t>2. Реквизиты документа-основания</w:t>
      </w:r>
    </w:p>
    <w:tbl>
      <w:tblPr>
        <w:tblW w:w="0" w:type="auto"/>
        <w:tblLayout w:type="fixed"/>
        <w:tblCellMar>
          <w:left w:w="28" w:type="dxa"/>
          <w:right w:w="28" w:type="dxa"/>
        </w:tblCellMar>
        <w:tblLook w:val="0000"/>
      </w:tblPr>
      <w:tblGrid>
        <w:gridCol w:w="3686"/>
        <w:gridCol w:w="5443"/>
        <w:gridCol w:w="4933"/>
      </w:tblGrid>
      <w:tr w:rsidR="0007207C" w:rsidTr="00BE2741">
        <w:tc>
          <w:tcPr>
            <w:tcW w:w="3686" w:type="dxa"/>
            <w:tcBorders>
              <w:top w:val="single" w:sz="4" w:space="0" w:color="auto"/>
              <w:left w:val="nil"/>
              <w:bottom w:val="single" w:sz="4" w:space="0" w:color="auto"/>
              <w:right w:val="single" w:sz="4" w:space="0" w:color="auto"/>
            </w:tcBorders>
          </w:tcPr>
          <w:p w:rsidR="0007207C" w:rsidRDefault="0007207C" w:rsidP="00BE2741">
            <w:pPr>
              <w:jc w:val="center"/>
            </w:pPr>
            <w:r>
              <w:t>Вид</w:t>
            </w:r>
          </w:p>
        </w:tc>
        <w:tc>
          <w:tcPr>
            <w:tcW w:w="5443" w:type="dxa"/>
            <w:tcBorders>
              <w:top w:val="single" w:sz="4" w:space="0" w:color="auto"/>
              <w:left w:val="nil"/>
              <w:bottom w:val="single" w:sz="4" w:space="0" w:color="auto"/>
              <w:right w:val="single" w:sz="4" w:space="0" w:color="auto"/>
            </w:tcBorders>
          </w:tcPr>
          <w:p w:rsidR="0007207C" w:rsidRDefault="0007207C" w:rsidP="00BE2741">
            <w:pPr>
              <w:jc w:val="center"/>
            </w:pPr>
            <w:r>
              <w:t>Номер</w:t>
            </w:r>
          </w:p>
        </w:tc>
        <w:tc>
          <w:tcPr>
            <w:tcW w:w="4933" w:type="dxa"/>
            <w:tcBorders>
              <w:top w:val="single" w:sz="4" w:space="0" w:color="auto"/>
              <w:left w:val="nil"/>
              <w:bottom w:val="single" w:sz="4" w:space="0" w:color="auto"/>
              <w:right w:val="nil"/>
            </w:tcBorders>
          </w:tcPr>
          <w:p w:rsidR="0007207C" w:rsidRDefault="0007207C" w:rsidP="00BE2741">
            <w:pPr>
              <w:jc w:val="center"/>
            </w:pPr>
            <w:r>
              <w:t>Дата</w:t>
            </w:r>
          </w:p>
        </w:tc>
      </w:tr>
      <w:tr w:rsidR="0007207C" w:rsidTr="00BE2741">
        <w:tc>
          <w:tcPr>
            <w:tcW w:w="3686" w:type="dxa"/>
            <w:tcBorders>
              <w:top w:val="single" w:sz="4" w:space="0" w:color="auto"/>
              <w:left w:val="nil"/>
              <w:bottom w:val="nil"/>
              <w:right w:val="single" w:sz="4" w:space="0" w:color="auto"/>
            </w:tcBorders>
          </w:tcPr>
          <w:p w:rsidR="0007207C" w:rsidRDefault="0007207C" w:rsidP="00BE2741">
            <w:pPr>
              <w:jc w:val="center"/>
            </w:pPr>
            <w:r>
              <w:t>1</w:t>
            </w:r>
          </w:p>
        </w:tc>
        <w:tc>
          <w:tcPr>
            <w:tcW w:w="5443" w:type="dxa"/>
            <w:tcBorders>
              <w:top w:val="single" w:sz="4" w:space="0" w:color="auto"/>
              <w:left w:val="nil"/>
              <w:bottom w:val="nil"/>
              <w:right w:val="single" w:sz="4" w:space="0" w:color="auto"/>
            </w:tcBorders>
          </w:tcPr>
          <w:p w:rsidR="0007207C" w:rsidRDefault="0007207C" w:rsidP="00BE2741">
            <w:pPr>
              <w:jc w:val="center"/>
            </w:pPr>
            <w:r>
              <w:t>2</w:t>
            </w:r>
          </w:p>
        </w:tc>
        <w:tc>
          <w:tcPr>
            <w:tcW w:w="4933" w:type="dxa"/>
            <w:tcBorders>
              <w:top w:val="single" w:sz="4" w:space="0" w:color="auto"/>
              <w:left w:val="nil"/>
              <w:bottom w:val="nil"/>
              <w:right w:val="nil"/>
            </w:tcBorders>
          </w:tcPr>
          <w:p w:rsidR="0007207C" w:rsidRDefault="0007207C" w:rsidP="00BE2741">
            <w:pPr>
              <w:jc w:val="center"/>
            </w:pPr>
            <w:r>
              <w:t>3</w:t>
            </w:r>
          </w:p>
        </w:tc>
      </w:tr>
      <w:tr w:rsidR="0007207C" w:rsidTr="00BE2741">
        <w:tc>
          <w:tcPr>
            <w:tcW w:w="3686" w:type="dxa"/>
            <w:tcBorders>
              <w:top w:val="single" w:sz="12" w:space="0" w:color="auto"/>
              <w:left w:val="single" w:sz="12" w:space="0" w:color="auto"/>
              <w:bottom w:val="single" w:sz="12" w:space="0" w:color="auto"/>
              <w:right w:val="single" w:sz="4" w:space="0" w:color="auto"/>
            </w:tcBorders>
            <w:vAlign w:val="center"/>
          </w:tcPr>
          <w:p w:rsidR="0007207C" w:rsidRDefault="0007207C" w:rsidP="00BE2741">
            <w:pPr>
              <w:ind w:left="57"/>
            </w:pPr>
          </w:p>
        </w:tc>
        <w:tc>
          <w:tcPr>
            <w:tcW w:w="5443" w:type="dxa"/>
            <w:tcBorders>
              <w:top w:val="single" w:sz="12" w:space="0" w:color="auto"/>
              <w:left w:val="nil"/>
              <w:bottom w:val="single" w:sz="12" w:space="0" w:color="auto"/>
              <w:right w:val="single" w:sz="4" w:space="0" w:color="auto"/>
            </w:tcBorders>
            <w:vAlign w:val="center"/>
          </w:tcPr>
          <w:p w:rsidR="0007207C" w:rsidRDefault="0007207C" w:rsidP="00BE2741">
            <w:pPr>
              <w:jc w:val="center"/>
            </w:pPr>
          </w:p>
        </w:tc>
        <w:tc>
          <w:tcPr>
            <w:tcW w:w="4933" w:type="dxa"/>
            <w:tcBorders>
              <w:top w:val="single" w:sz="12" w:space="0" w:color="auto"/>
              <w:left w:val="nil"/>
              <w:bottom w:val="single" w:sz="12" w:space="0" w:color="auto"/>
              <w:right w:val="single" w:sz="12" w:space="0" w:color="auto"/>
            </w:tcBorders>
            <w:vAlign w:val="center"/>
          </w:tcPr>
          <w:p w:rsidR="0007207C" w:rsidRDefault="0007207C" w:rsidP="00BE2741">
            <w:pPr>
              <w:jc w:val="center"/>
            </w:pPr>
          </w:p>
        </w:tc>
      </w:tr>
    </w:tbl>
    <w:p w:rsidR="0007207C" w:rsidRDefault="0007207C" w:rsidP="0007207C">
      <w:pPr>
        <w:spacing w:after="120"/>
        <w:rPr>
          <w:sz w:val="2"/>
          <w:szCs w:val="2"/>
        </w:rPr>
      </w:pPr>
    </w:p>
    <w:tbl>
      <w:tblPr>
        <w:tblW w:w="0" w:type="auto"/>
        <w:tblLayout w:type="fixed"/>
        <w:tblCellMar>
          <w:left w:w="28" w:type="dxa"/>
          <w:right w:w="28" w:type="dxa"/>
        </w:tblCellMar>
        <w:tblLook w:val="0000"/>
      </w:tblPr>
      <w:tblGrid>
        <w:gridCol w:w="2835"/>
        <w:gridCol w:w="2381"/>
        <w:gridCol w:w="170"/>
        <w:gridCol w:w="1985"/>
        <w:gridCol w:w="170"/>
        <w:gridCol w:w="2381"/>
      </w:tblGrid>
      <w:tr w:rsidR="0007207C" w:rsidTr="00BE2741">
        <w:tc>
          <w:tcPr>
            <w:tcW w:w="2835" w:type="dxa"/>
            <w:tcBorders>
              <w:top w:val="nil"/>
              <w:left w:val="nil"/>
              <w:bottom w:val="nil"/>
              <w:right w:val="nil"/>
            </w:tcBorders>
            <w:vAlign w:val="bottom"/>
          </w:tcPr>
          <w:p w:rsidR="0007207C" w:rsidRDefault="0007207C" w:rsidP="00BE2741">
            <w:r>
              <w:t>Руководитель</w:t>
            </w:r>
            <w:r>
              <w:br/>
              <w:t>(уполномоченное лицо)</w:t>
            </w:r>
          </w:p>
        </w:tc>
        <w:tc>
          <w:tcPr>
            <w:tcW w:w="2381" w:type="dxa"/>
            <w:tcBorders>
              <w:top w:val="nil"/>
              <w:left w:val="nil"/>
              <w:bottom w:val="single" w:sz="4" w:space="0" w:color="auto"/>
              <w:right w:val="nil"/>
            </w:tcBorders>
            <w:vAlign w:val="bottom"/>
          </w:tcPr>
          <w:p w:rsidR="0007207C" w:rsidRDefault="0007207C" w:rsidP="00BE2741">
            <w:pPr>
              <w:jc w:val="center"/>
            </w:pPr>
          </w:p>
        </w:tc>
        <w:tc>
          <w:tcPr>
            <w:tcW w:w="170" w:type="dxa"/>
            <w:tcBorders>
              <w:top w:val="nil"/>
              <w:left w:val="nil"/>
              <w:bottom w:val="nil"/>
              <w:right w:val="nil"/>
            </w:tcBorders>
            <w:vAlign w:val="bottom"/>
          </w:tcPr>
          <w:p w:rsidR="0007207C" w:rsidRDefault="0007207C" w:rsidP="00BE2741"/>
        </w:tc>
        <w:tc>
          <w:tcPr>
            <w:tcW w:w="1985" w:type="dxa"/>
            <w:tcBorders>
              <w:top w:val="nil"/>
              <w:left w:val="nil"/>
              <w:bottom w:val="single" w:sz="4" w:space="0" w:color="auto"/>
              <w:right w:val="nil"/>
            </w:tcBorders>
            <w:vAlign w:val="bottom"/>
          </w:tcPr>
          <w:p w:rsidR="0007207C" w:rsidRDefault="0007207C" w:rsidP="00BE2741">
            <w:pPr>
              <w:jc w:val="center"/>
            </w:pPr>
          </w:p>
        </w:tc>
        <w:tc>
          <w:tcPr>
            <w:tcW w:w="170" w:type="dxa"/>
            <w:tcBorders>
              <w:top w:val="nil"/>
              <w:left w:val="nil"/>
              <w:bottom w:val="nil"/>
              <w:right w:val="nil"/>
            </w:tcBorders>
            <w:vAlign w:val="bottom"/>
          </w:tcPr>
          <w:p w:rsidR="0007207C" w:rsidRDefault="0007207C" w:rsidP="00BE2741"/>
        </w:tc>
        <w:tc>
          <w:tcPr>
            <w:tcW w:w="2381" w:type="dxa"/>
            <w:tcBorders>
              <w:top w:val="nil"/>
              <w:left w:val="nil"/>
              <w:bottom w:val="single" w:sz="4" w:space="0" w:color="auto"/>
              <w:right w:val="nil"/>
            </w:tcBorders>
            <w:vAlign w:val="bottom"/>
          </w:tcPr>
          <w:p w:rsidR="0007207C" w:rsidRDefault="0007207C" w:rsidP="00BE2741">
            <w:pPr>
              <w:jc w:val="center"/>
            </w:pPr>
          </w:p>
        </w:tc>
      </w:tr>
      <w:tr w:rsidR="0007207C" w:rsidTr="00BE2741">
        <w:tc>
          <w:tcPr>
            <w:tcW w:w="2835" w:type="dxa"/>
            <w:tcBorders>
              <w:top w:val="nil"/>
              <w:left w:val="nil"/>
              <w:bottom w:val="nil"/>
              <w:right w:val="nil"/>
            </w:tcBorders>
          </w:tcPr>
          <w:p w:rsidR="0007207C" w:rsidRDefault="0007207C" w:rsidP="00BE2741">
            <w:pPr>
              <w:rPr>
                <w:sz w:val="16"/>
                <w:szCs w:val="16"/>
              </w:rPr>
            </w:pPr>
          </w:p>
        </w:tc>
        <w:tc>
          <w:tcPr>
            <w:tcW w:w="2381" w:type="dxa"/>
            <w:tcBorders>
              <w:top w:val="nil"/>
              <w:left w:val="nil"/>
              <w:bottom w:val="nil"/>
              <w:right w:val="nil"/>
            </w:tcBorders>
          </w:tcPr>
          <w:p w:rsidR="0007207C" w:rsidRDefault="0007207C" w:rsidP="00BE2741">
            <w:pPr>
              <w:jc w:val="center"/>
              <w:rPr>
                <w:sz w:val="16"/>
                <w:szCs w:val="16"/>
              </w:rPr>
            </w:pPr>
            <w:r>
              <w:rPr>
                <w:sz w:val="16"/>
                <w:szCs w:val="16"/>
              </w:rPr>
              <w:t>(должность)</w:t>
            </w:r>
          </w:p>
        </w:tc>
        <w:tc>
          <w:tcPr>
            <w:tcW w:w="170" w:type="dxa"/>
            <w:tcBorders>
              <w:top w:val="nil"/>
              <w:left w:val="nil"/>
              <w:bottom w:val="nil"/>
              <w:right w:val="nil"/>
            </w:tcBorders>
          </w:tcPr>
          <w:p w:rsidR="0007207C" w:rsidRDefault="0007207C" w:rsidP="00BE2741">
            <w:pPr>
              <w:rPr>
                <w:sz w:val="16"/>
                <w:szCs w:val="16"/>
              </w:rPr>
            </w:pPr>
          </w:p>
        </w:tc>
        <w:tc>
          <w:tcPr>
            <w:tcW w:w="1985" w:type="dxa"/>
            <w:tcBorders>
              <w:top w:val="nil"/>
              <w:left w:val="nil"/>
              <w:bottom w:val="nil"/>
              <w:right w:val="nil"/>
            </w:tcBorders>
          </w:tcPr>
          <w:p w:rsidR="0007207C" w:rsidRDefault="0007207C" w:rsidP="00BE2741">
            <w:pPr>
              <w:jc w:val="center"/>
              <w:rPr>
                <w:sz w:val="16"/>
                <w:szCs w:val="16"/>
              </w:rPr>
            </w:pPr>
            <w:r>
              <w:rPr>
                <w:sz w:val="16"/>
                <w:szCs w:val="16"/>
              </w:rPr>
              <w:t>(подпись)</w:t>
            </w:r>
          </w:p>
        </w:tc>
        <w:tc>
          <w:tcPr>
            <w:tcW w:w="170" w:type="dxa"/>
            <w:tcBorders>
              <w:top w:val="nil"/>
              <w:left w:val="nil"/>
              <w:bottom w:val="nil"/>
              <w:right w:val="nil"/>
            </w:tcBorders>
          </w:tcPr>
          <w:p w:rsidR="0007207C" w:rsidRDefault="0007207C" w:rsidP="00BE2741">
            <w:pPr>
              <w:rPr>
                <w:sz w:val="16"/>
                <w:szCs w:val="16"/>
              </w:rPr>
            </w:pPr>
          </w:p>
        </w:tc>
        <w:tc>
          <w:tcPr>
            <w:tcW w:w="2381" w:type="dxa"/>
            <w:tcBorders>
              <w:top w:val="nil"/>
              <w:left w:val="nil"/>
              <w:bottom w:val="nil"/>
              <w:right w:val="nil"/>
            </w:tcBorders>
          </w:tcPr>
          <w:p w:rsidR="0007207C" w:rsidRDefault="0007207C" w:rsidP="00BE2741">
            <w:pPr>
              <w:jc w:val="center"/>
              <w:rPr>
                <w:sz w:val="16"/>
                <w:szCs w:val="16"/>
              </w:rPr>
            </w:pPr>
            <w:r>
              <w:rPr>
                <w:sz w:val="16"/>
                <w:szCs w:val="16"/>
              </w:rPr>
              <w:t>(расшифровка подписи)</w:t>
            </w:r>
          </w:p>
        </w:tc>
      </w:tr>
      <w:tr w:rsidR="0007207C" w:rsidTr="00BE2741">
        <w:tc>
          <w:tcPr>
            <w:tcW w:w="2835" w:type="dxa"/>
            <w:tcBorders>
              <w:top w:val="nil"/>
              <w:left w:val="nil"/>
              <w:bottom w:val="nil"/>
              <w:right w:val="nil"/>
            </w:tcBorders>
            <w:vAlign w:val="bottom"/>
          </w:tcPr>
          <w:p w:rsidR="0007207C" w:rsidRDefault="0007207C" w:rsidP="00BE2741">
            <w:r>
              <w:t>Главный бухгалтер</w:t>
            </w:r>
            <w:r>
              <w:br/>
              <w:t>(уполномоченное лицо)</w:t>
            </w:r>
          </w:p>
        </w:tc>
        <w:tc>
          <w:tcPr>
            <w:tcW w:w="2381" w:type="dxa"/>
            <w:tcBorders>
              <w:top w:val="nil"/>
              <w:left w:val="nil"/>
              <w:bottom w:val="single" w:sz="4" w:space="0" w:color="auto"/>
              <w:right w:val="nil"/>
            </w:tcBorders>
            <w:vAlign w:val="bottom"/>
          </w:tcPr>
          <w:p w:rsidR="0007207C" w:rsidRDefault="0007207C" w:rsidP="00BE2741">
            <w:pPr>
              <w:jc w:val="center"/>
            </w:pPr>
          </w:p>
        </w:tc>
        <w:tc>
          <w:tcPr>
            <w:tcW w:w="170" w:type="dxa"/>
            <w:tcBorders>
              <w:top w:val="nil"/>
              <w:left w:val="nil"/>
              <w:bottom w:val="nil"/>
              <w:right w:val="nil"/>
            </w:tcBorders>
            <w:vAlign w:val="bottom"/>
          </w:tcPr>
          <w:p w:rsidR="0007207C" w:rsidRDefault="0007207C" w:rsidP="00BE2741"/>
        </w:tc>
        <w:tc>
          <w:tcPr>
            <w:tcW w:w="1985" w:type="dxa"/>
            <w:tcBorders>
              <w:top w:val="nil"/>
              <w:left w:val="nil"/>
              <w:bottom w:val="single" w:sz="4" w:space="0" w:color="auto"/>
              <w:right w:val="nil"/>
            </w:tcBorders>
            <w:vAlign w:val="bottom"/>
          </w:tcPr>
          <w:p w:rsidR="0007207C" w:rsidRDefault="0007207C" w:rsidP="00BE2741">
            <w:pPr>
              <w:jc w:val="center"/>
            </w:pPr>
          </w:p>
        </w:tc>
        <w:tc>
          <w:tcPr>
            <w:tcW w:w="170" w:type="dxa"/>
            <w:tcBorders>
              <w:top w:val="nil"/>
              <w:left w:val="nil"/>
              <w:bottom w:val="nil"/>
              <w:right w:val="nil"/>
            </w:tcBorders>
            <w:vAlign w:val="bottom"/>
          </w:tcPr>
          <w:p w:rsidR="0007207C" w:rsidRDefault="0007207C" w:rsidP="00BE2741"/>
        </w:tc>
        <w:tc>
          <w:tcPr>
            <w:tcW w:w="2381" w:type="dxa"/>
            <w:tcBorders>
              <w:top w:val="nil"/>
              <w:left w:val="nil"/>
              <w:bottom w:val="single" w:sz="4" w:space="0" w:color="auto"/>
              <w:right w:val="nil"/>
            </w:tcBorders>
            <w:vAlign w:val="bottom"/>
          </w:tcPr>
          <w:p w:rsidR="0007207C" w:rsidRDefault="0007207C" w:rsidP="00BE2741">
            <w:pPr>
              <w:jc w:val="center"/>
            </w:pPr>
          </w:p>
        </w:tc>
      </w:tr>
      <w:tr w:rsidR="0007207C" w:rsidTr="00BE2741">
        <w:tc>
          <w:tcPr>
            <w:tcW w:w="2835" w:type="dxa"/>
            <w:tcBorders>
              <w:top w:val="nil"/>
              <w:left w:val="nil"/>
              <w:bottom w:val="nil"/>
              <w:right w:val="nil"/>
            </w:tcBorders>
          </w:tcPr>
          <w:p w:rsidR="0007207C" w:rsidRDefault="0007207C" w:rsidP="00BE2741">
            <w:pPr>
              <w:rPr>
                <w:sz w:val="16"/>
                <w:szCs w:val="16"/>
              </w:rPr>
            </w:pPr>
          </w:p>
        </w:tc>
        <w:tc>
          <w:tcPr>
            <w:tcW w:w="2381" w:type="dxa"/>
            <w:tcBorders>
              <w:top w:val="nil"/>
              <w:left w:val="nil"/>
              <w:bottom w:val="nil"/>
              <w:right w:val="nil"/>
            </w:tcBorders>
          </w:tcPr>
          <w:p w:rsidR="0007207C" w:rsidRDefault="0007207C" w:rsidP="00BE2741">
            <w:pPr>
              <w:jc w:val="center"/>
              <w:rPr>
                <w:sz w:val="16"/>
                <w:szCs w:val="16"/>
              </w:rPr>
            </w:pPr>
            <w:r>
              <w:rPr>
                <w:sz w:val="16"/>
                <w:szCs w:val="16"/>
              </w:rPr>
              <w:t>(должность)</w:t>
            </w:r>
          </w:p>
        </w:tc>
        <w:tc>
          <w:tcPr>
            <w:tcW w:w="170" w:type="dxa"/>
            <w:tcBorders>
              <w:top w:val="nil"/>
              <w:left w:val="nil"/>
              <w:bottom w:val="nil"/>
              <w:right w:val="nil"/>
            </w:tcBorders>
          </w:tcPr>
          <w:p w:rsidR="0007207C" w:rsidRDefault="0007207C" w:rsidP="00BE2741">
            <w:pPr>
              <w:rPr>
                <w:sz w:val="16"/>
                <w:szCs w:val="16"/>
              </w:rPr>
            </w:pPr>
          </w:p>
        </w:tc>
        <w:tc>
          <w:tcPr>
            <w:tcW w:w="1985" w:type="dxa"/>
            <w:tcBorders>
              <w:top w:val="nil"/>
              <w:left w:val="nil"/>
              <w:bottom w:val="nil"/>
              <w:right w:val="nil"/>
            </w:tcBorders>
          </w:tcPr>
          <w:p w:rsidR="0007207C" w:rsidRDefault="0007207C" w:rsidP="00BE2741">
            <w:pPr>
              <w:jc w:val="center"/>
              <w:rPr>
                <w:sz w:val="16"/>
                <w:szCs w:val="16"/>
              </w:rPr>
            </w:pPr>
            <w:r>
              <w:rPr>
                <w:sz w:val="16"/>
                <w:szCs w:val="16"/>
              </w:rPr>
              <w:t>(подпись)</w:t>
            </w:r>
          </w:p>
        </w:tc>
        <w:tc>
          <w:tcPr>
            <w:tcW w:w="170" w:type="dxa"/>
            <w:tcBorders>
              <w:top w:val="nil"/>
              <w:left w:val="nil"/>
              <w:bottom w:val="nil"/>
              <w:right w:val="nil"/>
            </w:tcBorders>
          </w:tcPr>
          <w:p w:rsidR="0007207C" w:rsidRDefault="0007207C" w:rsidP="00BE2741">
            <w:pPr>
              <w:rPr>
                <w:sz w:val="16"/>
                <w:szCs w:val="16"/>
              </w:rPr>
            </w:pPr>
          </w:p>
        </w:tc>
        <w:tc>
          <w:tcPr>
            <w:tcW w:w="2381" w:type="dxa"/>
            <w:tcBorders>
              <w:top w:val="nil"/>
              <w:left w:val="nil"/>
              <w:bottom w:val="nil"/>
              <w:right w:val="nil"/>
            </w:tcBorders>
          </w:tcPr>
          <w:p w:rsidR="0007207C" w:rsidRDefault="0007207C" w:rsidP="00BE2741">
            <w:pPr>
              <w:jc w:val="center"/>
              <w:rPr>
                <w:sz w:val="16"/>
                <w:szCs w:val="16"/>
              </w:rPr>
            </w:pPr>
            <w:r>
              <w:rPr>
                <w:sz w:val="16"/>
                <w:szCs w:val="16"/>
              </w:rPr>
              <w:t>(расшифровка подписи)</w:t>
            </w:r>
          </w:p>
        </w:tc>
      </w:tr>
    </w:tbl>
    <w:p w:rsidR="0007207C" w:rsidRDefault="0007207C" w:rsidP="0007207C">
      <w:pPr>
        <w:rPr>
          <w:sz w:val="12"/>
          <w:szCs w:val="12"/>
        </w:rPr>
      </w:pPr>
    </w:p>
    <w:tbl>
      <w:tblPr>
        <w:tblW w:w="0" w:type="auto"/>
        <w:tblLayout w:type="fixed"/>
        <w:tblCellMar>
          <w:left w:w="28" w:type="dxa"/>
          <w:right w:w="28" w:type="dxa"/>
        </w:tblCellMar>
        <w:tblLook w:val="0000"/>
      </w:tblPr>
      <w:tblGrid>
        <w:gridCol w:w="170"/>
        <w:gridCol w:w="397"/>
        <w:gridCol w:w="227"/>
        <w:gridCol w:w="1304"/>
        <w:gridCol w:w="340"/>
        <w:gridCol w:w="340"/>
        <w:gridCol w:w="340"/>
        <w:gridCol w:w="8845"/>
        <w:gridCol w:w="1616"/>
        <w:gridCol w:w="454"/>
      </w:tblGrid>
      <w:tr w:rsidR="0007207C" w:rsidTr="00BE2741">
        <w:tc>
          <w:tcPr>
            <w:tcW w:w="170" w:type="dxa"/>
            <w:tcBorders>
              <w:top w:val="nil"/>
              <w:left w:val="nil"/>
              <w:bottom w:val="nil"/>
              <w:right w:val="nil"/>
            </w:tcBorders>
            <w:vAlign w:val="bottom"/>
          </w:tcPr>
          <w:p w:rsidR="0007207C" w:rsidRDefault="0007207C" w:rsidP="00BE2741">
            <w:pPr>
              <w:jc w:val="right"/>
            </w:pPr>
            <w:r>
              <w:t>"</w:t>
            </w:r>
          </w:p>
        </w:tc>
        <w:tc>
          <w:tcPr>
            <w:tcW w:w="397" w:type="dxa"/>
            <w:tcBorders>
              <w:top w:val="nil"/>
              <w:left w:val="nil"/>
              <w:bottom w:val="single" w:sz="4" w:space="0" w:color="auto"/>
              <w:right w:val="nil"/>
            </w:tcBorders>
            <w:vAlign w:val="bottom"/>
          </w:tcPr>
          <w:p w:rsidR="0007207C" w:rsidRDefault="0007207C" w:rsidP="00BE2741">
            <w:pPr>
              <w:jc w:val="center"/>
            </w:pPr>
          </w:p>
        </w:tc>
        <w:tc>
          <w:tcPr>
            <w:tcW w:w="227" w:type="dxa"/>
            <w:tcBorders>
              <w:top w:val="nil"/>
              <w:left w:val="nil"/>
              <w:bottom w:val="nil"/>
              <w:right w:val="nil"/>
            </w:tcBorders>
            <w:vAlign w:val="bottom"/>
          </w:tcPr>
          <w:p w:rsidR="0007207C" w:rsidRDefault="0007207C" w:rsidP="00BE2741">
            <w:r>
              <w:t>"</w:t>
            </w:r>
          </w:p>
        </w:tc>
        <w:tc>
          <w:tcPr>
            <w:tcW w:w="1304" w:type="dxa"/>
            <w:tcBorders>
              <w:top w:val="nil"/>
              <w:left w:val="nil"/>
              <w:bottom w:val="single" w:sz="4" w:space="0" w:color="auto"/>
              <w:right w:val="nil"/>
            </w:tcBorders>
            <w:vAlign w:val="bottom"/>
          </w:tcPr>
          <w:p w:rsidR="0007207C" w:rsidRDefault="0007207C" w:rsidP="00BE2741">
            <w:pPr>
              <w:jc w:val="center"/>
            </w:pPr>
          </w:p>
        </w:tc>
        <w:tc>
          <w:tcPr>
            <w:tcW w:w="340" w:type="dxa"/>
            <w:tcBorders>
              <w:top w:val="nil"/>
              <w:left w:val="nil"/>
              <w:bottom w:val="nil"/>
              <w:right w:val="nil"/>
            </w:tcBorders>
            <w:vAlign w:val="bottom"/>
          </w:tcPr>
          <w:p w:rsidR="0007207C" w:rsidRDefault="0007207C" w:rsidP="00BE2741">
            <w:pPr>
              <w:jc w:val="right"/>
            </w:pPr>
            <w:r>
              <w:t>20</w:t>
            </w:r>
          </w:p>
        </w:tc>
        <w:tc>
          <w:tcPr>
            <w:tcW w:w="340" w:type="dxa"/>
            <w:tcBorders>
              <w:top w:val="nil"/>
              <w:left w:val="nil"/>
              <w:bottom w:val="single" w:sz="4" w:space="0" w:color="auto"/>
              <w:right w:val="nil"/>
            </w:tcBorders>
            <w:vAlign w:val="bottom"/>
          </w:tcPr>
          <w:p w:rsidR="0007207C" w:rsidRDefault="0007207C" w:rsidP="00BE2741"/>
        </w:tc>
        <w:tc>
          <w:tcPr>
            <w:tcW w:w="340" w:type="dxa"/>
            <w:tcBorders>
              <w:top w:val="nil"/>
              <w:left w:val="nil"/>
              <w:bottom w:val="nil"/>
              <w:right w:val="nil"/>
            </w:tcBorders>
            <w:vAlign w:val="bottom"/>
          </w:tcPr>
          <w:p w:rsidR="0007207C" w:rsidRDefault="0007207C" w:rsidP="00BE2741">
            <w:proofErr w:type="gramStart"/>
            <w:r>
              <w:t>г</w:t>
            </w:r>
            <w:proofErr w:type="gramEnd"/>
            <w:r>
              <w:t>.</w:t>
            </w:r>
          </w:p>
        </w:tc>
        <w:tc>
          <w:tcPr>
            <w:tcW w:w="8845" w:type="dxa"/>
            <w:tcBorders>
              <w:top w:val="nil"/>
              <w:left w:val="nil"/>
              <w:bottom w:val="nil"/>
              <w:right w:val="nil"/>
            </w:tcBorders>
            <w:vAlign w:val="bottom"/>
          </w:tcPr>
          <w:p w:rsidR="0007207C" w:rsidRDefault="0007207C" w:rsidP="00BE2741"/>
        </w:tc>
        <w:tc>
          <w:tcPr>
            <w:tcW w:w="1616" w:type="dxa"/>
            <w:tcBorders>
              <w:top w:val="nil"/>
              <w:left w:val="nil"/>
              <w:bottom w:val="nil"/>
              <w:right w:val="nil"/>
            </w:tcBorders>
            <w:vAlign w:val="bottom"/>
          </w:tcPr>
          <w:p w:rsidR="0007207C" w:rsidRDefault="0007207C" w:rsidP="00BE2741">
            <w:pPr>
              <w:ind w:right="57"/>
              <w:jc w:val="right"/>
              <w:rPr>
                <w:sz w:val="16"/>
                <w:szCs w:val="16"/>
              </w:rPr>
            </w:pPr>
            <w:r>
              <w:rPr>
                <w:sz w:val="16"/>
                <w:szCs w:val="16"/>
              </w:rPr>
              <w:t>Номер страницы</w:t>
            </w:r>
          </w:p>
        </w:tc>
        <w:tc>
          <w:tcPr>
            <w:tcW w:w="454" w:type="dxa"/>
            <w:tcBorders>
              <w:top w:val="nil"/>
              <w:left w:val="nil"/>
              <w:bottom w:val="single" w:sz="4" w:space="0" w:color="auto"/>
              <w:right w:val="nil"/>
            </w:tcBorders>
            <w:vAlign w:val="bottom"/>
          </w:tcPr>
          <w:p w:rsidR="0007207C" w:rsidRDefault="0007207C" w:rsidP="00BE2741">
            <w:pPr>
              <w:jc w:val="center"/>
              <w:rPr>
                <w:sz w:val="16"/>
                <w:szCs w:val="16"/>
              </w:rPr>
            </w:pPr>
          </w:p>
        </w:tc>
      </w:tr>
      <w:tr w:rsidR="0007207C" w:rsidTr="00BE2741">
        <w:tc>
          <w:tcPr>
            <w:tcW w:w="170" w:type="dxa"/>
            <w:tcBorders>
              <w:top w:val="nil"/>
              <w:left w:val="nil"/>
              <w:bottom w:val="nil"/>
              <w:right w:val="nil"/>
            </w:tcBorders>
            <w:vAlign w:val="bottom"/>
          </w:tcPr>
          <w:p w:rsidR="0007207C" w:rsidRDefault="0007207C" w:rsidP="00BE2741">
            <w:pPr>
              <w:jc w:val="right"/>
            </w:pPr>
          </w:p>
        </w:tc>
        <w:tc>
          <w:tcPr>
            <w:tcW w:w="397" w:type="dxa"/>
            <w:tcBorders>
              <w:top w:val="nil"/>
              <w:left w:val="nil"/>
              <w:bottom w:val="nil"/>
              <w:right w:val="nil"/>
            </w:tcBorders>
            <w:vAlign w:val="bottom"/>
          </w:tcPr>
          <w:p w:rsidR="0007207C" w:rsidRDefault="0007207C" w:rsidP="00BE2741">
            <w:pPr>
              <w:jc w:val="center"/>
            </w:pPr>
          </w:p>
        </w:tc>
        <w:tc>
          <w:tcPr>
            <w:tcW w:w="227" w:type="dxa"/>
            <w:tcBorders>
              <w:top w:val="nil"/>
              <w:left w:val="nil"/>
              <w:bottom w:val="nil"/>
              <w:right w:val="nil"/>
            </w:tcBorders>
            <w:vAlign w:val="bottom"/>
          </w:tcPr>
          <w:p w:rsidR="0007207C" w:rsidRDefault="0007207C" w:rsidP="00BE2741"/>
        </w:tc>
        <w:tc>
          <w:tcPr>
            <w:tcW w:w="1304" w:type="dxa"/>
            <w:tcBorders>
              <w:top w:val="nil"/>
              <w:left w:val="nil"/>
              <w:bottom w:val="nil"/>
              <w:right w:val="nil"/>
            </w:tcBorders>
            <w:vAlign w:val="bottom"/>
          </w:tcPr>
          <w:p w:rsidR="0007207C" w:rsidRDefault="0007207C" w:rsidP="00BE2741">
            <w:pPr>
              <w:jc w:val="center"/>
            </w:pPr>
          </w:p>
        </w:tc>
        <w:tc>
          <w:tcPr>
            <w:tcW w:w="340" w:type="dxa"/>
            <w:tcBorders>
              <w:top w:val="nil"/>
              <w:left w:val="nil"/>
              <w:bottom w:val="nil"/>
              <w:right w:val="nil"/>
            </w:tcBorders>
            <w:vAlign w:val="bottom"/>
          </w:tcPr>
          <w:p w:rsidR="0007207C" w:rsidRDefault="0007207C" w:rsidP="00BE2741">
            <w:pPr>
              <w:jc w:val="right"/>
            </w:pPr>
          </w:p>
        </w:tc>
        <w:tc>
          <w:tcPr>
            <w:tcW w:w="340" w:type="dxa"/>
            <w:tcBorders>
              <w:top w:val="nil"/>
              <w:left w:val="nil"/>
              <w:bottom w:val="nil"/>
              <w:right w:val="nil"/>
            </w:tcBorders>
            <w:vAlign w:val="bottom"/>
          </w:tcPr>
          <w:p w:rsidR="0007207C" w:rsidRDefault="0007207C" w:rsidP="00BE2741"/>
        </w:tc>
        <w:tc>
          <w:tcPr>
            <w:tcW w:w="340" w:type="dxa"/>
            <w:tcBorders>
              <w:top w:val="nil"/>
              <w:left w:val="nil"/>
              <w:bottom w:val="nil"/>
              <w:right w:val="nil"/>
            </w:tcBorders>
            <w:vAlign w:val="bottom"/>
          </w:tcPr>
          <w:p w:rsidR="0007207C" w:rsidRDefault="0007207C" w:rsidP="00BE2741">
            <w:pPr>
              <w:ind w:left="85"/>
            </w:pPr>
          </w:p>
        </w:tc>
        <w:tc>
          <w:tcPr>
            <w:tcW w:w="8845" w:type="dxa"/>
            <w:tcBorders>
              <w:top w:val="nil"/>
              <w:left w:val="nil"/>
              <w:bottom w:val="nil"/>
              <w:right w:val="nil"/>
            </w:tcBorders>
            <w:vAlign w:val="bottom"/>
          </w:tcPr>
          <w:p w:rsidR="0007207C" w:rsidRDefault="0007207C" w:rsidP="00BE2741"/>
        </w:tc>
        <w:tc>
          <w:tcPr>
            <w:tcW w:w="1616" w:type="dxa"/>
            <w:tcBorders>
              <w:top w:val="nil"/>
              <w:left w:val="nil"/>
              <w:bottom w:val="nil"/>
              <w:right w:val="nil"/>
            </w:tcBorders>
            <w:vAlign w:val="bottom"/>
          </w:tcPr>
          <w:p w:rsidR="0007207C" w:rsidRDefault="0007207C" w:rsidP="00BE2741">
            <w:pPr>
              <w:ind w:right="57"/>
              <w:jc w:val="right"/>
              <w:rPr>
                <w:sz w:val="16"/>
                <w:szCs w:val="16"/>
              </w:rPr>
            </w:pPr>
            <w:r>
              <w:rPr>
                <w:sz w:val="16"/>
                <w:szCs w:val="16"/>
              </w:rPr>
              <w:t>Всего страниц</w:t>
            </w:r>
          </w:p>
        </w:tc>
        <w:tc>
          <w:tcPr>
            <w:tcW w:w="454" w:type="dxa"/>
            <w:tcBorders>
              <w:top w:val="nil"/>
              <w:left w:val="nil"/>
              <w:bottom w:val="single" w:sz="4" w:space="0" w:color="auto"/>
              <w:right w:val="nil"/>
            </w:tcBorders>
            <w:vAlign w:val="bottom"/>
          </w:tcPr>
          <w:p w:rsidR="0007207C" w:rsidRDefault="0007207C" w:rsidP="00BE2741">
            <w:pPr>
              <w:jc w:val="center"/>
              <w:rPr>
                <w:sz w:val="16"/>
                <w:szCs w:val="16"/>
              </w:rPr>
            </w:pPr>
          </w:p>
        </w:tc>
      </w:tr>
    </w:tbl>
    <w:p w:rsidR="0007207C" w:rsidRDefault="0007207C" w:rsidP="0007207C">
      <w:pPr>
        <w:pageBreakBefore/>
        <w:jc w:val="right"/>
        <w:rPr>
          <w:sz w:val="16"/>
          <w:szCs w:val="16"/>
        </w:rPr>
      </w:pPr>
      <w:r>
        <w:rPr>
          <w:sz w:val="16"/>
          <w:szCs w:val="16"/>
        </w:rPr>
        <w:lastRenderedPageBreak/>
        <w:t>Форма 0531803, с. 2</w:t>
      </w:r>
    </w:p>
    <w:tbl>
      <w:tblPr>
        <w:tblW w:w="0" w:type="auto"/>
        <w:jc w:val="right"/>
        <w:tblLayout w:type="fixed"/>
        <w:tblCellMar>
          <w:left w:w="28" w:type="dxa"/>
          <w:right w:w="28" w:type="dxa"/>
        </w:tblCellMar>
        <w:tblLook w:val="0000"/>
      </w:tblPr>
      <w:tblGrid>
        <w:gridCol w:w="1871"/>
        <w:gridCol w:w="964"/>
        <w:gridCol w:w="1075"/>
        <w:gridCol w:w="340"/>
        <w:gridCol w:w="284"/>
        <w:gridCol w:w="227"/>
        <w:gridCol w:w="1134"/>
        <w:gridCol w:w="284"/>
        <w:gridCol w:w="283"/>
        <w:gridCol w:w="255"/>
      </w:tblGrid>
      <w:tr w:rsidR="0007207C" w:rsidTr="00BE2741">
        <w:trPr>
          <w:gridAfter w:val="8"/>
          <w:wAfter w:w="3882" w:type="dxa"/>
          <w:jc w:val="right"/>
        </w:trPr>
        <w:tc>
          <w:tcPr>
            <w:tcW w:w="1871" w:type="dxa"/>
            <w:tcBorders>
              <w:top w:val="nil"/>
              <w:left w:val="nil"/>
              <w:bottom w:val="nil"/>
              <w:right w:val="nil"/>
            </w:tcBorders>
            <w:vAlign w:val="bottom"/>
          </w:tcPr>
          <w:p w:rsidR="0007207C" w:rsidRDefault="0007207C" w:rsidP="00BE2741">
            <w:pPr>
              <w:ind w:right="57"/>
              <w:jc w:val="right"/>
              <w:rPr>
                <w:sz w:val="16"/>
                <w:szCs w:val="16"/>
              </w:rPr>
            </w:pPr>
            <w:r>
              <w:rPr>
                <w:sz w:val="16"/>
                <w:szCs w:val="16"/>
              </w:rPr>
              <w:t>Номер Заявки на возврат</w:t>
            </w:r>
          </w:p>
        </w:tc>
        <w:tc>
          <w:tcPr>
            <w:tcW w:w="964" w:type="dxa"/>
            <w:tcBorders>
              <w:top w:val="nil"/>
              <w:left w:val="nil"/>
              <w:bottom w:val="single" w:sz="4" w:space="0" w:color="auto"/>
              <w:right w:val="nil"/>
            </w:tcBorders>
            <w:vAlign w:val="bottom"/>
          </w:tcPr>
          <w:p w:rsidR="0007207C" w:rsidRDefault="0007207C" w:rsidP="00BE2741">
            <w:pPr>
              <w:jc w:val="center"/>
              <w:rPr>
                <w:sz w:val="16"/>
                <w:szCs w:val="16"/>
              </w:rPr>
            </w:pPr>
          </w:p>
        </w:tc>
      </w:tr>
      <w:tr w:rsidR="0007207C" w:rsidTr="00BE2741">
        <w:trPr>
          <w:gridBefore w:val="3"/>
          <w:wBefore w:w="3910" w:type="dxa"/>
          <w:trHeight w:hRule="exact" w:val="220"/>
          <w:jc w:val="right"/>
        </w:trPr>
        <w:tc>
          <w:tcPr>
            <w:tcW w:w="340" w:type="dxa"/>
            <w:tcBorders>
              <w:top w:val="nil"/>
              <w:left w:val="nil"/>
              <w:bottom w:val="nil"/>
              <w:right w:val="nil"/>
            </w:tcBorders>
            <w:vAlign w:val="bottom"/>
          </w:tcPr>
          <w:p w:rsidR="0007207C" w:rsidRDefault="0007207C" w:rsidP="00BE2741">
            <w:pPr>
              <w:jc w:val="right"/>
              <w:rPr>
                <w:sz w:val="16"/>
                <w:szCs w:val="16"/>
              </w:rPr>
            </w:pPr>
            <w:r>
              <w:rPr>
                <w:sz w:val="16"/>
                <w:szCs w:val="16"/>
              </w:rPr>
              <w:t xml:space="preserve">от " </w:t>
            </w:r>
          </w:p>
        </w:tc>
        <w:tc>
          <w:tcPr>
            <w:tcW w:w="284" w:type="dxa"/>
            <w:tcBorders>
              <w:top w:val="nil"/>
              <w:left w:val="nil"/>
              <w:bottom w:val="single" w:sz="4" w:space="0" w:color="auto"/>
              <w:right w:val="nil"/>
            </w:tcBorders>
            <w:vAlign w:val="bottom"/>
          </w:tcPr>
          <w:p w:rsidR="0007207C" w:rsidRDefault="0007207C" w:rsidP="00BE2741">
            <w:pPr>
              <w:jc w:val="center"/>
              <w:rPr>
                <w:sz w:val="16"/>
                <w:szCs w:val="16"/>
              </w:rPr>
            </w:pPr>
          </w:p>
        </w:tc>
        <w:tc>
          <w:tcPr>
            <w:tcW w:w="227" w:type="dxa"/>
            <w:tcBorders>
              <w:top w:val="nil"/>
              <w:left w:val="nil"/>
              <w:bottom w:val="nil"/>
              <w:right w:val="nil"/>
            </w:tcBorders>
            <w:vAlign w:val="bottom"/>
          </w:tcPr>
          <w:p w:rsidR="0007207C" w:rsidRDefault="0007207C" w:rsidP="00BE2741">
            <w:pPr>
              <w:rPr>
                <w:sz w:val="16"/>
                <w:szCs w:val="16"/>
              </w:rPr>
            </w:pPr>
            <w:r>
              <w:rPr>
                <w:sz w:val="16"/>
                <w:szCs w:val="16"/>
              </w:rPr>
              <w:t>"</w:t>
            </w:r>
          </w:p>
        </w:tc>
        <w:tc>
          <w:tcPr>
            <w:tcW w:w="1134" w:type="dxa"/>
            <w:tcBorders>
              <w:top w:val="nil"/>
              <w:left w:val="nil"/>
              <w:bottom w:val="single" w:sz="4" w:space="0" w:color="auto"/>
              <w:right w:val="nil"/>
            </w:tcBorders>
            <w:vAlign w:val="bottom"/>
          </w:tcPr>
          <w:p w:rsidR="0007207C" w:rsidRDefault="0007207C" w:rsidP="00BE2741">
            <w:pPr>
              <w:jc w:val="center"/>
              <w:rPr>
                <w:sz w:val="16"/>
                <w:szCs w:val="16"/>
              </w:rPr>
            </w:pPr>
          </w:p>
        </w:tc>
        <w:tc>
          <w:tcPr>
            <w:tcW w:w="284" w:type="dxa"/>
            <w:tcBorders>
              <w:top w:val="nil"/>
              <w:left w:val="nil"/>
              <w:bottom w:val="nil"/>
              <w:right w:val="nil"/>
            </w:tcBorders>
            <w:vAlign w:val="bottom"/>
          </w:tcPr>
          <w:p w:rsidR="0007207C" w:rsidRDefault="0007207C" w:rsidP="00BE2741">
            <w:pPr>
              <w:jc w:val="right"/>
              <w:rPr>
                <w:sz w:val="16"/>
                <w:szCs w:val="16"/>
              </w:rPr>
            </w:pPr>
            <w:r>
              <w:rPr>
                <w:sz w:val="16"/>
                <w:szCs w:val="16"/>
              </w:rPr>
              <w:t>20</w:t>
            </w:r>
          </w:p>
        </w:tc>
        <w:tc>
          <w:tcPr>
            <w:tcW w:w="283" w:type="dxa"/>
            <w:tcBorders>
              <w:top w:val="nil"/>
              <w:left w:val="nil"/>
              <w:bottom w:val="single" w:sz="4" w:space="0" w:color="auto"/>
              <w:right w:val="nil"/>
            </w:tcBorders>
            <w:vAlign w:val="bottom"/>
          </w:tcPr>
          <w:p w:rsidR="0007207C" w:rsidRDefault="0007207C" w:rsidP="00BE2741">
            <w:pPr>
              <w:rPr>
                <w:sz w:val="16"/>
                <w:szCs w:val="16"/>
              </w:rPr>
            </w:pPr>
          </w:p>
        </w:tc>
        <w:tc>
          <w:tcPr>
            <w:tcW w:w="255" w:type="dxa"/>
            <w:tcBorders>
              <w:top w:val="nil"/>
              <w:left w:val="nil"/>
              <w:bottom w:val="nil"/>
              <w:right w:val="nil"/>
            </w:tcBorders>
            <w:vAlign w:val="bottom"/>
          </w:tcPr>
          <w:p w:rsidR="0007207C" w:rsidRDefault="0007207C" w:rsidP="00BE2741">
            <w:pPr>
              <w:ind w:left="57"/>
              <w:rPr>
                <w:sz w:val="16"/>
                <w:szCs w:val="16"/>
              </w:rPr>
            </w:pPr>
            <w:proofErr w:type="gramStart"/>
            <w:r>
              <w:rPr>
                <w:sz w:val="16"/>
                <w:szCs w:val="16"/>
              </w:rPr>
              <w:t>г</w:t>
            </w:r>
            <w:proofErr w:type="gramEnd"/>
            <w:r>
              <w:rPr>
                <w:sz w:val="16"/>
                <w:szCs w:val="16"/>
              </w:rPr>
              <w:t>.</w:t>
            </w:r>
          </w:p>
        </w:tc>
      </w:tr>
    </w:tbl>
    <w:p w:rsidR="0007207C" w:rsidRDefault="0007207C" w:rsidP="0007207C">
      <w:pPr>
        <w:jc w:val="right"/>
        <w:rPr>
          <w:sz w:val="16"/>
          <w:szCs w:val="16"/>
        </w:rPr>
      </w:pPr>
    </w:p>
    <w:p w:rsidR="0007207C" w:rsidRDefault="0007207C" w:rsidP="0007207C">
      <w:pPr>
        <w:jc w:val="center"/>
        <w:rPr>
          <w:b/>
          <w:bCs/>
        </w:rPr>
      </w:pPr>
      <w:r>
        <w:rPr>
          <w:b/>
          <w:bCs/>
        </w:rPr>
        <w:t>3. Реквизиты получателя</w:t>
      </w:r>
    </w:p>
    <w:tbl>
      <w:tblPr>
        <w:tblW w:w="0" w:type="auto"/>
        <w:tblLayout w:type="fixed"/>
        <w:tblCellMar>
          <w:left w:w="28" w:type="dxa"/>
          <w:right w:w="28" w:type="dxa"/>
        </w:tblCellMar>
        <w:tblLook w:val="0000"/>
      </w:tblPr>
      <w:tblGrid>
        <w:gridCol w:w="2155"/>
        <w:gridCol w:w="2155"/>
        <w:gridCol w:w="1191"/>
        <w:gridCol w:w="1701"/>
        <w:gridCol w:w="1814"/>
        <w:gridCol w:w="1531"/>
        <w:gridCol w:w="1588"/>
        <w:gridCol w:w="1871"/>
      </w:tblGrid>
      <w:tr w:rsidR="0007207C" w:rsidTr="00BE2741">
        <w:tc>
          <w:tcPr>
            <w:tcW w:w="2155" w:type="dxa"/>
            <w:tcBorders>
              <w:top w:val="single" w:sz="4" w:space="0" w:color="auto"/>
              <w:left w:val="nil"/>
              <w:bottom w:val="single" w:sz="4" w:space="0" w:color="auto"/>
              <w:right w:val="nil"/>
            </w:tcBorders>
            <w:vAlign w:val="center"/>
          </w:tcPr>
          <w:p w:rsidR="0007207C" w:rsidRDefault="0007207C" w:rsidP="00BE2741">
            <w:pPr>
              <w:jc w:val="center"/>
            </w:pPr>
            <w:r>
              <w:t>Наименование</w:t>
            </w:r>
          </w:p>
        </w:tc>
        <w:tc>
          <w:tcPr>
            <w:tcW w:w="2155"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ИНН</w:t>
            </w:r>
          </w:p>
        </w:tc>
        <w:tc>
          <w:tcPr>
            <w:tcW w:w="1191"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КПП</w:t>
            </w:r>
          </w:p>
        </w:tc>
        <w:tc>
          <w:tcPr>
            <w:tcW w:w="1701"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Лицевой счет</w:t>
            </w:r>
          </w:p>
        </w:tc>
        <w:tc>
          <w:tcPr>
            <w:tcW w:w="1814"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Банковский счет</w:t>
            </w:r>
          </w:p>
        </w:tc>
        <w:tc>
          <w:tcPr>
            <w:tcW w:w="1531"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Наименование банка</w:t>
            </w:r>
          </w:p>
        </w:tc>
        <w:tc>
          <w:tcPr>
            <w:tcW w:w="1588"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БИК банка</w:t>
            </w:r>
          </w:p>
        </w:tc>
        <w:tc>
          <w:tcPr>
            <w:tcW w:w="1871" w:type="dxa"/>
            <w:tcBorders>
              <w:top w:val="single" w:sz="4" w:space="0" w:color="auto"/>
              <w:left w:val="nil"/>
              <w:bottom w:val="single" w:sz="4" w:space="0" w:color="auto"/>
              <w:right w:val="nil"/>
            </w:tcBorders>
            <w:vAlign w:val="center"/>
          </w:tcPr>
          <w:p w:rsidR="0007207C" w:rsidRDefault="0007207C" w:rsidP="00BE2741">
            <w:pPr>
              <w:jc w:val="center"/>
            </w:pPr>
            <w:r>
              <w:t>Корреспон</w:t>
            </w:r>
            <w:r>
              <w:softHyphen/>
              <w:t>дентский счет банка</w:t>
            </w:r>
          </w:p>
        </w:tc>
      </w:tr>
      <w:tr w:rsidR="0007207C" w:rsidTr="00BE2741">
        <w:tc>
          <w:tcPr>
            <w:tcW w:w="2155" w:type="dxa"/>
            <w:tcBorders>
              <w:top w:val="single" w:sz="4" w:space="0" w:color="auto"/>
              <w:left w:val="nil"/>
              <w:bottom w:val="nil"/>
              <w:right w:val="nil"/>
            </w:tcBorders>
          </w:tcPr>
          <w:p w:rsidR="0007207C" w:rsidRDefault="0007207C" w:rsidP="00BE2741">
            <w:pPr>
              <w:jc w:val="center"/>
            </w:pPr>
            <w:r>
              <w:t>1</w:t>
            </w:r>
          </w:p>
        </w:tc>
        <w:tc>
          <w:tcPr>
            <w:tcW w:w="2155" w:type="dxa"/>
            <w:tcBorders>
              <w:top w:val="single" w:sz="4" w:space="0" w:color="auto"/>
              <w:left w:val="single" w:sz="4" w:space="0" w:color="auto"/>
              <w:bottom w:val="nil"/>
              <w:right w:val="single" w:sz="4" w:space="0" w:color="auto"/>
            </w:tcBorders>
          </w:tcPr>
          <w:p w:rsidR="0007207C" w:rsidRDefault="0007207C" w:rsidP="00BE2741">
            <w:pPr>
              <w:jc w:val="center"/>
            </w:pPr>
            <w:r>
              <w:t>2</w:t>
            </w:r>
          </w:p>
        </w:tc>
        <w:tc>
          <w:tcPr>
            <w:tcW w:w="1191" w:type="dxa"/>
            <w:tcBorders>
              <w:top w:val="single" w:sz="4" w:space="0" w:color="auto"/>
              <w:left w:val="single" w:sz="4" w:space="0" w:color="auto"/>
              <w:bottom w:val="nil"/>
              <w:right w:val="single" w:sz="4" w:space="0" w:color="auto"/>
            </w:tcBorders>
          </w:tcPr>
          <w:p w:rsidR="0007207C" w:rsidRDefault="0007207C" w:rsidP="00BE2741">
            <w:pPr>
              <w:jc w:val="center"/>
            </w:pPr>
            <w:r>
              <w:t>3</w:t>
            </w:r>
          </w:p>
        </w:tc>
        <w:tc>
          <w:tcPr>
            <w:tcW w:w="1701" w:type="dxa"/>
            <w:tcBorders>
              <w:top w:val="single" w:sz="4" w:space="0" w:color="auto"/>
              <w:left w:val="single" w:sz="4" w:space="0" w:color="auto"/>
              <w:bottom w:val="nil"/>
              <w:right w:val="single" w:sz="4" w:space="0" w:color="auto"/>
            </w:tcBorders>
          </w:tcPr>
          <w:p w:rsidR="0007207C" w:rsidRDefault="0007207C" w:rsidP="00BE2741">
            <w:pPr>
              <w:jc w:val="center"/>
            </w:pPr>
            <w:r>
              <w:t>4</w:t>
            </w:r>
          </w:p>
        </w:tc>
        <w:tc>
          <w:tcPr>
            <w:tcW w:w="1814" w:type="dxa"/>
            <w:tcBorders>
              <w:top w:val="single" w:sz="4" w:space="0" w:color="auto"/>
              <w:left w:val="single" w:sz="4" w:space="0" w:color="auto"/>
              <w:bottom w:val="nil"/>
              <w:right w:val="single" w:sz="4" w:space="0" w:color="auto"/>
            </w:tcBorders>
          </w:tcPr>
          <w:p w:rsidR="0007207C" w:rsidRDefault="0007207C" w:rsidP="00BE2741">
            <w:pPr>
              <w:jc w:val="center"/>
            </w:pPr>
            <w:r>
              <w:t>5</w:t>
            </w:r>
          </w:p>
        </w:tc>
        <w:tc>
          <w:tcPr>
            <w:tcW w:w="1531" w:type="dxa"/>
            <w:tcBorders>
              <w:top w:val="single" w:sz="4" w:space="0" w:color="auto"/>
              <w:left w:val="single" w:sz="4" w:space="0" w:color="auto"/>
              <w:bottom w:val="nil"/>
              <w:right w:val="single" w:sz="4" w:space="0" w:color="auto"/>
            </w:tcBorders>
          </w:tcPr>
          <w:p w:rsidR="0007207C" w:rsidRDefault="0007207C" w:rsidP="00BE2741">
            <w:pPr>
              <w:jc w:val="center"/>
            </w:pPr>
            <w:r>
              <w:t>6</w:t>
            </w:r>
          </w:p>
        </w:tc>
        <w:tc>
          <w:tcPr>
            <w:tcW w:w="1588" w:type="dxa"/>
            <w:tcBorders>
              <w:top w:val="single" w:sz="4" w:space="0" w:color="auto"/>
              <w:left w:val="single" w:sz="4" w:space="0" w:color="auto"/>
              <w:bottom w:val="nil"/>
              <w:right w:val="single" w:sz="4" w:space="0" w:color="auto"/>
            </w:tcBorders>
          </w:tcPr>
          <w:p w:rsidR="0007207C" w:rsidRDefault="0007207C" w:rsidP="00BE2741">
            <w:pPr>
              <w:jc w:val="center"/>
            </w:pPr>
            <w:r>
              <w:t>7</w:t>
            </w:r>
          </w:p>
        </w:tc>
        <w:tc>
          <w:tcPr>
            <w:tcW w:w="1871" w:type="dxa"/>
            <w:tcBorders>
              <w:top w:val="single" w:sz="4" w:space="0" w:color="auto"/>
              <w:left w:val="nil"/>
              <w:bottom w:val="nil"/>
              <w:right w:val="nil"/>
            </w:tcBorders>
          </w:tcPr>
          <w:p w:rsidR="0007207C" w:rsidRDefault="0007207C" w:rsidP="00BE2741">
            <w:pPr>
              <w:jc w:val="center"/>
            </w:pPr>
            <w:r>
              <w:t>8</w:t>
            </w:r>
          </w:p>
        </w:tc>
      </w:tr>
      <w:tr w:rsidR="0007207C" w:rsidTr="00BE2741">
        <w:tc>
          <w:tcPr>
            <w:tcW w:w="2155" w:type="dxa"/>
            <w:tcBorders>
              <w:top w:val="single" w:sz="12" w:space="0" w:color="auto"/>
              <w:left w:val="single" w:sz="12" w:space="0" w:color="auto"/>
              <w:bottom w:val="single" w:sz="12" w:space="0" w:color="auto"/>
              <w:right w:val="nil"/>
            </w:tcBorders>
            <w:vAlign w:val="center"/>
          </w:tcPr>
          <w:p w:rsidR="0007207C" w:rsidRDefault="0007207C" w:rsidP="00BE2741">
            <w:pPr>
              <w:ind w:left="57"/>
            </w:pPr>
          </w:p>
        </w:tc>
        <w:tc>
          <w:tcPr>
            <w:tcW w:w="2155"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191"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701"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814"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531"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ind w:left="57"/>
            </w:pPr>
          </w:p>
        </w:tc>
        <w:tc>
          <w:tcPr>
            <w:tcW w:w="1588"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871" w:type="dxa"/>
            <w:tcBorders>
              <w:top w:val="single" w:sz="12" w:space="0" w:color="auto"/>
              <w:left w:val="nil"/>
              <w:bottom w:val="single" w:sz="12" w:space="0" w:color="auto"/>
              <w:right w:val="single" w:sz="12" w:space="0" w:color="auto"/>
            </w:tcBorders>
            <w:vAlign w:val="center"/>
          </w:tcPr>
          <w:p w:rsidR="0007207C" w:rsidRDefault="0007207C" w:rsidP="00BE2741">
            <w:pPr>
              <w:jc w:val="center"/>
            </w:pPr>
          </w:p>
        </w:tc>
      </w:tr>
    </w:tbl>
    <w:p w:rsidR="0007207C" w:rsidRDefault="0007207C" w:rsidP="0007207C">
      <w:pPr>
        <w:spacing w:after="120"/>
        <w:rPr>
          <w:sz w:val="2"/>
          <w:szCs w:val="2"/>
        </w:rPr>
      </w:pPr>
    </w:p>
    <w:tbl>
      <w:tblPr>
        <w:tblW w:w="0" w:type="auto"/>
        <w:tblLayout w:type="fixed"/>
        <w:tblCellMar>
          <w:left w:w="28" w:type="dxa"/>
          <w:right w:w="28" w:type="dxa"/>
        </w:tblCellMar>
        <w:tblLook w:val="0000"/>
      </w:tblPr>
      <w:tblGrid>
        <w:gridCol w:w="2835"/>
        <w:gridCol w:w="2381"/>
        <w:gridCol w:w="170"/>
        <w:gridCol w:w="1985"/>
        <w:gridCol w:w="170"/>
        <w:gridCol w:w="2381"/>
      </w:tblGrid>
      <w:tr w:rsidR="0007207C" w:rsidTr="00BE2741">
        <w:tc>
          <w:tcPr>
            <w:tcW w:w="2835" w:type="dxa"/>
            <w:tcBorders>
              <w:top w:val="nil"/>
              <w:left w:val="nil"/>
              <w:bottom w:val="nil"/>
              <w:right w:val="nil"/>
            </w:tcBorders>
            <w:vAlign w:val="bottom"/>
          </w:tcPr>
          <w:p w:rsidR="0007207C" w:rsidRDefault="0007207C" w:rsidP="00BE2741">
            <w:r>
              <w:t>Руководитель</w:t>
            </w:r>
            <w:r>
              <w:br/>
              <w:t>(уполномоченное лицо)</w:t>
            </w:r>
          </w:p>
        </w:tc>
        <w:tc>
          <w:tcPr>
            <w:tcW w:w="2381" w:type="dxa"/>
            <w:tcBorders>
              <w:top w:val="nil"/>
              <w:left w:val="nil"/>
              <w:bottom w:val="single" w:sz="4" w:space="0" w:color="auto"/>
              <w:right w:val="nil"/>
            </w:tcBorders>
            <w:vAlign w:val="bottom"/>
          </w:tcPr>
          <w:p w:rsidR="0007207C" w:rsidRDefault="0007207C" w:rsidP="00BE2741">
            <w:pPr>
              <w:jc w:val="center"/>
            </w:pPr>
          </w:p>
        </w:tc>
        <w:tc>
          <w:tcPr>
            <w:tcW w:w="170" w:type="dxa"/>
            <w:tcBorders>
              <w:top w:val="nil"/>
              <w:left w:val="nil"/>
              <w:bottom w:val="nil"/>
              <w:right w:val="nil"/>
            </w:tcBorders>
            <w:vAlign w:val="bottom"/>
          </w:tcPr>
          <w:p w:rsidR="0007207C" w:rsidRDefault="0007207C" w:rsidP="00BE2741"/>
        </w:tc>
        <w:tc>
          <w:tcPr>
            <w:tcW w:w="1985" w:type="dxa"/>
            <w:tcBorders>
              <w:top w:val="nil"/>
              <w:left w:val="nil"/>
              <w:bottom w:val="single" w:sz="4" w:space="0" w:color="auto"/>
              <w:right w:val="nil"/>
            </w:tcBorders>
            <w:vAlign w:val="bottom"/>
          </w:tcPr>
          <w:p w:rsidR="0007207C" w:rsidRDefault="0007207C" w:rsidP="00BE2741">
            <w:pPr>
              <w:jc w:val="center"/>
            </w:pPr>
          </w:p>
        </w:tc>
        <w:tc>
          <w:tcPr>
            <w:tcW w:w="170" w:type="dxa"/>
            <w:tcBorders>
              <w:top w:val="nil"/>
              <w:left w:val="nil"/>
              <w:bottom w:val="nil"/>
              <w:right w:val="nil"/>
            </w:tcBorders>
            <w:vAlign w:val="bottom"/>
          </w:tcPr>
          <w:p w:rsidR="0007207C" w:rsidRDefault="0007207C" w:rsidP="00BE2741"/>
        </w:tc>
        <w:tc>
          <w:tcPr>
            <w:tcW w:w="2381" w:type="dxa"/>
            <w:tcBorders>
              <w:top w:val="nil"/>
              <w:left w:val="nil"/>
              <w:bottom w:val="single" w:sz="4" w:space="0" w:color="auto"/>
              <w:right w:val="nil"/>
            </w:tcBorders>
            <w:vAlign w:val="bottom"/>
          </w:tcPr>
          <w:p w:rsidR="0007207C" w:rsidRDefault="0007207C" w:rsidP="00BE2741">
            <w:pPr>
              <w:jc w:val="center"/>
            </w:pPr>
          </w:p>
        </w:tc>
      </w:tr>
      <w:tr w:rsidR="0007207C" w:rsidTr="00BE2741">
        <w:tc>
          <w:tcPr>
            <w:tcW w:w="2835" w:type="dxa"/>
            <w:tcBorders>
              <w:top w:val="nil"/>
              <w:left w:val="nil"/>
              <w:bottom w:val="nil"/>
              <w:right w:val="nil"/>
            </w:tcBorders>
          </w:tcPr>
          <w:p w:rsidR="0007207C" w:rsidRDefault="0007207C" w:rsidP="00BE2741">
            <w:pPr>
              <w:rPr>
                <w:sz w:val="16"/>
                <w:szCs w:val="16"/>
              </w:rPr>
            </w:pPr>
          </w:p>
        </w:tc>
        <w:tc>
          <w:tcPr>
            <w:tcW w:w="2381" w:type="dxa"/>
            <w:tcBorders>
              <w:top w:val="nil"/>
              <w:left w:val="nil"/>
              <w:bottom w:val="nil"/>
              <w:right w:val="nil"/>
            </w:tcBorders>
          </w:tcPr>
          <w:p w:rsidR="0007207C" w:rsidRDefault="0007207C" w:rsidP="00BE2741">
            <w:pPr>
              <w:jc w:val="center"/>
              <w:rPr>
                <w:sz w:val="16"/>
                <w:szCs w:val="16"/>
              </w:rPr>
            </w:pPr>
            <w:r>
              <w:rPr>
                <w:sz w:val="16"/>
                <w:szCs w:val="16"/>
              </w:rPr>
              <w:t>(должность)</w:t>
            </w:r>
          </w:p>
        </w:tc>
        <w:tc>
          <w:tcPr>
            <w:tcW w:w="170" w:type="dxa"/>
            <w:tcBorders>
              <w:top w:val="nil"/>
              <w:left w:val="nil"/>
              <w:bottom w:val="nil"/>
              <w:right w:val="nil"/>
            </w:tcBorders>
          </w:tcPr>
          <w:p w:rsidR="0007207C" w:rsidRDefault="0007207C" w:rsidP="00BE2741">
            <w:pPr>
              <w:rPr>
                <w:sz w:val="16"/>
                <w:szCs w:val="16"/>
              </w:rPr>
            </w:pPr>
          </w:p>
        </w:tc>
        <w:tc>
          <w:tcPr>
            <w:tcW w:w="1985" w:type="dxa"/>
            <w:tcBorders>
              <w:top w:val="nil"/>
              <w:left w:val="nil"/>
              <w:bottom w:val="nil"/>
              <w:right w:val="nil"/>
            </w:tcBorders>
          </w:tcPr>
          <w:p w:rsidR="0007207C" w:rsidRDefault="0007207C" w:rsidP="00BE2741">
            <w:pPr>
              <w:jc w:val="center"/>
              <w:rPr>
                <w:sz w:val="16"/>
                <w:szCs w:val="16"/>
              </w:rPr>
            </w:pPr>
            <w:r>
              <w:rPr>
                <w:sz w:val="16"/>
                <w:szCs w:val="16"/>
              </w:rPr>
              <w:t>(подпись)</w:t>
            </w:r>
          </w:p>
        </w:tc>
        <w:tc>
          <w:tcPr>
            <w:tcW w:w="170" w:type="dxa"/>
            <w:tcBorders>
              <w:top w:val="nil"/>
              <w:left w:val="nil"/>
              <w:bottom w:val="nil"/>
              <w:right w:val="nil"/>
            </w:tcBorders>
          </w:tcPr>
          <w:p w:rsidR="0007207C" w:rsidRDefault="0007207C" w:rsidP="00BE2741">
            <w:pPr>
              <w:rPr>
                <w:sz w:val="16"/>
                <w:szCs w:val="16"/>
              </w:rPr>
            </w:pPr>
          </w:p>
        </w:tc>
        <w:tc>
          <w:tcPr>
            <w:tcW w:w="2381" w:type="dxa"/>
            <w:tcBorders>
              <w:top w:val="nil"/>
              <w:left w:val="nil"/>
              <w:bottom w:val="nil"/>
              <w:right w:val="nil"/>
            </w:tcBorders>
          </w:tcPr>
          <w:p w:rsidR="0007207C" w:rsidRDefault="0007207C" w:rsidP="00BE2741">
            <w:pPr>
              <w:jc w:val="center"/>
              <w:rPr>
                <w:sz w:val="16"/>
                <w:szCs w:val="16"/>
              </w:rPr>
            </w:pPr>
            <w:r>
              <w:rPr>
                <w:sz w:val="16"/>
                <w:szCs w:val="16"/>
              </w:rPr>
              <w:t>(расшифровка подписи)</w:t>
            </w:r>
          </w:p>
        </w:tc>
      </w:tr>
      <w:tr w:rsidR="0007207C" w:rsidTr="00BE2741">
        <w:tc>
          <w:tcPr>
            <w:tcW w:w="2835" w:type="dxa"/>
            <w:tcBorders>
              <w:top w:val="nil"/>
              <w:left w:val="nil"/>
              <w:bottom w:val="nil"/>
              <w:right w:val="nil"/>
            </w:tcBorders>
            <w:vAlign w:val="bottom"/>
          </w:tcPr>
          <w:p w:rsidR="0007207C" w:rsidRDefault="0007207C" w:rsidP="00BE2741">
            <w:r>
              <w:t>Главный бухгалтер</w:t>
            </w:r>
            <w:r>
              <w:br/>
              <w:t>(уполномоченное лицо)</w:t>
            </w:r>
          </w:p>
        </w:tc>
        <w:tc>
          <w:tcPr>
            <w:tcW w:w="2381" w:type="dxa"/>
            <w:tcBorders>
              <w:top w:val="nil"/>
              <w:left w:val="nil"/>
              <w:bottom w:val="single" w:sz="4" w:space="0" w:color="auto"/>
              <w:right w:val="nil"/>
            </w:tcBorders>
            <w:vAlign w:val="bottom"/>
          </w:tcPr>
          <w:p w:rsidR="0007207C" w:rsidRDefault="0007207C" w:rsidP="00BE2741">
            <w:pPr>
              <w:jc w:val="center"/>
            </w:pPr>
          </w:p>
        </w:tc>
        <w:tc>
          <w:tcPr>
            <w:tcW w:w="170" w:type="dxa"/>
            <w:tcBorders>
              <w:top w:val="nil"/>
              <w:left w:val="nil"/>
              <w:bottom w:val="nil"/>
              <w:right w:val="nil"/>
            </w:tcBorders>
            <w:vAlign w:val="bottom"/>
          </w:tcPr>
          <w:p w:rsidR="0007207C" w:rsidRDefault="0007207C" w:rsidP="00BE2741"/>
        </w:tc>
        <w:tc>
          <w:tcPr>
            <w:tcW w:w="1985" w:type="dxa"/>
            <w:tcBorders>
              <w:top w:val="nil"/>
              <w:left w:val="nil"/>
              <w:bottom w:val="single" w:sz="4" w:space="0" w:color="auto"/>
              <w:right w:val="nil"/>
            </w:tcBorders>
            <w:vAlign w:val="bottom"/>
          </w:tcPr>
          <w:p w:rsidR="0007207C" w:rsidRDefault="0007207C" w:rsidP="00BE2741">
            <w:pPr>
              <w:jc w:val="center"/>
            </w:pPr>
          </w:p>
        </w:tc>
        <w:tc>
          <w:tcPr>
            <w:tcW w:w="170" w:type="dxa"/>
            <w:tcBorders>
              <w:top w:val="nil"/>
              <w:left w:val="nil"/>
              <w:bottom w:val="nil"/>
              <w:right w:val="nil"/>
            </w:tcBorders>
            <w:vAlign w:val="bottom"/>
          </w:tcPr>
          <w:p w:rsidR="0007207C" w:rsidRDefault="0007207C" w:rsidP="00BE2741"/>
        </w:tc>
        <w:tc>
          <w:tcPr>
            <w:tcW w:w="2381" w:type="dxa"/>
            <w:tcBorders>
              <w:top w:val="nil"/>
              <w:left w:val="nil"/>
              <w:bottom w:val="single" w:sz="4" w:space="0" w:color="auto"/>
              <w:right w:val="nil"/>
            </w:tcBorders>
            <w:vAlign w:val="bottom"/>
          </w:tcPr>
          <w:p w:rsidR="0007207C" w:rsidRDefault="0007207C" w:rsidP="00BE2741">
            <w:pPr>
              <w:jc w:val="center"/>
            </w:pPr>
          </w:p>
        </w:tc>
      </w:tr>
      <w:tr w:rsidR="0007207C" w:rsidTr="00BE2741">
        <w:tc>
          <w:tcPr>
            <w:tcW w:w="2835" w:type="dxa"/>
            <w:tcBorders>
              <w:top w:val="nil"/>
              <w:left w:val="nil"/>
              <w:bottom w:val="nil"/>
              <w:right w:val="nil"/>
            </w:tcBorders>
          </w:tcPr>
          <w:p w:rsidR="0007207C" w:rsidRDefault="0007207C" w:rsidP="00BE2741">
            <w:pPr>
              <w:rPr>
                <w:sz w:val="16"/>
                <w:szCs w:val="16"/>
              </w:rPr>
            </w:pPr>
          </w:p>
        </w:tc>
        <w:tc>
          <w:tcPr>
            <w:tcW w:w="2381" w:type="dxa"/>
            <w:tcBorders>
              <w:top w:val="nil"/>
              <w:left w:val="nil"/>
              <w:bottom w:val="nil"/>
              <w:right w:val="nil"/>
            </w:tcBorders>
          </w:tcPr>
          <w:p w:rsidR="0007207C" w:rsidRDefault="0007207C" w:rsidP="00BE2741">
            <w:pPr>
              <w:jc w:val="center"/>
              <w:rPr>
                <w:sz w:val="16"/>
                <w:szCs w:val="16"/>
              </w:rPr>
            </w:pPr>
            <w:r>
              <w:rPr>
                <w:sz w:val="16"/>
                <w:szCs w:val="16"/>
              </w:rPr>
              <w:t>(должность)</w:t>
            </w:r>
          </w:p>
        </w:tc>
        <w:tc>
          <w:tcPr>
            <w:tcW w:w="170" w:type="dxa"/>
            <w:tcBorders>
              <w:top w:val="nil"/>
              <w:left w:val="nil"/>
              <w:bottom w:val="nil"/>
              <w:right w:val="nil"/>
            </w:tcBorders>
          </w:tcPr>
          <w:p w:rsidR="0007207C" w:rsidRDefault="0007207C" w:rsidP="00BE2741">
            <w:pPr>
              <w:rPr>
                <w:sz w:val="16"/>
                <w:szCs w:val="16"/>
              </w:rPr>
            </w:pPr>
          </w:p>
        </w:tc>
        <w:tc>
          <w:tcPr>
            <w:tcW w:w="1985" w:type="dxa"/>
            <w:tcBorders>
              <w:top w:val="nil"/>
              <w:left w:val="nil"/>
              <w:bottom w:val="nil"/>
              <w:right w:val="nil"/>
            </w:tcBorders>
          </w:tcPr>
          <w:p w:rsidR="0007207C" w:rsidRDefault="0007207C" w:rsidP="00BE2741">
            <w:pPr>
              <w:jc w:val="center"/>
              <w:rPr>
                <w:sz w:val="16"/>
                <w:szCs w:val="16"/>
              </w:rPr>
            </w:pPr>
            <w:r>
              <w:rPr>
                <w:sz w:val="16"/>
                <w:szCs w:val="16"/>
              </w:rPr>
              <w:t>(подпись)</w:t>
            </w:r>
          </w:p>
        </w:tc>
        <w:tc>
          <w:tcPr>
            <w:tcW w:w="170" w:type="dxa"/>
            <w:tcBorders>
              <w:top w:val="nil"/>
              <w:left w:val="nil"/>
              <w:bottom w:val="nil"/>
              <w:right w:val="nil"/>
            </w:tcBorders>
          </w:tcPr>
          <w:p w:rsidR="0007207C" w:rsidRDefault="0007207C" w:rsidP="00BE2741">
            <w:pPr>
              <w:rPr>
                <w:sz w:val="16"/>
                <w:szCs w:val="16"/>
              </w:rPr>
            </w:pPr>
          </w:p>
        </w:tc>
        <w:tc>
          <w:tcPr>
            <w:tcW w:w="2381" w:type="dxa"/>
            <w:tcBorders>
              <w:top w:val="nil"/>
              <w:left w:val="nil"/>
              <w:bottom w:val="nil"/>
              <w:right w:val="nil"/>
            </w:tcBorders>
          </w:tcPr>
          <w:p w:rsidR="0007207C" w:rsidRDefault="0007207C" w:rsidP="00BE2741">
            <w:pPr>
              <w:jc w:val="center"/>
              <w:rPr>
                <w:sz w:val="16"/>
                <w:szCs w:val="16"/>
              </w:rPr>
            </w:pPr>
            <w:r>
              <w:rPr>
                <w:sz w:val="16"/>
                <w:szCs w:val="16"/>
              </w:rPr>
              <w:t>(расшифровка подписи)</w:t>
            </w:r>
          </w:p>
        </w:tc>
      </w:tr>
    </w:tbl>
    <w:p w:rsidR="0007207C" w:rsidRDefault="0007207C" w:rsidP="0007207C">
      <w:pPr>
        <w:rPr>
          <w:sz w:val="12"/>
          <w:szCs w:val="12"/>
        </w:rPr>
      </w:pPr>
    </w:p>
    <w:tbl>
      <w:tblPr>
        <w:tblW w:w="0" w:type="auto"/>
        <w:tblLayout w:type="fixed"/>
        <w:tblCellMar>
          <w:left w:w="28" w:type="dxa"/>
          <w:right w:w="28" w:type="dxa"/>
        </w:tblCellMar>
        <w:tblLook w:val="0000"/>
      </w:tblPr>
      <w:tblGrid>
        <w:gridCol w:w="170"/>
        <w:gridCol w:w="397"/>
        <w:gridCol w:w="227"/>
        <w:gridCol w:w="1304"/>
        <w:gridCol w:w="340"/>
        <w:gridCol w:w="340"/>
        <w:gridCol w:w="340"/>
      </w:tblGrid>
      <w:tr w:rsidR="0007207C" w:rsidTr="00BE2741">
        <w:tc>
          <w:tcPr>
            <w:tcW w:w="170" w:type="dxa"/>
            <w:tcBorders>
              <w:top w:val="nil"/>
              <w:left w:val="nil"/>
              <w:bottom w:val="nil"/>
              <w:right w:val="nil"/>
            </w:tcBorders>
            <w:vAlign w:val="bottom"/>
          </w:tcPr>
          <w:p w:rsidR="0007207C" w:rsidRDefault="0007207C" w:rsidP="00BE2741">
            <w:pPr>
              <w:jc w:val="right"/>
            </w:pPr>
            <w:r>
              <w:t>"</w:t>
            </w:r>
          </w:p>
        </w:tc>
        <w:tc>
          <w:tcPr>
            <w:tcW w:w="397" w:type="dxa"/>
            <w:tcBorders>
              <w:top w:val="nil"/>
              <w:left w:val="nil"/>
              <w:bottom w:val="single" w:sz="4" w:space="0" w:color="auto"/>
              <w:right w:val="nil"/>
            </w:tcBorders>
            <w:vAlign w:val="bottom"/>
          </w:tcPr>
          <w:p w:rsidR="0007207C" w:rsidRDefault="0007207C" w:rsidP="00BE2741">
            <w:pPr>
              <w:jc w:val="center"/>
            </w:pPr>
          </w:p>
        </w:tc>
        <w:tc>
          <w:tcPr>
            <w:tcW w:w="227" w:type="dxa"/>
            <w:tcBorders>
              <w:top w:val="nil"/>
              <w:left w:val="nil"/>
              <w:bottom w:val="nil"/>
              <w:right w:val="nil"/>
            </w:tcBorders>
            <w:vAlign w:val="bottom"/>
          </w:tcPr>
          <w:p w:rsidR="0007207C" w:rsidRDefault="0007207C" w:rsidP="00BE2741">
            <w:r>
              <w:t>"</w:t>
            </w:r>
          </w:p>
        </w:tc>
        <w:tc>
          <w:tcPr>
            <w:tcW w:w="1304" w:type="dxa"/>
            <w:tcBorders>
              <w:top w:val="nil"/>
              <w:left w:val="nil"/>
              <w:bottom w:val="single" w:sz="4" w:space="0" w:color="auto"/>
              <w:right w:val="nil"/>
            </w:tcBorders>
            <w:vAlign w:val="bottom"/>
          </w:tcPr>
          <w:p w:rsidR="0007207C" w:rsidRDefault="0007207C" w:rsidP="00BE2741">
            <w:pPr>
              <w:jc w:val="center"/>
            </w:pPr>
          </w:p>
        </w:tc>
        <w:tc>
          <w:tcPr>
            <w:tcW w:w="340" w:type="dxa"/>
            <w:tcBorders>
              <w:top w:val="nil"/>
              <w:left w:val="nil"/>
              <w:bottom w:val="nil"/>
              <w:right w:val="nil"/>
            </w:tcBorders>
            <w:vAlign w:val="bottom"/>
          </w:tcPr>
          <w:p w:rsidR="0007207C" w:rsidRDefault="0007207C" w:rsidP="00BE2741">
            <w:pPr>
              <w:jc w:val="right"/>
            </w:pPr>
            <w:r>
              <w:t>20</w:t>
            </w:r>
          </w:p>
        </w:tc>
        <w:tc>
          <w:tcPr>
            <w:tcW w:w="340" w:type="dxa"/>
            <w:tcBorders>
              <w:top w:val="nil"/>
              <w:left w:val="nil"/>
              <w:bottom w:val="single" w:sz="4" w:space="0" w:color="auto"/>
              <w:right w:val="nil"/>
            </w:tcBorders>
            <w:vAlign w:val="bottom"/>
          </w:tcPr>
          <w:p w:rsidR="0007207C" w:rsidRDefault="0007207C" w:rsidP="00BE2741"/>
        </w:tc>
        <w:tc>
          <w:tcPr>
            <w:tcW w:w="340" w:type="dxa"/>
            <w:tcBorders>
              <w:top w:val="nil"/>
              <w:left w:val="nil"/>
              <w:bottom w:val="nil"/>
              <w:right w:val="nil"/>
            </w:tcBorders>
            <w:vAlign w:val="bottom"/>
          </w:tcPr>
          <w:p w:rsidR="0007207C" w:rsidRDefault="0007207C" w:rsidP="00BE2741">
            <w:proofErr w:type="gramStart"/>
            <w:r>
              <w:t>г</w:t>
            </w:r>
            <w:proofErr w:type="gramEnd"/>
            <w:r>
              <w:t>.</w:t>
            </w:r>
          </w:p>
        </w:tc>
      </w:tr>
    </w:tbl>
    <w:p w:rsidR="0007207C" w:rsidRDefault="00096FBA" w:rsidP="0007207C">
      <w:r>
        <w:rPr>
          <w:noProof/>
        </w:rPr>
        <w:pict>
          <v:rect id="_x0000_s1026" style="position:absolute;margin-left:58.7pt;margin-top:11.35pt;width:547.2pt;height:85.05pt;z-index:251660288;mso-position-horizontal-relative:text;mso-position-vertical-relative:text" o:allowincell="f" filled="f"/>
        </w:pict>
      </w:r>
    </w:p>
    <w:p w:rsidR="0007207C" w:rsidRDefault="0007207C" w:rsidP="0007207C">
      <w:pPr>
        <w:jc w:val="center"/>
        <w:rPr>
          <w:b/>
          <w:bCs/>
        </w:rPr>
      </w:pPr>
      <w:r>
        <w:rPr>
          <w:b/>
          <w:bCs/>
        </w:rPr>
        <w:t xml:space="preserve">Отметка финансового органа </w:t>
      </w:r>
      <w:r>
        <w:rPr>
          <w:b/>
          <w:bCs/>
        </w:rPr>
        <w:br/>
        <w:t>о регистрации Заявки на возврат</w:t>
      </w:r>
    </w:p>
    <w:tbl>
      <w:tblPr>
        <w:tblW w:w="0" w:type="auto"/>
        <w:tblInd w:w="1162" w:type="dxa"/>
        <w:tblLayout w:type="fixed"/>
        <w:tblCellMar>
          <w:left w:w="28" w:type="dxa"/>
          <w:right w:w="28" w:type="dxa"/>
        </w:tblCellMar>
        <w:tblLook w:val="0000"/>
      </w:tblPr>
      <w:tblGrid>
        <w:gridCol w:w="1446"/>
        <w:gridCol w:w="2608"/>
      </w:tblGrid>
      <w:tr w:rsidR="0007207C" w:rsidTr="00BE2741">
        <w:tc>
          <w:tcPr>
            <w:tcW w:w="1446" w:type="dxa"/>
            <w:tcBorders>
              <w:top w:val="nil"/>
              <w:left w:val="nil"/>
              <w:bottom w:val="nil"/>
              <w:right w:val="nil"/>
            </w:tcBorders>
            <w:vAlign w:val="bottom"/>
          </w:tcPr>
          <w:p w:rsidR="0007207C" w:rsidRDefault="0007207C" w:rsidP="00BE2741">
            <w:pPr>
              <w:ind w:left="56"/>
            </w:pPr>
            <w:r>
              <w:t>Номер заявки</w:t>
            </w:r>
          </w:p>
        </w:tc>
        <w:tc>
          <w:tcPr>
            <w:tcW w:w="2608" w:type="dxa"/>
            <w:tcBorders>
              <w:top w:val="nil"/>
              <w:left w:val="nil"/>
              <w:bottom w:val="single" w:sz="4" w:space="0" w:color="auto"/>
              <w:right w:val="nil"/>
            </w:tcBorders>
            <w:vAlign w:val="bottom"/>
          </w:tcPr>
          <w:p w:rsidR="0007207C" w:rsidRDefault="0007207C" w:rsidP="00BE2741">
            <w:pPr>
              <w:jc w:val="center"/>
            </w:pPr>
          </w:p>
        </w:tc>
      </w:tr>
    </w:tbl>
    <w:p w:rsidR="0007207C" w:rsidRDefault="0007207C" w:rsidP="0007207C">
      <w:pPr>
        <w:rPr>
          <w:sz w:val="10"/>
          <w:szCs w:val="10"/>
        </w:rPr>
      </w:pPr>
    </w:p>
    <w:tbl>
      <w:tblPr>
        <w:tblW w:w="0" w:type="auto"/>
        <w:tblInd w:w="1162" w:type="dxa"/>
        <w:tblLayout w:type="fixed"/>
        <w:tblCellMar>
          <w:left w:w="28" w:type="dxa"/>
          <w:right w:w="28" w:type="dxa"/>
        </w:tblCellMar>
        <w:tblLook w:val="0000"/>
      </w:tblPr>
      <w:tblGrid>
        <w:gridCol w:w="2694"/>
        <w:gridCol w:w="2211"/>
        <w:gridCol w:w="142"/>
        <w:gridCol w:w="1361"/>
        <w:gridCol w:w="142"/>
        <w:gridCol w:w="2155"/>
        <w:gridCol w:w="142"/>
        <w:gridCol w:w="1985"/>
      </w:tblGrid>
      <w:tr w:rsidR="0007207C" w:rsidTr="00BE2741">
        <w:tc>
          <w:tcPr>
            <w:tcW w:w="2694" w:type="dxa"/>
            <w:tcBorders>
              <w:top w:val="nil"/>
              <w:left w:val="nil"/>
              <w:bottom w:val="nil"/>
              <w:right w:val="nil"/>
            </w:tcBorders>
            <w:vAlign w:val="bottom"/>
          </w:tcPr>
          <w:p w:rsidR="0007207C" w:rsidRDefault="0007207C" w:rsidP="00BE2741">
            <w:pPr>
              <w:ind w:left="56"/>
            </w:pPr>
            <w:r>
              <w:t>Ответственный исполнитель</w:t>
            </w:r>
          </w:p>
        </w:tc>
        <w:tc>
          <w:tcPr>
            <w:tcW w:w="2211" w:type="dxa"/>
            <w:tcBorders>
              <w:top w:val="nil"/>
              <w:left w:val="nil"/>
              <w:bottom w:val="single" w:sz="4" w:space="0" w:color="auto"/>
              <w:right w:val="nil"/>
            </w:tcBorders>
            <w:vAlign w:val="bottom"/>
          </w:tcPr>
          <w:p w:rsidR="0007207C" w:rsidRDefault="0007207C" w:rsidP="00BE2741">
            <w:pPr>
              <w:jc w:val="center"/>
            </w:pPr>
          </w:p>
        </w:tc>
        <w:tc>
          <w:tcPr>
            <w:tcW w:w="142" w:type="dxa"/>
            <w:tcBorders>
              <w:top w:val="nil"/>
              <w:left w:val="nil"/>
              <w:bottom w:val="nil"/>
              <w:right w:val="nil"/>
            </w:tcBorders>
            <w:vAlign w:val="bottom"/>
          </w:tcPr>
          <w:p w:rsidR="0007207C" w:rsidRDefault="0007207C" w:rsidP="00BE2741"/>
        </w:tc>
        <w:tc>
          <w:tcPr>
            <w:tcW w:w="1361" w:type="dxa"/>
            <w:tcBorders>
              <w:top w:val="nil"/>
              <w:left w:val="nil"/>
              <w:bottom w:val="single" w:sz="4" w:space="0" w:color="auto"/>
              <w:right w:val="nil"/>
            </w:tcBorders>
            <w:vAlign w:val="bottom"/>
          </w:tcPr>
          <w:p w:rsidR="0007207C" w:rsidRDefault="0007207C" w:rsidP="00BE2741">
            <w:pPr>
              <w:jc w:val="center"/>
            </w:pPr>
          </w:p>
        </w:tc>
        <w:tc>
          <w:tcPr>
            <w:tcW w:w="142" w:type="dxa"/>
            <w:tcBorders>
              <w:top w:val="nil"/>
              <w:left w:val="nil"/>
              <w:bottom w:val="nil"/>
              <w:right w:val="nil"/>
            </w:tcBorders>
            <w:vAlign w:val="bottom"/>
          </w:tcPr>
          <w:p w:rsidR="0007207C" w:rsidRDefault="0007207C" w:rsidP="00BE2741"/>
        </w:tc>
        <w:tc>
          <w:tcPr>
            <w:tcW w:w="2155" w:type="dxa"/>
            <w:tcBorders>
              <w:top w:val="nil"/>
              <w:left w:val="nil"/>
              <w:bottom w:val="single" w:sz="4" w:space="0" w:color="auto"/>
              <w:right w:val="nil"/>
            </w:tcBorders>
            <w:vAlign w:val="bottom"/>
          </w:tcPr>
          <w:p w:rsidR="0007207C" w:rsidRDefault="0007207C" w:rsidP="00BE2741">
            <w:pPr>
              <w:jc w:val="center"/>
            </w:pPr>
          </w:p>
        </w:tc>
        <w:tc>
          <w:tcPr>
            <w:tcW w:w="142" w:type="dxa"/>
            <w:tcBorders>
              <w:top w:val="nil"/>
              <w:left w:val="nil"/>
              <w:bottom w:val="nil"/>
              <w:right w:val="nil"/>
            </w:tcBorders>
          </w:tcPr>
          <w:p w:rsidR="0007207C" w:rsidRDefault="0007207C" w:rsidP="00BE2741">
            <w:pPr>
              <w:jc w:val="center"/>
            </w:pPr>
          </w:p>
        </w:tc>
        <w:tc>
          <w:tcPr>
            <w:tcW w:w="1985" w:type="dxa"/>
            <w:tcBorders>
              <w:top w:val="nil"/>
              <w:left w:val="nil"/>
              <w:bottom w:val="single" w:sz="4" w:space="0" w:color="auto"/>
              <w:right w:val="nil"/>
            </w:tcBorders>
          </w:tcPr>
          <w:p w:rsidR="0007207C" w:rsidRDefault="0007207C" w:rsidP="00BE2741">
            <w:pPr>
              <w:jc w:val="center"/>
            </w:pPr>
          </w:p>
        </w:tc>
      </w:tr>
      <w:tr w:rsidR="0007207C" w:rsidTr="00BE2741">
        <w:tc>
          <w:tcPr>
            <w:tcW w:w="2694" w:type="dxa"/>
            <w:tcBorders>
              <w:top w:val="nil"/>
              <w:left w:val="nil"/>
              <w:bottom w:val="nil"/>
              <w:right w:val="nil"/>
            </w:tcBorders>
          </w:tcPr>
          <w:p w:rsidR="0007207C" w:rsidRDefault="0007207C" w:rsidP="00BE2741">
            <w:pPr>
              <w:rPr>
                <w:sz w:val="16"/>
                <w:szCs w:val="16"/>
              </w:rPr>
            </w:pPr>
          </w:p>
        </w:tc>
        <w:tc>
          <w:tcPr>
            <w:tcW w:w="2211" w:type="dxa"/>
            <w:tcBorders>
              <w:top w:val="nil"/>
              <w:left w:val="nil"/>
              <w:bottom w:val="nil"/>
              <w:right w:val="nil"/>
            </w:tcBorders>
          </w:tcPr>
          <w:p w:rsidR="0007207C" w:rsidRDefault="0007207C" w:rsidP="00BE2741">
            <w:pPr>
              <w:jc w:val="center"/>
              <w:rPr>
                <w:sz w:val="16"/>
                <w:szCs w:val="16"/>
              </w:rPr>
            </w:pPr>
            <w:r>
              <w:rPr>
                <w:sz w:val="16"/>
                <w:szCs w:val="16"/>
              </w:rPr>
              <w:t>(должность)</w:t>
            </w:r>
          </w:p>
        </w:tc>
        <w:tc>
          <w:tcPr>
            <w:tcW w:w="142" w:type="dxa"/>
            <w:tcBorders>
              <w:top w:val="nil"/>
              <w:left w:val="nil"/>
              <w:bottom w:val="nil"/>
              <w:right w:val="nil"/>
            </w:tcBorders>
          </w:tcPr>
          <w:p w:rsidR="0007207C" w:rsidRDefault="0007207C" w:rsidP="00BE2741">
            <w:pPr>
              <w:rPr>
                <w:sz w:val="16"/>
                <w:szCs w:val="16"/>
              </w:rPr>
            </w:pPr>
          </w:p>
        </w:tc>
        <w:tc>
          <w:tcPr>
            <w:tcW w:w="1361" w:type="dxa"/>
            <w:tcBorders>
              <w:top w:val="nil"/>
              <w:left w:val="nil"/>
              <w:bottom w:val="nil"/>
              <w:right w:val="nil"/>
            </w:tcBorders>
          </w:tcPr>
          <w:p w:rsidR="0007207C" w:rsidRDefault="0007207C" w:rsidP="00BE2741">
            <w:pPr>
              <w:jc w:val="center"/>
              <w:rPr>
                <w:sz w:val="16"/>
                <w:szCs w:val="16"/>
              </w:rPr>
            </w:pPr>
            <w:r>
              <w:rPr>
                <w:sz w:val="16"/>
                <w:szCs w:val="16"/>
              </w:rPr>
              <w:t>(подпись)</w:t>
            </w:r>
          </w:p>
        </w:tc>
        <w:tc>
          <w:tcPr>
            <w:tcW w:w="142" w:type="dxa"/>
            <w:tcBorders>
              <w:top w:val="nil"/>
              <w:left w:val="nil"/>
              <w:bottom w:val="nil"/>
              <w:right w:val="nil"/>
            </w:tcBorders>
          </w:tcPr>
          <w:p w:rsidR="0007207C" w:rsidRDefault="0007207C" w:rsidP="00BE2741">
            <w:pPr>
              <w:rPr>
                <w:sz w:val="16"/>
                <w:szCs w:val="16"/>
              </w:rPr>
            </w:pPr>
          </w:p>
        </w:tc>
        <w:tc>
          <w:tcPr>
            <w:tcW w:w="2155" w:type="dxa"/>
            <w:tcBorders>
              <w:top w:val="nil"/>
              <w:left w:val="nil"/>
              <w:bottom w:val="nil"/>
              <w:right w:val="nil"/>
            </w:tcBorders>
          </w:tcPr>
          <w:p w:rsidR="0007207C" w:rsidRDefault="0007207C" w:rsidP="00BE2741">
            <w:pPr>
              <w:jc w:val="center"/>
              <w:rPr>
                <w:sz w:val="16"/>
                <w:szCs w:val="16"/>
              </w:rPr>
            </w:pPr>
            <w:r>
              <w:rPr>
                <w:sz w:val="16"/>
                <w:szCs w:val="16"/>
              </w:rPr>
              <w:t>(расшифровка подписи)</w:t>
            </w:r>
          </w:p>
        </w:tc>
        <w:tc>
          <w:tcPr>
            <w:tcW w:w="142" w:type="dxa"/>
            <w:tcBorders>
              <w:top w:val="nil"/>
              <w:left w:val="nil"/>
              <w:bottom w:val="nil"/>
              <w:right w:val="nil"/>
            </w:tcBorders>
          </w:tcPr>
          <w:p w:rsidR="0007207C" w:rsidRDefault="0007207C" w:rsidP="00BE2741">
            <w:pPr>
              <w:jc w:val="center"/>
              <w:rPr>
                <w:sz w:val="16"/>
                <w:szCs w:val="16"/>
              </w:rPr>
            </w:pPr>
          </w:p>
        </w:tc>
        <w:tc>
          <w:tcPr>
            <w:tcW w:w="1985" w:type="dxa"/>
            <w:tcBorders>
              <w:top w:val="nil"/>
              <w:left w:val="nil"/>
              <w:bottom w:val="nil"/>
              <w:right w:val="nil"/>
            </w:tcBorders>
          </w:tcPr>
          <w:p w:rsidR="0007207C" w:rsidRDefault="0007207C" w:rsidP="00BE2741">
            <w:pPr>
              <w:jc w:val="center"/>
              <w:rPr>
                <w:sz w:val="16"/>
                <w:szCs w:val="16"/>
              </w:rPr>
            </w:pPr>
            <w:r>
              <w:rPr>
                <w:sz w:val="16"/>
                <w:szCs w:val="16"/>
              </w:rPr>
              <w:t>(телефон)</w:t>
            </w:r>
          </w:p>
        </w:tc>
      </w:tr>
    </w:tbl>
    <w:p w:rsidR="0007207C" w:rsidRDefault="0007207C" w:rsidP="0007207C">
      <w:pPr>
        <w:rPr>
          <w:sz w:val="10"/>
          <w:szCs w:val="10"/>
        </w:rPr>
      </w:pPr>
    </w:p>
    <w:tbl>
      <w:tblPr>
        <w:tblW w:w="0" w:type="auto"/>
        <w:tblInd w:w="1304" w:type="dxa"/>
        <w:tblLayout w:type="fixed"/>
        <w:tblCellMar>
          <w:left w:w="28" w:type="dxa"/>
          <w:right w:w="28" w:type="dxa"/>
        </w:tblCellMar>
        <w:tblLook w:val="0000"/>
      </w:tblPr>
      <w:tblGrid>
        <w:gridCol w:w="170"/>
        <w:gridCol w:w="397"/>
        <w:gridCol w:w="227"/>
        <w:gridCol w:w="1304"/>
        <w:gridCol w:w="340"/>
        <w:gridCol w:w="340"/>
        <w:gridCol w:w="340"/>
      </w:tblGrid>
      <w:tr w:rsidR="0007207C" w:rsidTr="00BE2741">
        <w:tc>
          <w:tcPr>
            <w:tcW w:w="170" w:type="dxa"/>
            <w:tcBorders>
              <w:top w:val="nil"/>
              <w:left w:val="nil"/>
              <w:bottom w:val="nil"/>
              <w:right w:val="nil"/>
            </w:tcBorders>
            <w:vAlign w:val="bottom"/>
          </w:tcPr>
          <w:p w:rsidR="0007207C" w:rsidRDefault="0007207C" w:rsidP="00BE2741">
            <w:pPr>
              <w:jc w:val="right"/>
            </w:pPr>
            <w:r>
              <w:t>"</w:t>
            </w:r>
          </w:p>
        </w:tc>
        <w:tc>
          <w:tcPr>
            <w:tcW w:w="397" w:type="dxa"/>
            <w:tcBorders>
              <w:top w:val="nil"/>
              <w:left w:val="nil"/>
              <w:bottom w:val="single" w:sz="4" w:space="0" w:color="auto"/>
              <w:right w:val="nil"/>
            </w:tcBorders>
            <w:vAlign w:val="bottom"/>
          </w:tcPr>
          <w:p w:rsidR="0007207C" w:rsidRDefault="0007207C" w:rsidP="00BE2741">
            <w:pPr>
              <w:jc w:val="center"/>
            </w:pPr>
          </w:p>
        </w:tc>
        <w:tc>
          <w:tcPr>
            <w:tcW w:w="227" w:type="dxa"/>
            <w:tcBorders>
              <w:top w:val="nil"/>
              <w:left w:val="nil"/>
              <w:bottom w:val="nil"/>
              <w:right w:val="nil"/>
            </w:tcBorders>
            <w:vAlign w:val="bottom"/>
          </w:tcPr>
          <w:p w:rsidR="0007207C" w:rsidRDefault="0007207C" w:rsidP="00BE2741">
            <w:r>
              <w:t>"</w:t>
            </w:r>
          </w:p>
        </w:tc>
        <w:tc>
          <w:tcPr>
            <w:tcW w:w="1304" w:type="dxa"/>
            <w:tcBorders>
              <w:top w:val="nil"/>
              <w:left w:val="nil"/>
              <w:bottom w:val="single" w:sz="4" w:space="0" w:color="auto"/>
              <w:right w:val="nil"/>
            </w:tcBorders>
            <w:vAlign w:val="bottom"/>
          </w:tcPr>
          <w:p w:rsidR="0007207C" w:rsidRDefault="0007207C" w:rsidP="00BE2741">
            <w:pPr>
              <w:jc w:val="center"/>
            </w:pPr>
          </w:p>
        </w:tc>
        <w:tc>
          <w:tcPr>
            <w:tcW w:w="340" w:type="dxa"/>
            <w:tcBorders>
              <w:top w:val="nil"/>
              <w:left w:val="nil"/>
              <w:bottom w:val="nil"/>
              <w:right w:val="nil"/>
            </w:tcBorders>
            <w:vAlign w:val="bottom"/>
          </w:tcPr>
          <w:p w:rsidR="0007207C" w:rsidRDefault="0007207C" w:rsidP="00BE2741">
            <w:pPr>
              <w:jc w:val="right"/>
            </w:pPr>
            <w:r>
              <w:t>20</w:t>
            </w:r>
          </w:p>
        </w:tc>
        <w:tc>
          <w:tcPr>
            <w:tcW w:w="340" w:type="dxa"/>
            <w:tcBorders>
              <w:top w:val="nil"/>
              <w:left w:val="nil"/>
              <w:bottom w:val="single" w:sz="4" w:space="0" w:color="auto"/>
              <w:right w:val="nil"/>
            </w:tcBorders>
            <w:vAlign w:val="bottom"/>
          </w:tcPr>
          <w:p w:rsidR="0007207C" w:rsidRDefault="0007207C" w:rsidP="00BE2741"/>
        </w:tc>
        <w:tc>
          <w:tcPr>
            <w:tcW w:w="340" w:type="dxa"/>
            <w:tcBorders>
              <w:top w:val="nil"/>
              <w:left w:val="nil"/>
              <w:bottom w:val="nil"/>
              <w:right w:val="nil"/>
            </w:tcBorders>
            <w:vAlign w:val="bottom"/>
          </w:tcPr>
          <w:p w:rsidR="0007207C" w:rsidRDefault="0007207C" w:rsidP="00BE2741">
            <w:proofErr w:type="gramStart"/>
            <w:r>
              <w:t>г</w:t>
            </w:r>
            <w:proofErr w:type="gramEnd"/>
            <w:r>
              <w:t>.</w:t>
            </w:r>
          </w:p>
        </w:tc>
      </w:tr>
    </w:tbl>
    <w:p w:rsidR="0007207C" w:rsidRDefault="0007207C" w:rsidP="0007207C">
      <w:pPr>
        <w:spacing w:after="600"/>
      </w:pPr>
    </w:p>
    <w:p w:rsidR="0007207C" w:rsidRDefault="0007207C" w:rsidP="0007207C">
      <w:pPr>
        <w:spacing w:after="600"/>
      </w:pPr>
    </w:p>
    <w:p w:rsidR="0007207C" w:rsidRDefault="0007207C" w:rsidP="0007207C">
      <w:pPr>
        <w:spacing w:after="600"/>
      </w:pPr>
    </w:p>
    <w:tbl>
      <w:tblPr>
        <w:tblW w:w="0" w:type="auto"/>
        <w:jc w:val="right"/>
        <w:tblInd w:w="32" w:type="dxa"/>
        <w:tblLayout w:type="fixed"/>
        <w:tblCellMar>
          <w:left w:w="28" w:type="dxa"/>
          <w:right w:w="28" w:type="dxa"/>
        </w:tblCellMar>
        <w:tblLook w:val="0000"/>
      </w:tblPr>
      <w:tblGrid>
        <w:gridCol w:w="1386"/>
        <w:gridCol w:w="454"/>
      </w:tblGrid>
      <w:tr w:rsidR="0007207C" w:rsidTr="00BE2741">
        <w:trPr>
          <w:jc w:val="right"/>
        </w:trPr>
        <w:tc>
          <w:tcPr>
            <w:tcW w:w="1386" w:type="dxa"/>
            <w:tcBorders>
              <w:top w:val="nil"/>
              <w:left w:val="nil"/>
              <w:bottom w:val="nil"/>
              <w:right w:val="nil"/>
            </w:tcBorders>
            <w:vAlign w:val="bottom"/>
          </w:tcPr>
          <w:p w:rsidR="0007207C" w:rsidRDefault="0007207C" w:rsidP="00BE2741">
            <w:pPr>
              <w:ind w:right="57"/>
              <w:rPr>
                <w:sz w:val="16"/>
                <w:szCs w:val="16"/>
              </w:rPr>
            </w:pPr>
            <w:r>
              <w:rPr>
                <w:sz w:val="16"/>
                <w:szCs w:val="16"/>
              </w:rPr>
              <w:lastRenderedPageBreak/>
              <w:t>Номер страницы</w:t>
            </w:r>
          </w:p>
        </w:tc>
        <w:tc>
          <w:tcPr>
            <w:tcW w:w="454" w:type="dxa"/>
            <w:tcBorders>
              <w:top w:val="nil"/>
              <w:left w:val="nil"/>
              <w:bottom w:val="single" w:sz="4" w:space="0" w:color="auto"/>
              <w:right w:val="nil"/>
            </w:tcBorders>
            <w:vAlign w:val="bottom"/>
          </w:tcPr>
          <w:p w:rsidR="0007207C" w:rsidRDefault="0007207C" w:rsidP="00BE2741">
            <w:pPr>
              <w:jc w:val="center"/>
              <w:rPr>
                <w:sz w:val="16"/>
                <w:szCs w:val="16"/>
              </w:rPr>
            </w:pPr>
          </w:p>
        </w:tc>
      </w:tr>
      <w:tr w:rsidR="0007207C" w:rsidTr="00BE2741">
        <w:trPr>
          <w:jc w:val="right"/>
        </w:trPr>
        <w:tc>
          <w:tcPr>
            <w:tcW w:w="1386" w:type="dxa"/>
            <w:tcBorders>
              <w:top w:val="nil"/>
              <w:left w:val="nil"/>
              <w:bottom w:val="nil"/>
              <w:right w:val="nil"/>
            </w:tcBorders>
            <w:vAlign w:val="bottom"/>
          </w:tcPr>
          <w:p w:rsidR="0007207C" w:rsidRDefault="0007207C" w:rsidP="00BE2741">
            <w:pPr>
              <w:ind w:right="57"/>
              <w:jc w:val="right"/>
              <w:rPr>
                <w:sz w:val="16"/>
                <w:szCs w:val="16"/>
              </w:rPr>
            </w:pPr>
            <w:r>
              <w:rPr>
                <w:sz w:val="16"/>
                <w:szCs w:val="16"/>
              </w:rPr>
              <w:t>Всего страниц</w:t>
            </w:r>
          </w:p>
        </w:tc>
        <w:tc>
          <w:tcPr>
            <w:tcW w:w="454" w:type="dxa"/>
            <w:tcBorders>
              <w:top w:val="nil"/>
              <w:left w:val="nil"/>
              <w:bottom w:val="single" w:sz="4" w:space="0" w:color="auto"/>
              <w:right w:val="nil"/>
            </w:tcBorders>
            <w:vAlign w:val="bottom"/>
          </w:tcPr>
          <w:p w:rsidR="0007207C" w:rsidRDefault="0007207C" w:rsidP="00BE2741">
            <w:pPr>
              <w:jc w:val="center"/>
              <w:rPr>
                <w:sz w:val="16"/>
                <w:szCs w:val="16"/>
              </w:rPr>
            </w:pPr>
          </w:p>
        </w:tc>
      </w:tr>
    </w:tbl>
    <w:p w:rsidR="0007207C" w:rsidRDefault="0007207C" w:rsidP="0007207C">
      <w:pPr>
        <w:spacing w:after="600"/>
      </w:pPr>
    </w:p>
    <w:p w:rsidR="0007207C" w:rsidRDefault="0007207C" w:rsidP="0007207C">
      <w:pPr>
        <w:widowControl w:val="0"/>
        <w:autoSpaceDE w:val="0"/>
        <w:autoSpaceDN w:val="0"/>
        <w:adjustRightInd w:val="0"/>
        <w:ind w:firstLine="540"/>
        <w:jc w:val="both"/>
        <w:rPr>
          <w:rFonts w:cs="Calibri"/>
        </w:rPr>
      </w:pPr>
    </w:p>
    <w:p w:rsidR="0007207C" w:rsidRPr="00546A63" w:rsidRDefault="0007207C" w:rsidP="0007207C">
      <w:pPr>
        <w:widowControl w:val="0"/>
        <w:autoSpaceDE w:val="0"/>
        <w:autoSpaceDN w:val="0"/>
        <w:adjustRightInd w:val="0"/>
        <w:jc w:val="right"/>
        <w:outlineLvl w:val="1"/>
        <w:rPr>
          <w:sz w:val="20"/>
          <w:szCs w:val="20"/>
        </w:rPr>
      </w:pPr>
      <w:bookmarkStart w:id="16" w:name="Par997"/>
      <w:bookmarkStart w:id="17" w:name="Par1010"/>
      <w:bookmarkEnd w:id="16"/>
      <w:bookmarkEnd w:id="17"/>
      <w:r w:rsidRPr="00546A63">
        <w:rPr>
          <w:sz w:val="20"/>
          <w:szCs w:val="20"/>
        </w:rPr>
        <w:t>Приложение N 3</w:t>
      </w:r>
    </w:p>
    <w:p w:rsidR="0007207C" w:rsidRPr="00546A63" w:rsidRDefault="0007207C" w:rsidP="0007207C">
      <w:pPr>
        <w:widowControl w:val="0"/>
        <w:autoSpaceDE w:val="0"/>
        <w:autoSpaceDN w:val="0"/>
        <w:adjustRightInd w:val="0"/>
        <w:jc w:val="right"/>
        <w:rPr>
          <w:sz w:val="20"/>
          <w:szCs w:val="20"/>
        </w:rPr>
      </w:pPr>
      <w:r w:rsidRPr="00546A63">
        <w:rPr>
          <w:sz w:val="20"/>
          <w:szCs w:val="20"/>
        </w:rPr>
        <w:t>к Порядку кассового обслуживания бюджета</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сельского поселения  </w:t>
      </w:r>
      <w:r>
        <w:rPr>
          <w:sz w:val="20"/>
          <w:szCs w:val="20"/>
        </w:rPr>
        <w:t>Иликовский</w:t>
      </w:r>
      <w:r w:rsidRPr="00546A63">
        <w:rPr>
          <w:sz w:val="20"/>
          <w:szCs w:val="20"/>
        </w:rPr>
        <w:t xml:space="preserve"> сельсовет  муниципального района Благовещенский район </w:t>
      </w:r>
    </w:p>
    <w:p w:rsidR="0007207C" w:rsidRPr="00546A63" w:rsidRDefault="0007207C" w:rsidP="0007207C">
      <w:pPr>
        <w:widowControl w:val="0"/>
        <w:autoSpaceDE w:val="0"/>
        <w:autoSpaceDN w:val="0"/>
        <w:adjustRightInd w:val="0"/>
        <w:jc w:val="right"/>
        <w:rPr>
          <w:sz w:val="20"/>
          <w:szCs w:val="20"/>
        </w:rPr>
      </w:pPr>
      <w:r w:rsidRPr="00546A63">
        <w:rPr>
          <w:sz w:val="20"/>
          <w:szCs w:val="20"/>
        </w:rPr>
        <w:t>Республики Башкортостан в условиях открытия</w:t>
      </w:r>
    </w:p>
    <w:p w:rsidR="0007207C" w:rsidRPr="00546A63" w:rsidRDefault="0007207C" w:rsidP="0007207C">
      <w:pPr>
        <w:widowControl w:val="0"/>
        <w:autoSpaceDE w:val="0"/>
        <w:autoSpaceDN w:val="0"/>
        <w:adjustRightInd w:val="0"/>
        <w:jc w:val="right"/>
        <w:rPr>
          <w:sz w:val="20"/>
          <w:szCs w:val="20"/>
        </w:rPr>
      </w:pPr>
      <w:r w:rsidRPr="00546A63">
        <w:rPr>
          <w:sz w:val="20"/>
          <w:szCs w:val="20"/>
        </w:rPr>
        <w:t>и ведения лицевых счетов для учета операций</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по исполнению расходов бюджета сельского поселения  </w:t>
      </w:r>
      <w:r>
        <w:rPr>
          <w:sz w:val="20"/>
          <w:szCs w:val="20"/>
        </w:rPr>
        <w:t>Иликовский</w:t>
      </w:r>
      <w:r w:rsidRPr="00546A63">
        <w:rPr>
          <w:sz w:val="20"/>
          <w:szCs w:val="20"/>
        </w:rPr>
        <w:t xml:space="preserve"> сельсовет</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муниципального района Благовещенский район </w:t>
      </w:r>
    </w:p>
    <w:p w:rsidR="0007207C" w:rsidRPr="00546A63" w:rsidRDefault="0007207C" w:rsidP="0007207C">
      <w:pPr>
        <w:widowControl w:val="0"/>
        <w:autoSpaceDE w:val="0"/>
        <w:autoSpaceDN w:val="0"/>
        <w:adjustRightInd w:val="0"/>
        <w:jc w:val="right"/>
        <w:rPr>
          <w:sz w:val="20"/>
          <w:szCs w:val="20"/>
        </w:rPr>
      </w:pPr>
      <w:r w:rsidRPr="00546A63">
        <w:rPr>
          <w:sz w:val="20"/>
          <w:szCs w:val="20"/>
        </w:rPr>
        <w:t>Республики Башкортостан</w:t>
      </w:r>
    </w:p>
    <w:p w:rsidR="0007207C" w:rsidRDefault="0007207C" w:rsidP="0007207C">
      <w:pPr>
        <w:widowControl w:val="0"/>
        <w:autoSpaceDE w:val="0"/>
        <w:autoSpaceDN w:val="0"/>
        <w:adjustRightInd w:val="0"/>
        <w:jc w:val="both"/>
        <w:rPr>
          <w:rFonts w:cs="Calibri"/>
        </w:rPr>
      </w:pPr>
    </w:p>
    <w:p w:rsidR="0007207C" w:rsidRPr="001A68FC" w:rsidRDefault="0007207C" w:rsidP="0007207C">
      <w:pPr>
        <w:widowControl w:val="0"/>
        <w:autoSpaceDE w:val="0"/>
        <w:autoSpaceDN w:val="0"/>
        <w:adjustRightInd w:val="0"/>
        <w:jc w:val="center"/>
      </w:pPr>
      <w:bookmarkStart w:id="18" w:name="Par1019"/>
      <w:bookmarkEnd w:id="18"/>
      <w:r w:rsidRPr="001A68FC">
        <w:t>Протокол</w:t>
      </w:r>
    </w:p>
    <w:p w:rsidR="0007207C" w:rsidRPr="001A68FC" w:rsidRDefault="0007207C" w:rsidP="0007207C">
      <w:pPr>
        <w:widowControl w:val="0"/>
        <w:autoSpaceDE w:val="0"/>
        <w:autoSpaceDN w:val="0"/>
        <w:adjustRightInd w:val="0"/>
        <w:jc w:val="center"/>
      </w:pPr>
      <w:r w:rsidRPr="001A68FC">
        <w:t xml:space="preserve">N </w:t>
      </w:r>
      <w:proofErr w:type="spellStart"/>
      <w:r w:rsidRPr="001A68FC">
        <w:t>__________от</w:t>
      </w:r>
      <w:proofErr w:type="spellEnd"/>
    </w:p>
    <w:p w:rsidR="0007207C" w:rsidRPr="001A68FC" w:rsidRDefault="0007207C" w:rsidP="0007207C">
      <w:pPr>
        <w:widowControl w:val="0"/>
        <w:autoSpaceDE w:val="0"/>
        <w:autoSpaceDN w:val="0"/>
        <w:adjustRightInd w:val="0"/>
        <w:jc w:val="center"/>
      </w:pP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 xml:space="preserve">          ______________________________________________________________________</w:t>
      </w: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 xml:space="preserve">                     (наименование клиента)                                       Ед. </w:t>
      </w:r>
      <w:proofErr w:type="spellStart"/>
      <w:r w:rsidRPr="001A68FC">
        <w:rPr>
          <w:rFonts w:ascii="Times New Roman" w:hAnsi="Times New Roman" w:cs="Times New Roman"/>
          <w:sz w:val="24"/>
          <w:szCs w:val="24"/>
        </w:rPr>
        <w:t>изм</w:t>
      </w:r>
      <w:proofErr w:type="spellEnd"/>
      <w:r w:rsidRPr="001A68FC">
        <w:rPr>
          <w:rFonts w:ascii="Times New Roman" w:hAnsi="Times New Roman" w:cs="Times New Roman"/>
          <w:sz w:val="24"/>
          <w:szCs w:val="24"/>
        </w:rPr>
        <w:t>. руб.</w:t>
      </w:r>
    </w:p>
    <w:p w:rsidR="0007207C" w:rsidRPr="001A68FC" w:rsidRDefault="0007207C" w:rsidP="0007207C">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763"/>
        <w:gridCol w:w="2694"/>
        <w:gridCol w:w="1824"/>
        <w:gridCol w:w="2513"/>
        <w:gridCol w:w="2556"/>
        <w:gridCol w:w="979"/>
      </w:tblGrid>
      <w:tr w:rsidR="0007207C" w:rsidRPr="001A68FC" w:rsidTr="00BE2741">
        <w:tc>
          <w:tcPr>
            <w:tcW w:w="7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jc w:val="center"/>
            </w:pPr>
            <w:r w:rsidRPr="001A68FC">
              <w:t xml:space="preserve">N </w:t>
            </w:r>
            <w:proofErr w:type="spellStart"/>
            <w:proofErr w:type="gramStart"/>
            <w:r w:rsidRPr="001A68FC">
              <w:t>п</w:t>
            </w:r>
            <w:proofErr w:type="spellEnd"/>
            <w:proofErr w:type="gramEnd"/>
            <w:r w:rsidRPr="001A68FC">
              <w:t>/</w:t>
            </w:r>
            <w:proofErr w:type="spellStart"/>
            <w:r w:rsidRPr="001A68FC">
              <w:t>п</w:t>
            </w:r>
            <w:proofErr w:type="spellEnd"/>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jc w:val="center"/>
            </w:pPr>
            <w:r w:rsidRPr="001A68FC">
              <w:t>ИНН и наименование получателя, банк</w:t>
            </w:r>
          </w:p>
        </w:tc>
        <w:tc>
          <w:tcPr>
            <w:tcW w:w="1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jc w:val="center"/>
            </w:pPr>
            <w:r w:rsidRPr="001A68FC">
              <w:t>Плательщик</w:t>
            </w:r>
          </w:p>
        </w:tc>
        <w:tc>
          <w:tcPr>
            <w:tcW w:w="2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jc w:val="center"/>
            </w:pPr>
            <w:r w:rsidRPr="001A68FC">
              <w:t>Назначение платежа</w:t>
            </w:r>
          </w:p>
        </w:tc>
        <w:tc>
          <w:tcPr>
            <w:tcW w:w="2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jc w:val="center"/>
            </w:pPr>
            <w:r w:rsidRPr="001A68FC">
              <w:t>Причина отклонения</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jc w:val="center"/>
            </w:pPr>
            <w:r w:rsidRPr="001A68FC">
              <w:t>Сумма</w:t>
            </w:r>
          </w:p>
        </w:tc>
      </w:tr>
      <w:tr w:rsidR="0007207C" w:rsidRPr="001A68FC" w:rsidTr="00BE2741">
        <w:tc>
          <w:tcPr>
            <w:tcW w:w="76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c>
          <w:tcPr>
            <w:tcW w:w="269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c>
          <w:tcPr>
            <w:tcW w:w="18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c>
          <w:tcPr>
            <w:tcW w:w="251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c>
          <w:tcPr>
            <w:tcW w:w="255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c>
          <w:tcPr>
            <w:tcW w:w="97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r>
      <w:tr w:rsidR="0007207C" w:rsidRPr="001A68FC" w:rsidTr="00BE2741">
        <w:tc>
          <w:tcPr>
            <w:tcW w:w="7794" w:type="dxa"/>
            <w:gridSpan w:val="4"/>
            <w:tcBorders>
              <w:top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c>
          <w:tcPr>
            <w:tcW w:w="2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r w:rsidRPr="001A68FC">
              <w:t>Всего:</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r>
    </w:tbl>
    <w:p w:rsidR="0007207C" w:rsidRPr="001A68FC" w:rsidRDefault="0007207C" w:rsidP="0007207C">
      <w:pPr>
        <w:widowControl w:val="0"/>
        <w:autoSpaceDE w:val="0"/>
        <w:autoSpaceDN w:val="0"/>
        <w:adjustRightInd w:val="0"/>
        <w:jc w:val="both"/>
      </w:pP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Всего прописью: __________________ рублей _____ копеек</w:t>
      </w:r>
    </w:p>
    <w:p w:rsidR="0007207C" w:rsidRPr="001A68FC" w:rsidRDefault="0007207C" w:rsidP="0007207C">
      <w:pPr>
        <w:pStyle w:val="ConsPlusNonformat"/>
        <w:rPr>
          <w:rFonts w:ascii="Times New Roman" w:hAnsi="Times New Roman" w:cs="Times New Roman"/>
          <w:sz w:val="24"/>
          <w:szCs w:val="24"/>
        </w:rPr>
      </w:pP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Ответственный исполнитель    _________ ___________________</w:t>
      </w: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 xml:space="preserve">                              подпись  расшифровка подписи</w:t>
      </w: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"___" _______________20__ г.</w:t>
      </w:r>
    </w:p>
    <w:p w:rsidR="0007207C" w:rsidRPr="001A68FC" w:rsidRDefault="0007207C" w:rsidP="0007207C">
      <w:pPr>
        <w:widowControl w:val="0"/>
        <w:autoSpaceDE w:val="0"/>
        <w:autoSpaceDN w:val="0"/>
        <w:adjustRightInd w:val="0"/>
        <w:ind w:firstLine="540"/>
        <w:jc w:val="both"/>
      </w:pPr>
    </w:p>
    <w:p w:rsidR="0007207C" w:rsidRPr="001A68FC" w:rsidRDefault="0007207C" w:rsidP="0007207C">
      <w:pPr>
        <w:widowControl w:val="0"/>
        <w:autoSpaceDE w:val="0"/>
        <w:autoSpaceDN w:val="0"/>
        <w:adjustRightInd w:val="0"/>
        <w:ind w:firstLine="540"/>
        <w:jc w:val="both"/>
      </w:pPr>
    </w:p>
    <w:p w:rsidR="0007207C" w:rsidRPr="001A68FC" w:rsidRDefault="0007207C" w:rsidP="0007207C">
      <w:pPr>
        <w:widowControl w:val="0"/>
        <w:autoSpaceDE w:val="0"/>
        <w:autoSpaceDN w:val="0"/>
        <w:adjustRightInd w:val="0"/>
        <w:ind w:firstLine="540"/>
        <w:jc w:val="both"/>
      </w:pPr>
    </w:p>
    <w:p w:rsidR="0007207C" w:rsidRPr="001A68FC" w:rsidRDefault="0007207C" w:rsidP="0007207C">
      <w:pPr>
        <w:widowControl w:val="0"/>
        <w:autoSpaceDE w:val="0"/>
        <w:autoSpaceDN w:val="0"/>
        <w:adjustRightInd w:val="0"/>
        <w:ind w:firstLine="540"/>
        <w:jc w:val="both"/>
      </w:pPr>
    </w:p>
    <w:p w:rsidR="0007207C" w:rsidRPr="00546A63" w:rsidRDefault="0007207C" w:rsidP="0007207C">
      <w:pPr>
        <w:widowControl w:val="0"/>
        <w:autoSpaceDE w:val="0"/>
        <w:autoSpaceDN w:val="0"/>
        <w:adjustRightInd w:val="0"/>
        <w:jc w:val="right"/>
        <w:outlineLvl w:val="1"/>
        <w:rPr>
          <w:sz w:val="20"/>
          <w:szCs w:val="20"/>
        </w:rPr>
      </w:pPr>
      <w:r w:rsidRPr="00546A63">
        <w:rPr>
          <w:sz w:val="20"/>
          <w:szCs w:val="20"/>
        </w:rPr>
        <w:lastRenderedPageBreak/>
        <w:t>Приложение N 4</w:t>
      </w:r>
    </w:p>
    <w:p w:rsidR="0007207C" w:rsidRPr="00546A63" w:rsidRDefault="0007207C" w:rsidP="0007207C">
      <w:pPr>
        <w:widowControl w:val="0"/>
        <w:autoSpaceDE w:val="0"/>
        <w:autoSpaceDN w:val="0"/>
        <w:adjustRightInd w:val="0"/>
        <w:jc w:val="right"/>
        <w:rPr>
          <w:sz w:val="20"/>
          <w:szCs w:val="20"/>
        </w:rPr>
      </w:pPr>
      <w:r w:rsidRPr="00546A63">
        <w:rPr>
          <w:sz w:val="20"/>
          <w:szCs w:val="20"/>
        </w:rPr>
        <w:t>к Порядку кассового обслуживания бюджета</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сельского поселения </w:t>
      </w:r>
      <w:r>
        <w:rPr>
          <w:sz w:val="20"/>
          <w:szCs w:val="20"/>
        </w:rPr>
        <w:t>Иликовский</w:t>
      </w:r>
      <w:r w:rsidRPr="00546A63">
        <w:rPr>
          <w:sz w:val="20"/>
          <w:szCs w:val="20"/>
        </w:rPr>
        <w:t xml:space="preserve"> сельсовет  муниципального района Благовещенский район </w:t>
      </w:r>
    </w:p>
    <w:p w:rsidR="0007207C" w:rsidRPr="00546A63" w:rsidRDefault="0007207C" w:rsidP="0007207C">
      <w:pPr>
        <w:widowControl w:val="0"/>
        <w:autoSpaceDE w:val="0"/>
        <w:autoSpaceDN w:val="0"/>
        <w:adjustRightInd w:val="0"/>
        <w:jc w:val="right"/>
        <w:rPr>
          <w:sz w:val="20"/>
          <w:szCs w:val="20"/>
        </w:rPr>
      </w:pPr>
      <w:r w:rsidRPr="00546A63">
        <w:rPr>
          <w:sz w:val="20"/>
          <w:szCs w:val="20"/>
        </w:rPr>
        <w:t>Республики Башкортостан в условиях открытия</w:t>
      </w:r>
    </w:p>
    <w:p w:rsidR="0007207C" w:rsidRPr="00546A63" w:rsidRDefault="0007207C" w:rsidP="0007207C">
      <w:pPr>
        <w:widowControl w:val="0"/>
        <w:autoSpaceDE w:val="0"/>
        <w:autoSpaceDN w:val="0"/>
        <w:adjustRightInd w:val="0"/>
        <w:jc w:val="right"/>
        <w:rPr>
          <w:sz w:val="20"/>
          <w:szCs w:val="20"/>
        </w:rPr>
      </w:pPr>
      <w:r w:rsidRPr="00546A63">
        <w:rPr>
          <w:sz w:val="20"/>
          <w:szCs w:val="20"/>
        </w:rPr>
        <w:t>и ведения лицевых счетов для учета операций</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по исполнению расходов бюджета сельского поселения </w:t>
      </w:r>
      <w:r>
        <w:rPr>
          <w:sz w:val="20"/>
          <w:szCs w:val="20"/>
        </w:rPr>
        <w:t>Иликовский</w:t>
      </w:r>
      <w:r w:rsidRPr="00546A63">
        <w:rPr>
          <w:sz w:val="20"/>
          <w:szCs w:val="20"/>
        </w:rPr>
        <w:t xml:space="preserve"> сельсовет</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муниципального района Благовещенский район </w:t>
      </w:r>
    </w:p>
    <w:p w:rsidR="0007207C" w:rsidRPr="00546A63" w:rsidRDefault="0007207C" w:rsidP="0007207C">
      <w:pPr>
        <w:widowControl w:val="0"/>
        <w:autoSpaceDE w:val="0"/>
        <w:autoSpaceDN w:val="0"/>
        <w:adjustRightInd w:val="0"/>
        <w:jc w:val="right"/>
        <w:rPr>
          <w:rFonts w:cs="Calibri"/>
          <w:sz w:val="20"/>
          <w:szCs w:val="20"/>
        </w:rPr>
      </w:pPr>
      <w:r w:rsidRPr="00546A63">
        <w:rPr>
          <w:sz w:val="20"/>
          <w:szCs w:val="20"/>
        </w:rPr>
        <w:t>Республики Башкортостан</w:t>
      </w:r>
    </w:p>
    <w:p w:rsidR="0007207C" w:rsidRDefault="0007207C" w:rsidP="0007207C">
      <w:pPr>
        <w:widowControl w:val="0"/>
        <w:autoSpaceDE w:val="0"/>
        <w:autoSpaceDN w:val="0"/>
        <w:adjustRightInd w:val="0"/>
        <w:jc w:val="right"/>
        <w:rPr>
          <w:rFonts w:cs="Calibri"/>
        </w:rPr>
      </w:pPr>
    </w:p>
    <w:p w:rsidR="0007207C" w:rsidRDefault="0007207C" w:rsidP="0007207C">
      <w:pPr>
        <w:pStyle w:val="ConsPlusNonformat"/>
        <w:rPr>
          <w:sz w:val="16"/>
          <w:szCs w:val="16"/>
        </w:rPr>
      </w:pPr>
      <w:r>
        <w:rPr>
          <w:sz w:val="16"/>
          <w:szCs w:val="16"/>
        </w:rPr>
        <w:t xml:space="preserve">                                                                                                                                                                                                                                                                                    </w:t>
      </w:r>
    </w:p>
    <w:p w:rsidR="0007207C" w:rsidRPr="001A68FC" w:rsidRDefault="0007207C" w:rsidP="0007207C">
      <w:pPr>
        <w:pStyle w:val="ConsPlusNonformat"/>
        <w:jc w:val="right"/>
        <w:rPr>
          <w:rFonts w:ascii="Times New Roman" w:hAnsi="Times New Roman" w:cs="Times New Roman"/>
          <w:sz w:val="24"/>
          <w:szCs w:val="24"/>
        </w:rPr>
      </w:pPr>
      <w:r w:rsidRPr="001A68FC">
        <w:rPr>
          <w:rFonts w:ascii="Times New Roman" w:hAnsi="Times New Roman" w:cs="Times New Roman"/>
          <w:sz w:val="24"/>
          <w:szCs w:val="24"/>
        </w:rPr>
        <w:t xml:space="preserve">                                                             </w:t>
      </w:r>
      <w:r w:rsidRPr="001A68FC">
        <w:rPr>
          <w:rFonts w:ascii="Times New Roman" w:hAnsi="Times New Roman" w:cs="Times New Roman"/>
          <w:sz w:val="24"/>
          <w:szCs w:val="24"/>
          <w:bdr w:val="single" w:sz="4" w:space="0" w:color="auto"/>
        </w:rPr>
        <w:t>Вид   сре</w:t>
      </w:r>
      <w:proofErr w:type="gramStart"/>
      <w:r w:rsidRPr="001A68FC">
        <w:rPr>
          <w:rFonts w:ascii="Times New Roman" w:hAnsi="Times New Roman" w:cs="Times New Roman"/>
          <w:sz w:val="24"/>
          <w:szCs w:val="24"/>
          <w:bdr w:val="single" w:sz="4" w:space="0" w:color="auto"/>
        </w:rPr>
        <w:t>дств дл</w:t>
      </w:r>
      <w:proofErr w:type="gramEnd"/>
      <w:r w:rsidRPr="001A68FC">
        <w:rPr>
          <w:rFonts w:ascii="Times New Roman" w:hAnsi="Times New Roman" w:cs="Times New Roman"/>
          <w:sz w:val="24"/>
          <w:szCs w:val="24"/>
          <w:bdr w:val="single" w:sz="4" w:space="0" w:color="auto"/>
        </w:rPr>
        <w:t xml:space="preserve">я исполнения                                                                                                                                         обязательств                                                                                               </w:t>
      </w:r>
    </w:p>
    <w:p w:rsidR="0007207C" w:rsidRPr="001A68FC" w:rsidRDefault="0007207C" w:rsidP="0007207C">
      <w:pPr>
        <w:pStyle w:val="ConsPlusNonformat"/>
        <w:jc w:val="center"/>
        <w:rPr>
          <w:rFonts w:ascii="Times New Roman" w:hAnsi="Times New Roman" w:cs="Times New Roman"/>
          <w:sz w:val="24"/>
          <w:szCs w:val="24"/>
        </w:rPr>
      </w:pPr>
      <w:bookmarkStart w:id="19" w:name="Par1395"/>
      <w:bookmarkEnd w:id="19"/>
      <w:r w:rsidRPr="001A68FC">
        <w:rPr>
          <w:rFonts w:ascii="Times New Roman" w:hAnsi="Times New Roman" w:cs="Times New Roman"/>
          <w:sz w:val="24"/>
          <w:szCs w:val="24"/>
        </w:rPr>
        <w:t>Распоряжение на кассовый расход</w:t>
      </w:r>
    </w:p>
    <w:p w:rsidR="0007207C" w:rsidRPr="001A68FC" w:rsidRDefault="0007207C" w:rsidP="0007207C">
      <w:pPr>
        <w:pStyle w:val="ConsPlusNonformat"/>
        <w:jc w:val="center"/>
        <w:rPr>
          <w:rFonts w:ascii="Times New Roman" w:hAnsi="Times New Roman" w:cs="Times New Roman"/>
          <w:sz w:val="24"/>
          <w:szCs w:val="24"/>
        </w:rPr>
      </w:pPr>
      <w:r w:rsidRPr="001A68FC">
        <w:rPr>
          <w:rFonts w:ascii="Times New Roman" w:hAnsi="Times New Roman" w:cs="Times New Roman"/>
          <w:sz w:val="24"/>
          <w:szCs w:val="24"/>
        </w:rPr>
        <w:t>N ____________ от</w:t>
      </w:r>
    </w:p>
    <w:p w:rsidR="0007207C" w:rsidRDefault="0007207C" w:rsidP="0007207C">
      <w:pPr>
        <w:widowControl w:val="0"/>
        <w:autoSpaceDE w:val="0"/>
        <w:autoSpaceDN w:val="0"/>
        <w:adjustRightInd w:val="0"/>
        <w:jc w:val="right"/>
        <w:rPr>
          <w:rFonts w:cs="Calibri"/>
        </w:rPr>
      </w:pPr>
      <w:r>
        <w:rPr>
          <w:rFonts w:cs="Calibri"/>
        </w:rPr>
        <w:t xml:space="preserve">Ед. </w:t>
      </w:r>
      <w:proofErr w:type="spellStart"/>
      <w:r>
        <w:rPr>
          <w:rFonts w:cs="Calibri"/>
        </w:rPr>
        <w:t>изм</w:t>
      </w:r>
      <w:proofErr w:type="spellEnd"/>
      <w:r>
        <w:rPr>
          <w:rFonts w:cs="Calibri"/>
        </w:rPr>
        <w:t>. руб.</w:t>
      </w:r>
    </w:p>
    <w:tbl>
      <w:tblPr>
        <w:tblW w:w="14875" w:type="dxa"/>
        <w:tblInd w:w="62" w:type="dxa"/>
        <w:tblLayout w:type="fixed"/>
        <w:tblCellMar>
          <w:top w:w="75" w:type="dxa"/>
          <w:left w:w="0" w:type="dxa"/>
          <w:bottom w:w="75" w:type="dxa"/>
          <w:right w:w="0" w:type="dxa"/>
        </w:tblCellMar>
        <w:tblLook w:val="0000"/>
      </w:tblPr>
      <w:tblGrid>
        <w:gridCol w:w="426"/>
        <w:gridCol w:w="567"/>
        <w:gridCol w:w="850"/>
        <w:gridCol w:w="1418"/>
        <w:gridCol w:w="1134"/>
        <w:gridCol w:w="850"/>
        <w:gridCol w:w="992"/>
        <w:gridCol w:w="709"/>
        <w:gridCol w:w="851"/>
        <w:gridCol w:w="708"/>
        <w:gridCol w:w="851"/>
        <w:gridCol w:w="709"/>
        <w:gridCol w:w="1222"/>
        <w:gridCol w:w="620"/>
        <w:gridCol w:w="1133"/>
        <w:gridCol w:w="851"/>
        <w:gridCol w:w="984"/>
      </w:tblGrid>
      <w:tr w:rsidR="0007207C" w:rsidRPr="001A68FC" w:rsidTr="00BE2741">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 xml:space="preserve">N </w:t>
            </w:r>
            <w:proofErr w:type="spellStart"/>
            <w:proofErr w:type="gramStart"/>
            <w:r w:rsidRPr="00546A63">
              <w:rPr>
                <w:sz w:val="20"/>
                <w:szCs w:val="20"/>
              </w:rPr>
              <w:t>п</w:t>
            </w:r>
            <w:proofErr w:type="spellEnd"/>
            <w:proofErr w:type="gramEnd"/>
            <w:r w:rsidRPr="00546A63">
              <w:rPr>
                <w:sz w:val="20"/>
                <w:szCs w:val="20"/>
              </w:rPr>
              <w:t>/</w:t>
            </w:r>
            <w:proofErr w:type="spellStart"/>
            <w:r w:rsidRPr="00546A63">
              <w:rPr>
                <w:sz w:val="20"/>
                <w:szCs w:val="20"/>
              </w:rPr>
              <w:t>п</w:t>
            </w:r>
            <w:proofErr w:type="spellEnd"/>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номер и дата заявки</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Реквизиты чека: номер, серия, дата и общая сумма</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N л/с, ИНН и наименование получателя бюджетных средств, бюджетного (автономного) учреждения</w:t>
            </w:r>
          </w:p>
        </w:tc>
        <w:tc>
          <w:tcPr>
            <w:tcW w:w="2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Реквизиты контрагента</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Код по БК плательщика</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Назначение платежа</w:t>
            </w:r>
          </w:p>
        </w:tc>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Сумма в рублях</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Учетный номер обязательства</w:t>
            </w:r>
          </w:p>
        </w:tc>
        <w:tc>
          <w:tcPr>
            <w:tcW w:w="551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Реквизиты документа-основания</w:t>
            </w:r>
          </w:p>
        </w:tc>
      </w:tr>
      <w:tr w:rsidR="0007207C" w:rsidRPr="001A68FC" w:rsidTr="00BE2741">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1134"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наименование, ИНН, КПП, лицевой счет</w:t>
            </w:r>
          </w:p>
        </w:tc>
        <w:tc>
          <w:tcPr>
            <w:tcW w:w="850"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Счет и банк</w:t>
            </w:r>
          </w:p>
        </w:tc>
        <w:tc>
          <w:tcPr>
            <w:tcW w:w="992"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Код БК получателя, группа получателя</w:t>
            </w: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p>
        </w:tc>
        <w:tc>
          <w:tcPr>
            <w:tcW w:w="1931"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Сведения о бюджетном обязательстве</w:t>
            </w:r>
          </w:p>
        </w:tc>
        <w:tc>
          <w:tcPr>
            <w:tcW w:w="1753"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Заявка на кассовый расход</w:t>
            </w:r>
          </w:p>
        </w:tc>
        <w:tc>
          <w:tcPr>
            <w:tcW w:w="851"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Номер жесткой копии документа</w:t>
            </w:r>
          </w:p>
        </w:tc>
        <w:tc>
          <w:tcPr>
            <w:tcW w:w="984"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Номер уведомления, код объекта</w:t>
            </w:r>
          </w:p>
        </w:tc>
      </w:tr>
      <w:tr w:rsidR="0007207C" w:rsidRPr="001A68FC" w:rsidTr="00BE2741">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Вид, номер, дата</w:t>
            </w:r>
          </w:p>
        </w:tc>
        <w:tc>
          <w:tcPr>
            <w:tcW w:w="1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предмет, размер авансового платежа, сумма принятого на учет бюджетного обязательства</w:t>
            </w:r>
          </w:p>
        </w:tc>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Вид, номер, дата</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предмет, размер авансового платежа</w:t>
            </w: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p>
        </w:tc>
        <w:tc>
          <w:tcPr>
            <w:tcW w:w="984"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p>
        </w:tc>
      </w:tr>
      <w:tr w:rsidR="0007207C" w:rsidRPr="001A68FC" w:rsidTr="00BE2741">
        <w:tc>
          <w:tcPr>
            <w:tcW w:w="42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70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122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62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113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98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r>
      <w:tr w:rsidR="0007207C" w:rsidRPr="001A68FC" w:rsidTr="00BE2741">
        <w:tc>
          <w:tcPr>
            <w:tcW w:w="6946" w:type="dxa"/>
            <w:gridSpan w:val="8"/>
            <w:tcBorders>
              <w:top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r w:rsidRPr="001A68FC">
              <w:t>Итого</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c>
          <w:tcPr>
            <w:tcW w:w="6370" w:type="dxa"/>
            <w:gridSpan w:val="7"/>
            <w:tcBorders>
              <w:top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r>
    </w:tbl>
    <w:p w:rsidR="0007207C" w:rsidRPr="001A68FC" w:rsidRDefault="0007207C" w:rsidP="0007207C">
      <w:pPr>
        <w:widowControl w:val="0"/>
        <w:autoSpaceDE w:val="0"/>
        <w:autoSpaceDN w:val="0"/>
        <w:adjustRightInd w:val="0"/>
        <w:jc w:val="both"/>
      </w:pP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Количество платежных документов: _________ шт.</w:t>
      </w:r>
    </w:p>
    <w:p w:rsidR="0007207C" w:rsidRPr="00546A63" w:rsidRDefault="0007207C" w:rsidP="0007207C">
      <w:pPr>
        <w:pStyle w:val="ConsPlusNonformat"/>
        <w:rPr>
          <w:rFonts w:ascii="Times New Roman" w:hAnsi="Times New Roman" w:cs="Times New Roman"/>
        </w:rPr>
      </w:pP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Всего _______ руб.</w:t>
      </w: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Всего прописью: _________ рублей _____ копеек</w:t>
      </w: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lastRenderedPageBreak/>
        <w:t>Руководитель (или иное уполномоченное лицо)                             __________  ___________________</w:t>
      </w: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 xml:space="preserve">                                                                          подпись   расшифровка подписи</w:t>
      </w: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Ответственный исполнитель: ____________ _____________________</w:t>
      </w: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 xml:space="preserve">                              подпись    расшифровка подписи</w:t>
      </w:r>
    </w:p>
    <w:p w:rsidR="0007207C" w:rsidRPr="00546A63" w:rsidRDefault="0007207C" w:rsidP="0007207C">
      <w:pPr>
        <w:spacing w:after="600"/>
        <w:rPr>
          <w:sz w:val="20"/>
          <w:szCs w:val="20"/>
        </w:rPr>
      </w:pPr>
    </w:p>
    <w:p w:rsidR="0007207C" w:rsidRPr="00546A63" w:rsidRDefault="0007207C" w:rsidP="0007207C"/>
    <w:p w:rsidR="0007207C" w:rsidRPr="005A48B0" w:rsidRDefault="0007207C" w:rsidP="0007207C">
      <w:pPr>
        <w:widowControl w:val="0"/>
        <w:autoSpaceDE w:val="0"/>
        <w:autoSpaceDN w:val="0"/>
        <w:adjustRightInd w:val="0"/>
        <w:jc w:val="right"/>
        <w:outlineLvl w:val="1"/>
        <w:rPr>
          <w:sz w:val="20"/>
          <w:szCs w:val="20"/>
        </w:rPr>
      </w:pPr>
      <w:bookmarkStart w:id="20" w:name="Par1192"/>
      <w:bookmarkStart w:id="21" w:name="Par1205"/>
      <w:bookmarkEnd w:id="20"/>
      <w:bookmarkEnd w:id="21"/>
      <w:r w:rsidRPr="005A48B0">
        <w:rPr>
          <w:sz w:val="20"/>
          <w:szCs w:val="20"/>
        </w:rPr>
        <w:t>Приложение N 5</w:t>
      </w:r>
    </w:p>
    <w:p w:rsidR="0007207C" w:rsidRPr="005A48B0" w:rsidRDefault="0007207C" w:rsidP="0007207C">
      <w:pPr>
        <w:widowControl w:val="0"/>
        <w:autoSpaceDE w:val="0"/>
        <w:autoSpaceDN w:val="0"/>
        <w:adjustRightInd w:val="0"/>
        <w:jc w:val="right"/>
        <w:rPr>
          <w:sz w:val="20"/>
          <w:szCs w:val="20"/>
        </w:rPr>
      </w:pPr>
      <w:r w:rsidRPr="005A48B0">
        <w:rPr>
          <w:sz w:val="20"/>
          <w:szCs w:val="20"/>
        </w:rPr>
        <w:t>к Порядку кассового обслуживания бюджета</w:t>
      </w:r>
    </w:p>
    <w:p w:rsidR="0007207C" w:rsidRPr="005A48B0" w:rsidRDefault="0007207C" w:rsidP="0007207C">
      <w:pPr>
        <w:widowControl w:val="0"/>
        <w:autoSpaceDE w:val="0"/>
        <w:autoSpaceDN w:val="0"/>
        <w:adjustRightInd w:val="0"/>
        <w:jc w:val="right"/>
        <w:rPr>
          <w:sz w:val="20"/>
          <w:szCs w:val="20"/>
        </w:rPr>
      </w:pPr>
      <w:r w:rsidRPr="005A48B0">
        <w:rPr>
          <w:sz w:val="20"/>
          <w:szCs w:val="20"/>
        </w:rPr>
        <w:t xml:space="preserve">сельского поселения </w:t>
      </w:r>
      <w:r>
        <w:rPr>
          <w:sz w:val="20"/>
          <w:szCs w:val="20"/>
        </w:rPr>
        <w:t>Иликовский</w:t>
      </w:r>
      <w:r w:rsidRPr="005A48B0">
        <w:rPr>
          <w:sz w:val="20"/>
          <w:szCs w:val="20"/>
        </w:rPr>
        <w:t xml:space="preserve"> сельсовет  муниципального района Благовещенский район </w:t>
      </w:r>
    </w:p>
    <w:p w:rsidR="0007207C" w:rsidRPr="005A48B0" w:rsidRDefault="0007207C" w:rsidP="0007207C">
      <w:pPr>
        <w:widowControl w:val="0"/>
        <w:autoSpaceDE w:val="0"/>
        <w:autoSpaceDN w:val="0"/>
        <w:adjustRightInd w:val="0"/>
        <w:jc w:val="right"/>
        <w:rPr>
          <w:sz w:val="20"/>
          <w:szCs w:val="20"/>
        </w:rPr>
      </w:pPr>
      <w:r w:rsidRPr="005A48B0">
        <w:rPr>
          <w:sz w:val="20"/>
          <w:szCs w:val="20"/>
        </w:rPr>
        <w:t>Республики Башкортостан в условиях открытия</w:t>
      </w:r>
    </w:p>
    <w:p w:rsidR="0007207C" w:rsidRPr="005A48B0" w:rsidRDefault="0007207C" w:rsidP="0007207C">
      <w:pPr>
        <w:widowControl w:val="0"/>
        <w:autoSpaceDE w:val="0"/>
        <w:autoSpaceDN w:val="0"/>
        <w:adjustRightInd w:val="0"/>
        <w:jc w:val="right"/>
        <w:rPr>
          <w:sz w:val="20"/>
          <w:szCs w:val="20"/>
        </w:rPr>
      </w:pPr>
      <w:r w:rsidRPr="005A48B0">
        <w:rPr>
          <w:sz w:val="20"/>
          <w:szCs w:val="20"/>
        </w:rPr>
        <w:t>и ведения лицевых счетов для учета операций</w:t>
      </w:r>
    </w:p>
    <w:p w:rsidR="0007207C" w:rsidRPr="005A48B0" w:rsidRDefault="0007207C" w:rsidP="0007207C">
      <w:pPr>
        <w:widowControl w:val="0"/>
        <w:autoSpaceDE w:val="0"/>
        <w:autoSpaceDN w:val="0"/>
        <w:adjustRightInd w:val="0"/>
        <w:jc w:val="right"/>
        <w:rPr>
          <w:sz w:val="20"/>
          <w:szCs w:val="20"/>
        </w:rPr>
      </w:pPr>
      <w:r w:rsidRPr="005A48B0">
        <w:rPr>
          <w:sz w:val="20"/>
          <w:szCs w:val="20"/>
        </w:rPr>
        <w:t xml:space="preserve">по исполнению расходов бюджета сельского поселения </w:t>
      </w:r>
      <w:r>
        <w:rPr>
          <w:sz w:val="20"/>
          <w:szCs w:val="20"/>
        </w:rPr>
        <w:t>Иликовский</w:t>
      </w:r>
      <w:r w:rsidRPr="005A48B0">
        <w:rPr>
          <w:sz w:val="20"/>
          <w:szCs w:val="20"/>
        </w:rPr>
        <w:t xml:space="preserve"> сельсовет</w:t>
      </w:r>
    </w:p>
    <w:p w:rsidR="0007207C" w:rsidRPr="005A48B0" w:rsidRDefault="0007207C" w:rsidP="0007207C">
      <w:pPr>
        <w:widowControl w:val="0"/>
        <w:autoSpaceDE w:val="0"/>
        <w:autoSpaceDN w:val="0"/>
        <w:adjustRightInd w:val="0"/>
        <w:jc w:val="right"/>
        <w:rPr>
          <w:sz w:val="20"/>
          <w:szCs w:val="20"/>
        </w:rPr>
      </w:pPr>
      <w:r w:rsidRPr="005A48B0">
        <w:rPr>
          <w:sz w:val="20"/>
          <w:szCs w:val="20"/>
        </w:rPr>
        <w:t xml:space="preserve">муниципального района Благовещенский район </w:t>
      </w:r>
    </w:p>
    <w:p w:rsidR="0007207C" w:rsidRPr="005A48B0" w:rsidRDefault="0007207C" w:rsidP="0007207C">
      <w:pPr>
        <w:widowControl w:val="0"/>
        <w:autoSpaceDE w:val="0"/>
        <w:autoSpaceDN w:val="0"/>
        <w:adjustRightInd w:val="0"/>
        <w:jc w:val="right"/>
        <w:rPr>
          <w:sz w:val="20"/>
          <w:szCs w:val="20"/>
        </w:rPr>
      </w:pPr>
      <w:r w:rsidRPr="005A48B0">
        <w:rPr>
          <w:sz w:val="20"/>
          <w:szCs w:val="20"/>
        </w:rPr>
        <w:t>Республики Башкортостан</w:t>
      </w:r>
    </w:p>
    <w:p w:rsidR="0007207C" w:rsidRPr="00A95915" w:rsidRDefault="0007207C" w:rsidP="0007207C">
      <w:pPr>
        <w:widowControl w:val="0"/>
        <w:autoSpaceDE w:val="0"/>
        <w:autoSpaceDN w:val="0"/>
        <w:adjustRightInd w:val="0"/>
        <w:jc w:val="center"/>
      </w:pPr>
    </w:p>
    <w:p w:rsidR="0007207C" w:rsidRDefault="0007207C" w:rsidP="0007207C">
      <w:pPr>
        <w:widowControl w:val="0"/>
        <w:autoSpaceDE w:val="0"/>
        <w:autoSpaceDN w:val="0"/>
        <w:adjustRightInd w:val="0"/>
        <w:jc w:val="center"/>
        <w:rPr>
          <w:rFonts w:cs="Calibri"/>
        </w:rPr>
      </w:pPr>
    </w:p>
    <w:p w:rsidR="0007207C" w:rsidRDefault="0007207C" w:rsidP="0007207C">
      <w:pPr>
        <w:pStyle w:val="ConsPlusNonformat"/>
        <w:rPr>
          <w:sz w:val="16"/>
          <w:szCs w:val="16"/>
        </w:rPr>
      </w:pPr>
      <w:bookmarkStart w:id="22" w:name="Par1214"/>
      <w:bookmarkEnd w:id="22"/>
      <w:r>
        <w:rPr>
          <w:sz w:val="16"/>
          <w:szCs w:val="16"/>
        </w:rPr>
        <w:t xml:space="preserve">                               УВЕДОМЛЕНИЕ N ____________________                      ┌────────┐</w:t>
      </w:r>
    </w:p>
    <w:p w:rsidR="0007207C" w:rsidRDefault="0007207C" w:rsidP="0007207C">
      <w:pPr>
        <w:pStyle w:val="ConsPlusNonformat"/>
        <w:rPr>
          <w:sz w:val="16"/>
          <w:szCs w:val="16"/>
        </w:rPr>
      </w:pPr>
      <w:r>
        <w:rPr>
          <w:sz w:val="16"/>
          <w:szCs w:val="16"/>
        </w:rPr>
        <w:t xml:space="preserve">                      об уточнении вида и принадлежности платежа                       │  Коды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r>
        <w:rPr>
          <w:sz w:val="16"/>
          <w:szCs w:val="16"/>
        </w:rPr>
        <w:t xml:space="preserve">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r>
        <w:rPr>
          <w:sz w:val="16"/>
          <w:szCs w:val="16"/>
        </w:rPr>
        <w:t xml:space="preserve">                         от "___" ________________ 20___ г.                        </w:t>
      </w:r>
      <w:proofErr w:type="spellStart"/>
      <w:r>
        <w:rPr>
          <w:sz w:val="16"/>
          <w:szCs w:val="16"/>
        </w:rPr>
        <w:t>Дата│</w:t>
      </w:r>
      <w:proofErr w:type="spellEnd"/>
      <w:r>
        <w:rPr>
          <w:sz w:val="16"/>
          <w:szCs w:val="16"/>
        </w:rPr>
        <w:t xml:space="preserve">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bookmarkStart w:id="23" w:name="Par1221"/>
      <w:bookmarkEnd w:id="23"/>
      <w:r>
        <w:rPr>
          <w:sz w:val="16"/>
          <w:szCs w:val="16"/>
        </w:rPr>
        <w:t xml:space="preserve">Получатель      </w:t>
      </w:r>
      <w:proofErr w:type="gramStart"/>
      <w:r>
        <w:rPr>
          <w:sz w:val="16"/>
          <w:szCs w:val="16"/>
        </w:rPr>
        <w:t>бюджетных</w:t>
      </w:r>
      <w:proofErr w:type="gramEnd"/>
      <w:r>
        <w:rPr>
          <w:sz w:val="16"/>
          <w:szCs w:val="16"/>
        </w:rPr>
        <w:t xml:space="preserve">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средств,    администратор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источников финансирования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дефицита бюджета          ________________________________________  по Сводному </w:t>
      </w:r>
      <w:proofErr w:type="spellStart"/>
      <w:r>
        <w:rPr>
          <w:sz w:val="16"/>
          <w:szCs w:val="16"/>
        </w:rPr>
        <w:t>реестру│</w:t>
      </w:r>
      <w:proofErr w:type="spellEnd"/>
      <w:r>
        <w:rPr>
          <w:sz w:val="16"/>
          <w:szCs w:val="16"/>
        </w:rPr>
        <w:t xml:space="preserve">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bookmarkStart w:id="24" w:name="Par1226"/>
      <w:bookmarkEnd w:id="24"/>
      <w:r>
        <w:rPr>
          <w:sz w:val="16"/>
          <w:szCs w:val="16"/>
        </w:rPr>
        <w:t xml:space="preserve">Главный     распорядитель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бюджетных        средств,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главный     администратор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источников финансирования                                                              │        </w:t>
      </w:r>
      <w:proofErr w:type="spellStart"/>
      <w:r>
        <w:rPr>
          <w:sz w:val="16"/>
          <w:szCs w:val="16"/>
        </w:rPr>
        <w:t>│</w:t>
      </w:r>
      <w:proofErr w:type="spellEnd"/>
    </w:p>
    <w:p w:rsidR="0007207C" w:rsidRDefault="0007207C" w:rsidP="0007207C">
      <w:pPr>
        <w:pStyle w:val="ConsPlusNonformat"/>
        <w:rPr>
          <w:sz w:val="16"/>
          <w:szCs w:val="16"/>
        </w:rPr>
      </w:pPr>
      <w:r>
        <w:rPr>
          <w:sz w:val="16"/>
          <w:szCs w:val="16"/>
        </w:rPr>
        <w:t>дефицита бюджета          ________________________________________          Глава по БК│        │</w:t>
      </w:r>
    </w:p>
    <w:p w:rsidR="0007207C" w:rsidRDefault="0007207C" w:rsidP="0007207C">
      <w:pPr>
        <w:pStyle w:val="ConsPlusNonformat"/>
        <w:rPr>
          <w:sz w:val="16"/>
          <w:szCs w:val="16"/>
        </w:rPr>
      </w:pPr>
      <w:r>
        <w:rPr>
          <w:sz w:val="16"/>
          <w:szCs w:val="16"/>
        </w:rPr>
        <w:t xml:space="preserve">                                                                                       │        </w:t>
      </w:r>
      <w:proofErr w:type="spellStart"/>
      <w:r>
        <w:rPr>
          <w:sz w:val="16"/>
          <w:szCs w:val="16"/>
        </w:rPr>
        <w:t>│</w:t>
      </w:r>
      <w:proofErr w:type="spellEnd"/>
    </w:p>
    <w:p w:rsidR="0007207C" w:rsidRDefault="0007207C" w:rsidP="0007207C">
      <w:pPr>
        <w:pStyle w:val="ConsPlusNonformat"/>
        <w:rPr>
          <w:sz w:val="16"/>
          <w:szCs w:val="16"/>
        </w:rPr>
      </w:pPr>
      <w:bookmarkStart w:id="25" w:name="Par1232"/>
      <w:bookmarkEnd w:id="25"/>
      <w:r>
        <w:rPr>
          <w:sz w:val="16"/>
          <w:szCs w:val="16"/>
        </w:rPr>
        <w:t>Наименование бюджета      ________________________________________                     ├────────┤</w:t>
      </w:r>
    </w:p>
    <w:p w:rsidR="0007207C" w:rsidRDefault="0007207C" w:rsidP="0007207C">
      <w:pPr>
        <w:pStyle w:val="ConsPlusNonformat"/>
        <w:rPr>
          <w:sz w:val="16"/>
          <w:szCs w:val="16"/>
        </w:rPr>
      </w:pPr>
      <w:r>
        <w:rPr>
          <w:sz w:val="16"/>
          <w:szCs w:val="16"/>
        </w:rPr>
        <w:t xml:space="preserve">                                                                   Номер лицевого </w:t>
      </w:r>
      <w:proofErr w:type="spellStart"/>
      <w:r>
        <w:rPr>
          <w:sz w:val="16"/>
          <w:szCs w:val="16"/>
        </w:rPr>
        <w:t>счета│</w:t>
      </w:r>
      <w:proofErr w:type="spellEnd"/>
      <w:r>
        <w:rPr>
          <w:sz w:val="16"/>
          <w:szCs w:val="16"/>
        </w:rPr>
        <w:t xml:space="preserve">        │</w:t>
      </w:r>
    </w:p>
    <w:p w:rsidR="0007207C" w:rsidRDefault="0007207C" w:rsidP="0007207C">
      <w:pPr>
        <w:pStyle w:val="ConsPlusNonformat"/>
        <w:rPr>
          <w:sz w:val="16"/>
          <w:szCs w:val="16"/>
        </w:rPr>
      </w:pPr>
      <w:bookmarkStart w:id="26" w:name="Par1234"/>
      <w:bookmarkEnd w:id="26"/>
      <w:r>
        <w:rPr>
          <w:sz w:val="16"/>
          <w:szCs w:val="16"/>
        </w:rPr>
        <w:t xml:space="preserve">Финансовый орган          ________________________________________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bookmarkStart w:id="27" w:name="Par1236"/>
      <w:bookmarkEnd w:id="27"/>
      <w:r>
        <w:rPr>
          <w:sz w:val="16"/>
          <w:szCs w:val="16"/>
        </w:rPr>
        <w:t>Плательщик                ________________________________________                  ИНН│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bookmarkStart w:id="28" w:name="Par1238"/>
      <w:bookmarkEnd w:id="28"/>
      <w:r>
        <w:rPr>
          <w:sz w:val="16"/>
          <w:szCs w:val="16"/>
        </w:rPr>
        <w:t>Паспортные данные плательщика ____________________________________                  КПП│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r>
        <w:rPr>
          <w:sz w:val="16"/>
          <w:szCs w:val="16"/>
        </w:rPr>
        <w:t xml:space="preserve">                                                                Номер банковского </w:t>
      </w:r>
      <w:proofErr w:type="spellStart"/>
      <w:r>
        <w:rPr>
          <w:sz w:val="16"/>
          <w:szCs w:val="16"/>
        </w:rPr>
        <w:t>счета│</w:t>
      </w:r>
      <w:proofErr w:type="spellEnd"/>
      <w:r>
        <w:rPr>
          <w:sz w:val="16"/>
          <w:szCs w:val="16"/>
        </w:rPr>
        <w:t xml:space="preserve">        │</w:t>
      </w:r>
    </w:p>
    <w:p w:rsidR="0007207C" w:rsidRDefault="0007207C" w:rsidP="0007207C">
      <w:pPr>
        <w:pStyle w:val="ConsPlusNonformat"/>
        <w:rPr>
          <w:sz w:val="16"/>
          <w:szCs w:val="16"/>
        </w:rPr>
      </w:pPr>
      <w:r>
        <w:rPr>
          <w:sz w:val="16"/>
          <w:szCs w:val="16"/>
        </w:rPr>
        <w:t xml:space="preserve">                                                                            </w:t>
      </w:r>
      <w:proofErr w:type="spellStart"/>
      <w:r>
        <w:rPr>
          <w:sz w:val="16"/>
          <w:szCs w:val="16"/>
        </w:rPr>
        <w:t>плательщика│</w:t>
      </w:r>
      <w:proofErr w:type="spellEnd"/>
      <w:r>
        <w:rPr>
          <w:sz w:val="16"/>
          <w:szCs w:val="16"/>
        </w:rPr>
        <w:t xml:space="preserve">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r>
        <w:rPr>
          <w:sz w:val="16"/>
          <w:szCs w:val="16"/>
        </w:rPr>
        <w:t xml:space="preserve">                                                                          Номер </w:t>
      </w:r>
      <w:proofErr w:type="spellStart"/>
      <w:r>
        <w:rPr>
          <w:sz w:val="16"/>
          <w:szCs w:val="16"/>
        </w:rPr>
        <w:t>запроса│</w:t>
      </w:r>
      <w:proofErr w:type="spellEnd"/>
      <w:r>
        <w:rPr>
          <w:sz w:val="16"/>
          <w:szCs w:val="16"/>
        </w:rPr>
        <w:t xml:space="preserve">        │</w:t>
      </w:r>
    </w:p>
    <w:p w:rsidR="0007207C" w:rsidRDefault="0007207C" w:rsidP="0007207C">
      <w:pPr>
        <w:pStyle w:val="ConsPlusNonformat"/>
        <w:rPr>
          <w:sz w:val="16"/>
          <w:szCs w:val="16"/>
        </w:rPr>
      </w:pPr>
      <w:r>
        <w:rPr>
          <w:sz w:val="16"/>
          <w:szCs w:val="16"/>
        </w:rPr>
        <w:lastRenderedPageBreak/>
        <w:t xml:space="preserve">                                                                                       ├────────┤</w:t>
      </w:r>
    </w:p>
    <w:p w:rsidR="0007207C" w:rsidRDefault="0007207C" w:rsidP="0007207C">
      <w:pPr>
        <w:pStyle w:val="ConsPlusNonformat"/>
        <w:rPr>
          <w:sz w:val="16"/>
          <w:szCs w:val="16"/>
        </w:rPr>
      </w:pPr>
      <w:r>
        <w:rPr>
          <w:sz w:val="16"/>
          <w:szCs w:val="16"/>
        </w:rPr>
        <w:t xml:space="preserve">                                                                           Дата </w:t>
      </w:r>
      <w:proofErr w:type="spellStart"/>
      <w:r>
        <w:rPr>
          <w:sz w:val="16"/>
          <w:szCs w:val="16"/>
        </w:rPr>
        <w:t>запроса│</w:t>
      </w:r>
      <w:proofErr w:type="spellEnd"/>
      <w:r>
        <w:rPr>
          <w:sz w:val="16"/>
          <w:szCs w:val="16"/>
        </w:rPr>
        <w:t xml:space="preserve">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r>
        <w:rPr>
          <w:sz w:val="16"/>
          <w:szCs w:val="16"/>
        </w:rPr>
        <w:t xml:space="preserve">                                                                                по ОКЕИ│  </w:t>
      </w:r>
      <w:hyperlink r:id="rId30" w:history="1">
        <w:r>
          <w:rPr>
            <w:color w:val="0000FF"/>
            <w:sz w:val="16"/>
            <w:szCs w:val="16"/>
          </w:rPr>
          <w:t>383</w:t>
        </w:r>
      </w:hyperlink>
      <w:r>
        <w:rPr>
          <w:sz w:val="16"/>
          <w:szCs w:val="16"/>
        </w:rPr>
        <w:t xml:space="preserve">   │</w:t>
      </w:r>
    </w:p>
    <w:p w:rsidR="0007207C" w:rsidRDefault="0007207C" w:rsidP="0007207C">
      <w:pPr>
        <w:pStyle w:val="ConsPlusNonformat"/>
        <w:rPr>
          <w:sz w:val="16"/>
          <w:szCs w:val="16"/>
        </w:rPr>
      </w:pPr>
      <w:r>
        <w:rPr>
          <w:sz w:val="16"/>
          <w:szCs w:val="16"/>
        </w:rPr>
        <w:t>Единица измерения: руб.                                                                └────────┘</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rPr>
          <w:rFonts w:cs="Calibri"/>
        </w:rPr>
      </w:pPr>
    </w:p>
    <w:tbl>
      <w:tblPr>
        <w:tblW w:w="14406" w:type="dxa"/>
        <w:tblInd w:w="62" w:type="dxa"/>
        <w:tblLayout w:type="fixed"/>
        <w:tblCellMar>
          <w:top w:w="75" w:type="dxa"/>
          <w:left w:w="0" w:type="dxa"/>
          <w:bottom w:w="75" w:type="dxa"/>
          <w:right w:w="0" w:type="dxa"/>
        </w:tblCellMar>
        <w:tblLook w:val="0000"/>
      </w:tblPr>
      <w:tblGrid>
        <w:gridCol w:w="585"/>
        <w:gridCol w:w="1116"/>
        <w:gridCol w:w="919"/>
        <w:gridCol w:w="702"/>
        <w:gridCol w:w="789"/>
        <w:gridCol w:w="1080"/>
        <w:gridCol w:w="1080"/>
        <w:gridCol w:w="1174"/>
        <w:gridCol w:w="1080"/>
        <w:gridCol w:w="1684"/>
        <w:gridCol w:w="919"/>
        <w:gridCol w:w="1594"/>
        <w:gridCol w:w="1684"/>
      </w:tblGrid>
      <w:tr w:rsidR="0007207C" w:rsidRPr="005A48B0" w:rsidTr="00BE2741">
        <w:tc>
          <w:tcPr>
            <w:tcW w:w="144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bookmarkStart w:id="29" w:name="Par1251"/>
            <w:bookmarkEnd w:id="29"/>
            <w:r w:rsidRPr="005A48B0">
              <w:rPr>
                <w:rFonts w:cs="Calibri"/>
                <w:sz w:val="16"/>
                <w:szCs w:val="16"/>
              </w:rPr>
              <w:t>Реквизиты платежного документа</w:t>
            </w:r>
          </w:p>
        </w:tc>
      </w:tr>
      <w:tr w:rsidR="0007207C" w:rsidRPr="005A48B0" w:rsidTr="00BE2741">
        <w:tc>
          <w:tcPr>
            <w:tcW w:w="585"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 xml:space="preserve">N </w:t>
            </w:r>
            <w:proofErr w:type="spellStart"/>
            <w:proofErr w:type="gramStart"/>
            <w:r w:rsidRPr="005A48B0">
              <w:rPr>
                <w:rFonts w:cs="Calibri"/>
                <w:sz w:val="16"/>
                <w:szCs w:val="16"/>
              </w:rPr>
              <w:t>п</w:t>
            </w:r>
            <w:proofErr w:type="spellEnd"/>
            <w:proofErr w:type="gramEnd"/>
            <w:r w:rsidRPr="005A48B0">
              <w:rPr>
                <w:rFonts w:cs="Calibri"/>
                <w:sz w:val="16"/>
                <w:szCs w:val="16"/>
              </w:rPr>
              <w:t>/</w:t>
            </w:r>
            <w:proofErr w:type="spellStart"/>
            <w:r w:rsidRPr="005A48B0">
              <w:rPr>
                <w:rFonts w:cs="Calibri"/>
                <w:sz w:val="16"/>
                <w:szCs w:val="16"/>
              </w:rPr>
              <w:t>п</w:t>
            </w:r>
            <w:proofErr w:type="spellEnd"/>
          </w:p>
        </w:tc>
        <w:tc>
          <w:tcPr>
            <w:tcW w:w="1116"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наименование</w:t>
            </w:r>
          </w:p>
        </w:tc>
        <w:tc>
          <w:tcPr>
            <w:tcW w:w="91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номер</w:t>
            </w:r>
          </w:p>
        </w:tc>
        <w:tc>
          <w:tcPr>
            <w:tcW w:w="70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дата</w:t>
            </w:r>
          </w:p>
        </w:tc>
        <w:tc>
          <w:tcPr>
            <w:tcW w:w="6887" w:type="dxa"/>
            <w:gridSpan w:val="6"/>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получатель</w:t>
            </w:r>
          </w:p>
        </w:tc>
        <w:tc>
          <w:tcPr>
            <w:tcW w:w="91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сумма</w:t>
            </w:r>
          </w:p>
        </w:tc>
        <w:tc>
          <w:tcPr>
            <w:tcW w:w="159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назначение платежа</w:t>
            </w:r>
          </w:p>
        </w:tc>
        <w:tc>
          <w:tcPr>
            <w:tcW w:w="168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примечание</w:t>
            </w:r>
          </w:p>
        </w:tc>
      </w:tr>
      <w:tr w:rsidR="0007207C" w:rsidRPr="005A48B0" w:rsidTr="00BE2741">
        <w:tc>
          <w:tcPr>
            <w:tcW w:w="58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11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91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70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наименование</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ИНН</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КПП</w:t>
            </w: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96FBA" w:rsidP="00BE2741">
            <w:pPr>
              <w:widowControl w:val="0"/>
              <w:autoSpaceDE w:val="0"/>
              <w:autoSpaceDN w:val="0"/>
              <w:adjustRightInd w:val="0"/>
              <w:jc w:val="center"/>
              <w:rPr>
                <w:rFonts w:cs="Calibri"/>
                <w:sz w:val="16"/>
                <w:szCs w:val="16"/>
              </w:rPr>
            </w:pPr>
            <w:hyperlink r:id="rId31" w:history="1">
              <w:r w:rsidR="0007207C" w:rsidRPr="005A48B0">
                <w:rPr>
                  <w:rFonts w:cs="Calibri"/>
                  <w:color w:val="0000FF"/>
                  <w:sz w:val="16"/>
                  <w:szCs w:val="16"/>
                </w:rPr>
                <w:t>ОКТМО</w:t>
              </w:r>
            </w:hyperlink>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код по БК</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код цели субсидии (субвенции)</w:t>
            </w:r>
          </w:p>
        </w:tc>
        <w:tc>
          <w:tcPr>
            <w:tcW w:w="91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p>
        </w:tc>
        <w:tc>
          <w:tcPr>
            <w:tcW w:w="159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p>
        </w:tc>
        <w:tc>
          <w:tcPr>
            <w:tcW w:w="16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p>
        </w:tc>
      </w:tr>
      <w:tr w:rsidR="0007207C" w:rsidRPr="005A48B0" w:rsidTr="00BE2741">
        <w:tc>
          <w:tcPr>
            <w:tcW w:w="585"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1</w:t>
            </w:r>
          </w:p>
        </w:tc>
        <w:tc>
          <w:tcPr>
            <w:tcW w:w="111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2</w:t>
            </w:r>
          </w:p>
        </w:tc>
        <w:tc>
          <w:tcPr>
            <w:tcW w:w="9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3</w:t>
            </w:r>
          </w:p>
        </w:tc>
        <w:tc>
          <w:tcPr>
            <w:tcW w:w="70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4</w:t>
            </w:r>
          </w:p>
        </w:tc>
        <w:tc>
          <w:tcPr>
            <w:tcW w:w="78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5</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6</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7</w:t>
            </w:r>
          </w:p>
        </w:tc>
        <w:tc>
          <w:tcPr>
            <w:tcW w:w="117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8</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9</w:t>
            </w:r>
          </w:p>
        </w:tc>
        <w:tc>
          <w:tcPr>
            <w:tcW w:w="168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10</w:t>
            </w:r>
          </w:p>
        </w:tc>
        <w:tc>
          <w:tcPr>
            <w:tcW w:w="9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11</w:t>
            </w:r>
          </w:p>
        </w:tc>
        <w:tc>
          <w:tcPr>
            <w:tcW w:w="159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12</w:t>
            </w:r>
          </w:p>
        </w:tc>
        <w:tc>
          <w:tcPr>
            <w:tcW w:w="168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13</w:t>
            </w:r>
          </w:p>
        </w:tc>
      </w:tr>
      <w:tr w:rsidR="0007207C" w:rsidRPr="005A48B0" w:rsidTr="00BE2741">
        <w:tc>
          <w:tcPr>
            <w:tcW w:w="5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r>
      <w:tr w:rsidR="0007207C" w:rsidRPr="005A48B0" w:rsidTr="00BE2741">
        <w:tc>
          <w:tcPr>
            <w:tcW w:w="5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r>
    </w:tbl>
    <w:p w:rsidR="0007207C" w:rsidRPr="005A48B0" w:rsidRDefault="0007207C" w:rsidP="0007207C">
      <w:pPr>
        <w:widowControl w:val="0"/>
        <w:autoSpaceDE w:val="0"/>
        <w:autoSpaceDN w:val="0"/>
        <w:adjustRightInd w:val="0"/>
        <w:rPr>
          <w:rFonts w:cs="Calibri"/>
          <w:sz w:val="16"/>
          <w:szCs w:val="16"/>
        </w:rPr>
      </w:pPr>
    </w:p>
    <w:p w:rsidR="0007207C" w:rsidRPr="005A48B0" w:rsidRDefault="0007207C" w:rsidP="0007207C">
      <w:pPr>
        <w:widowControl w:val="0"/>
        <w:autoSpaceDE w:val="0"/>
        <w:autoSpaceDN w:val="0"/>
        <w:adjustRightInd w:val="0"/>
        <w:jc w:val="both"/>
        <w:rPr>
          <w:rFonts w:cs="Calibri"/>
          <w:sz w:val="16"/>
          <w:szCs w:val="16"/>
        </w:rPr>
      </w:pPr>
    </w:p>
    <w:p w:rsidR="0007207C" w:rsidRPr="005A48B0" w:rsidRDefault="0007207C" w:rsidP="0007207C">
      <w:pPr>
        <w:pStyle w:val="ConsPlusNonformat"/>
        <w:rPr>
          <w:sz w:val="16"/>
          <w:szCs w:val="16"/>
        </w:rPr>
      </w:pPr>
      <w:r w:rsidRPr="005A48B0">
        <w:rPr>
          <w:sz w:val="16"/>
          <w:szCs w:val="16"/>
        </w:rPr>
        <w:t xml:space="preserve">                                                  Номер страницы __________</w:t>
      </w:r>
    </w:p>
    <w:p w:rsidR="0007207C" w:rsidRPr="005A48B0" w:rsidRDefault="0007207C" w:rsidP="0007207C">
      <w:pPr>
        <w:pStyle w:val="ConsPlusNonformat"/>
        <w:rPr>
          <w:sz w:val="16"/>
          <w:szCs w:val="16"/>
        </w:rPr>
      </w:pPr>
      <w:r w:rsidRPr="005A48B0">
        <w:rPr>
          <w:sz w:val="16"/>
          <w:szCs w:val="16"/>
        </w:rPr>
        <w:t xml:space="preserve">                                                   Всего страниц __________</w:t>
      </w:r>
    </w:p>
    <w:p w:rsidR="0007207C" w:rsidRPr="005A48B0" w:rsidRDefault="0007207C" w:rsidP="0007207C">
      <w:pPr>
        <w:widowControl w:val="0"/>
        <w:autoSpaceDE w:val="0"/>
        <w:autoSpaceDN w:val="0"/>
        <w:adjustRightInd w:val="0"/>
        <w:jc w:val="both"/>
        <w:rPr>
          <w:rFonts w:cs="Calibri"/>
          <w:sz w:val="16"/>
          <w:szCs w:val="16"/>
        </w:rPr>
      </w:pPr>
    </w:p>
    <w:p w:rsidR="0007207C" w:rsidRPr="005A48B0" w:rsidRDefault="0007207C" w:rsidP="0007207C">
      <w:pPr>
        <w:widowControl w:val="0"/>
        <w:autoSpaceDE w:val="0"/>
        <w:autoSpaceDN w:val="0"/>
        <w:adjustRightInd w:val="0"/>
        <w:jc w:val="both"/>
        <w:rPr>
          <w:rFonts w:cs="Calibri"/>
          <w:sz w:val="16"/>
          <w:szCs w:val="16"/>
        </w:rPr>
      </w:pPr>
    </w:p>
    <w:p w:rsidR="0007207C" w:rsidRPr="005A48B0" w:rsidRDefault="0007207C" w:rsidP="0007207C">
      <w:pPr>
        <w:widowControl w:val="0"/>
        <w:autoSpaceDE w:val="0"/>
        <w:autoSpaceDN w:val="0"/>
        <w:adjustRightInd w:val="0"/>
        <w:jc w:val="right"/>
        <w:rPr>
          <w:rFonts w:cs="Calibri"/>
          <w:sz w:val="16"/>
          <w:szCs w:val="16"/>
        </w:rPr>
      </w:pPr>
    </w:p>
    <w:p w:rsidR="0007207C" w:rsidRPr="005A48B0" w:rsidRDefault="0007207C" w:rsidP="0007207C">
      <w:pPr>
        <w:widowControl w:val="0"/>
        <w:autoSpaceDE w:val="0"/>
        <w:autoSpaceDN w:val="0"/>
        <w:adjustRightInd w:val="0"/>
        <w:jc w:val="right"/>
        <w:rPr>
          <w:rFonts w:cs="Calibri"/>
          <w:sz w:val="16"/>
          <w:szCs w:val="16"/>
        </w:rPr>
      </w:pPr>
    </w:p>
    <w:p w:rsidR="0007207C" w:rsidRPr="005A48B0" w:rsidRDefault="0007207C" w:rsidP="0007207C">
      <w:pPr>
        <w:widowControl w:val="0"/>
        <w:autoSpaceDE w:val="0"/>
        <w:autoSpaceDN w:val="0"/>
        <w:adjustRightInd w:val="0"/>
        <w:jc w:val="right"/>
        <w:rPr>
          <w:rFonts w:cs="Calibri"/>
          <w:sz w:val="16"/>
          <w:szCs w:val="16"/>
        </w:rPr>
      </w:pPr>
      <w:r w:rsidRPr="005A48B0">
        <w:rPr>
          <w:rFonts w:cs="Calibri"/>
          <w:sz w:val="16"/>
          <w:szCs w:val="16"/>
        </w:rPr>
        <w:t>Номер Уведомления об уточнении</w:t>
      </w:r>
    </w:p>
    <w:p w:rsidR="0007207C" w:rsidRPr="005A48B0" w:rsidRDefault="0007207C" w:rsidP="0007207C">
      <w:pPr>
        <w:widowControl w:val="0"/>
        <w:autoSpaceDE w:val="0"/>
        <w:autoSpaceDN w:val="0"/>
        <w:adjustRightInd w:val="0"/>
        <w:jc w:val="right"/>
        <w:rPr>
          <w:rFonts w:cs="Calibri"/>
          <w:sz w:val="16"/>
          <w:szCs w:val="16"/>
        </w:rPr>
      </w:pPr>
      <w:r w:rsidRPr="005A48B0">
        <w:rPr>
          <w:rFonts w:cs="Calibri"/>
          <w:sz w:val="16"/>
          <w:szCs w:val="16"/>
        </w:rPr>
        <w:t>вида и принадлежности платежа _______</w:t>
      </w:r>
    </w:p>
    <w:p w:rsidR="0007207C" w:rsidRPr="005A48B0" w:rsidRDefault="0007207C" w:rsidP="0007207C">
      <w:pPr>
        <w:widowControl w:val="0"/>
        <w:autoSpaceDE w:val="0"/>
        <w:autoSpaceDN w:val="0"/>
        <w:adjustRightInd w:val="0"/>
        <w:jc w:val="right"/>
        <w:rPr>
          <w:rFonts w:cs="Calibri"/>
          <w:sz w:val="16"/>
          <w:szCs w:val="16"/>
        </w:rPr>
      </w:pPr>
      <w:r w:rsidRPr="005A48B0">
        <w:rPr>
          <w:rFonts w:cs="Calibri"/>
          <w:sz w:val="16"/>
          <w:szCs w:val="16"/>
        </w:rPr>
        <w:t>от "___" ___________ 20___ г.</w:t>
      </w:r>
    </w:p>
    <w:p w:rsidR="0007207C" w:rsidRPr="005A48B0" w:rsidRDefault="0007207C" w:rsidP="0007207C">
      <w:pPr>
        <w:widowControl w:val="0"/>
        <w:autoSpaceDE w:val="0"/>
        <w:autoSpaceDN w:val="0"/>
        <w:adjustRightInd w:val="0"/>
        <w:jc w:val="right"/>
        <w:rPr>
          <w:rFonts w:cs="Calibri"/>
          <w:sz w:val="16"/>
          <w:szCs w:val="16"/>
        </w:rPr>
      </w:pPr>
    </w:p>
    <w:tbl>
      <w:tblPr>
        <w:tblW w:w="0" w:type="auto"/>
        <w:tblInd w:w="62" w:type="dxa"/>
        <w:tblLayout w:type="fixed"/>
        <w:tblCellMar>
          <w:top w:w="75" w:type="dxa"/>
          <w:left w:w="0" w:type="dxa"/>
          <w:bottom w:w="75" w:type="dxa"/>
          <w:right w:w="0" w:type="dxa"/>
        </w:tblCellMar>
        <w:tblLook w:val="0000"/>
      </w:tblPr>
      <w:tblGrid>
        <w:gridCol w:w="620"/>
        <w:gridCol w:w="1969"/>
        <w:gridCol w:w="1342"/>
        <w:gridCol w:w="1358"/>
        <w:gridCol w:w="1260"/>
        <w:gridCol w:w="1800"/>
        <w:gridCol w:w="2342"/>
        <w:gridCol w:w="1260"/>
        <w:gridCol w:w="2038"/>
      </w:tblGrid>
      <w:tr w:rsidR="0007207C" w:rsidRPr="005A48B0" w:rsidTr="00BE2741">
        <w:tc>
          <w:tcPr>
            <w:tcW w:w="13989"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bookmarkStart w:id="30" w:name="Par1315"/>
            <w:bookmarkEnd w:id="30"/>
            <w:r w:rsidRPr="005A48B0">
              <w:rPr>
                <w:rFonts w:cs="Calibri"/>
                <w:sz w:val="16"/>
                <w:szCs w:val="16"/>
              </w:rPr>
              <w:t>Изменить на реквизиты:</w:t>
            </w:r>
          </w:p>
        </w:tc>
      </w:tr>
      <w:tr w:rsidR="0007207C" w:rsidRPr="005A48B0" w:rsidTr="00BE2741">
        <w:tc>
          <w:tcPr>
            <w:tcW w:w="6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 xml:space="preserve">N </w:t>
            </w:r>
            <w:proofErr w:type="spellStart"/>
            <w:proofErr w:type="gramStart"/>
            <w:r w:rsidRPr="005A48B0">
              <w:rPr>
                <w:rFonts w:cs="Calibri"/>
                <w:sz w:val="16"/>
                <w:szCs w:val="16"/>
              </w:rPr>
              <w:t>п</w:t>
            </w:r>
            <w:proofErr w:type="spellEnd"/>
            <w:proofErr w:type="gramEnd"/>
            <w:r w:rsidRPr="005A48B0">
              <w:rPr>
                <w:rFonts w:cs="Calibri"/>
                <w:sz w:val="16"/>
                <w:szCs w:val="16"/>
              </w:rPr>
              <w:t>/</w:t>
            </w:r>
            <w:proofErr w:type="spellStart"/>
            <w:r w:rsidRPr="005A48B0">
              <w:rPr>
                <w:rFonts w:cs="Calibri"/>
                <w:sz w:val="16"/>
                <w:szCs w:val="16"/>
              </w:rPr>
              <w:t>п</w:t>
            </w:r>
            <w:proofErr w:type="spellEnd"/>
          </w:p>
        </w:tc>
        <w:tc>
          <w:tcPr>
            <w:tcW w:w="10071" w:type="dxa"/>
            <w:gridSpan w:val="6"/>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получатель</w:t>
            </w:r>
          </w:p>
        </w:tc>
        <w:tc>
          <w:tcPr>
            <w:tcW w:w="126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сумма</w:t>
            </w:r>
          </w:p>
        </w:tc>
        <w:tc>
          <w:tcPr>
            <w:tcW w:w="203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назначение платежа</w:t>
            </w:r>
          </w:p>
        </w:tc>
      </w:tr>
      <w:tr w:rsidR="0007207C" w:rsidRPr="005A48B0" w:rsidTr="00BE2741">
        <w:tc>
          <w:tcPr>
            <w:tcW w:w="6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right"/>
              <w:rPr>
                <w:rFonts w:cs="Calibri"/>
                <w:sz w:val="16"/>
                <w:szCs w:val="16"/>
              </w:rPr>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наименование</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ИНН</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КПП</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96FBA" w:rsidP="00BE2741">
            <w:pPr>
              <w:widowControl w:val="0"/>
              <w:autoSpaceDE w:val="0"/>
              <w:autoSpaceDN w:val="0"/>
              <w:adjustRightInd w:val="0"/>
              <w:jc w:val="center"/>
              <w:rPr>
                <w:rFonts w:cs="Calibri"/>
                <w:sz w:val="16"/>
                <w:szCs w:val="16"/>
              </w:rPr>
            </w:pPr>
            <w:hyperlink r:id="rId32" w:history="1">
              <w:r w:rsidR="0007207C" w:rsidRPr="005A48B0">
                <w:rPr>
                  <w:rFonts w:cs="Calibri"/>
                  <w:color w:val="0000FF"/>
                  <w:sz w:val="16"/>
                  <w:szCs w:val="16"/>
                </w:rPr>
                <w:t>ОКТМО</w:t>
              </w:r>
            </w:hyperlink>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код по БК</w:t>
            </w:r>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код цели субсидии (субвенции)</w:t>
            </w:r>
          </w:p>
        </w:tc>
        <w:tc>
          <w:tcPr>
            <w:tcW w:w="12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p>
        </w:tc>
        <w:tc>
          <w:tcPr>
            <w:tcW w:w="203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p>
        </w:tc>
      </w:tr>
      <w:tr w:rsidR="0007207C" w:rsidRPr="005A48B0" w:rsidTr="00BE2741">
        <w:tc>
          <w:tcPr>
            <w:tcW w:w="62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1</w:t>
            </w:r>
          </w:p>
        </w:tc>
        <w:tc>
          <w:tcPr>
            <w:tcW w:w="19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2</w:t>
            </w:r>
          </w:p>
        </w:tc>
        <w:tc>
          <w:tcPr>
            <w:tcW w:w="134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3</w:t>
            </w:r>
          </w:p>
        </w:tc>
        <w:tc>
          <w:tcPr>
            <w:tcW w:w="135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4</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5</w:t>
            </w:r>
          </w:p>
        </w:tc>
        <w:tc>
          <w:tcPr>
            <w:tcW w:w="180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6</w:t>
            </w:r>
          </w:p>
        </w:tc>
        <w:tc>
          <w:tcPr>
            <w:tcW w:w="234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7</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8</w:t>
            </w:r>
          </w:p>
        </w:tc>
        <w:tc>
          <w:tcPr>
            <w:tcW w:w="203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9</w:t>
            </w:r>
          </w:p>
        </w:tc>
      </w:tr>
      <w:tr w:rsidR="0007207C" w:rsidRPr="005A48B0" w:rsidTr="00BE2741">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2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r>
      <w:tr w:rsidR="0007207C" w:rsidRPr="005A48B0" w:rsidTr="00BE2741">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2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r>
    </w:tbl>
    <w:p w:rsidR="0007207C" w:rsidRPr="005A48B0" w:rsidRDefault="0007207C" w:rsidP="0007207C">
      <w:pPr>
        <w:widowControl w:val="0"/>
        <w:autoSpaceDE w:val="0"/>
        <w:autoSpaceDN w:val="0"/>
        <w:adjustRightInd w:val="0"/>
        <w:ind w:firstLine="540"/>
        <w:jc w:val="both"/>
        <w:rPr>
          <w:rFonts w:cs="Calibri"/>
          <w:sz w:val="16"/>
          <w:szCs w:val="16"/>
        </w:rPr>
      </w:pPr>
    </w:p>
    <w:p w:rsidR="0007207C" w:rsidRPr="005A48B0" w:rsidRDefault="0007207C" w:rsidP="0007207C">
      <w:pPr>
        <w:pStyle w:val="ConsPlusNonformat"/>
        <w:rPr>
          <w:sz w:val="16"/>
          <w:szCs w:val="16"/>
        </w:rPr>
      </w:pPr>
      <w:r w:rsidRPr="005A48B0">
        <w:rPr>
          <w:sz w:val="16"/>
          <w:szCs w:val="16"/>
        </w:rPr>
        <w:t>Руководитель</w:t>
      </w:r>
    </w:p>
    <w:p w:rsidR="0007207C" w:rsidRPr="005A48B0" w:rsidRDefault="0007207C" w:rsidP="0007207C">
      <w:pPr>
        <w:pStyle w:val="ConsPlusNonformat"/>
        <w:rPr>
          <w:sz w:val="16"/>
          <w:szCs w:val="16"/>
        </w:rPr>
      </w:pPr>
      <w:r w:rsidRPr="005A48B0">
        <w:rPr>
          <w:sz w:val="16"/>
          <w:szCs w:val="16"/>
        </w:rPr>
        <w:t>(уполномоченное лицо) __________ _________ ____________________ ┌─────────────────────────────────────────────────────────────┐</w:t>
      </w:r>
    </w:p>
    <w:p w:rsidR="0007207C" w:rsidRPr="005A48B0" w:rsidRDefault="0007207C" w:rsidP="0007207C">
      <w:pPr>
        <w:pStyle w:val="ConsPlusNonformat"/>
        <w:rPr>
          <w:sz w:val="16"/>
          <w:szCs w:val="16"/>
        </w:rPr>
      </w:pPr>
      <w:r w:rsidRPr="005A48B0">
        <w:rPr>
          <w:sz w:val="16"/>
          <w:szCs w:val="16"/>
        </w:rPr>
        <w:t xml:space="preserve">                      (должность</w:t>
      </w:r>
      <w:proofErr w:type="gramStart"/>
      <w:r w:rsidRPr="005A48B0">
        <w:rPr>
          <w:sz w:val="16"/>
          <w:szCs w:val="16"/>
        </w:rPr>
        <w:t>)(</w:t>
      </w:r>
      <w:proofErr w:type="gramEnd"/>
      <w:r w:rsidRPr="005A48B0">
        <w:rPr>
          <w:sz w:val="16"/>
          <w:szCs w:val="16"/>
        </w:rPr>
        <w:t xml:space="preserve">подпись)(расшифровка подписи) │ Отметка Финансового </w:t>
      </w:r>
      <w:proofErr w:type="spellStart"/>
      <w:r w:rsidRPr="005A48B0">
        <w:rPr>
          <w:sz w:val="16"/>
          <w:szCs w:val="16"/>
        </w:rPr>
        <w:t>органа│</w:t>
      </w:r>
      <w:proofErr w:type="spellEnd"/>
      <w:r w:rsidRPr="005A48B0">
        <w:rPr>
          <w:sz w:val="16"/>
          <w:szCs w:val="16"/>
        </w:rPr>
        <w:t xml:space="preserve">                                 │ </w:t>
      </w:r>
      <w:proofErr w:type="spellStart"/>
      <w:r w:rsidRPr="005A48B0">
        <w:rPr>
          <w:sz w:val="16"/>
          <w:szCs w:val="16"/>
        </w:rPr>
        <w:t>│</w:t>
      </w:r>
      <w:proofErr w:type="spellEnd"/>
    </w:p>
    <w:p w:rsidR="0007207C" w:rsidRPr="005A48B0" w:rsidRDefault="0007207C" w:rsidP="0007207C">
      <w:pPr>
        <w:pStyle w:val="ConsPlusNonformat"/>
        <w:rPr>
          <w:sz w:val="16"/>
          <w:szCs w:val="16"/>
        </w:rPr>
      </w:pPr>
      <w:r w:rsidRPr="005A48B0">
        <w:rPr>
          <w:sz w:val="16"/>
          <w:szCs w:val="16"/>
        </w:rPr>
        <w:t xml:space="preserve">                                                                │        о принятии Уведомления об уточнении вида             │</w:t>
      </w:r>
    </w:p>
    <w:p w:rsidR="0007207C" w:rsidRPr="005A48B0" w:rsidRDefault="0007207C" w:rsidP="0007207C">
      <w:pPr>
        <w:pStyle w:val="ConsPlusNonformat"/>
        <w:rPr>
          <w:sz w:val="16"/>
          <w:szCs w:val="16"/>
        </w:rPr>
      </w:pPr>
      <w:r w:rsidRPr="005A48B0">
        <w:rPr>
          <w:sz w:val="16"/>
          <w:szCs w:val="16"/>
        </w:rPr>
        <w:t>Главный бухгалтер                                               │                и принадлежности платежа                     │</w:t>
      </w:r>
    </w:p>
    <w:p w:rsidR="0007207C" w:rsidRPr="005A48B0" w:rsidRDefault="0007207C" w:rsidP="0007207C">
      <w:pPr>
        <w:pStyle w:val="ConsPlusNonformat"/>
        <w:rPr>
          <w:sz w:val="16"/>
          <w:szCs w:val="16"/>
        </w:rPr>
      </w:pPr>
      <w:r w:rsidRPr="005A48B0">
        <w:rPr>
          <w:sz w:val="16"/>
          <w:szCs w:val="16"/>
        </w:rPr>
        <w:t xml:space="preserve">(уполномоченное лицо) ___________ ________ ____________________ │                                                             </w:t>
      </w:r>
      <w:proofErr w:type="spellStart"/>
      <w:r w:rsidRPr="005A48B0">
        <w:rPr>
          <w:sz w:val="16"/>
          <w:szCs w:val="16"/>
        </w:rPr>
        <w:t>│</w:t>
      </w:r>
      <w:proofErr w:type="spellEnd"/>
    </w:p>
    <w:p w:rsidR="0007207C" w:rsidRPr="005A48B0" w:rsidRDefault="0007207C" w:rsidP="0007207C">
      <w:pPr>
        <w:pStyle w:val="ConsPlusNonformat"/>
        <w:rPr>
          <w:sz w:val="16"/>
          <w:szCs w:val="16"/>
        </w:rPr>
      </w:pPr>
      <w:r w:rsidRPr="005A48B0">
        <w:rPr>
          <w:sz w:val="16"/>
          <w:szCs w:val="16"/>
        </w:rPr>
        <w:lastRenderedPageBreak/>
        <w:t xml:space="preserve">                      (должность</w:t>
      </w:r>
      <w:proofErr w:type="gramStart"/>
      <w:r w:rsidRPr="005A48B0">
        <w:rPr>
          <w:sz w:val="16"/>
          <w:szCs w:val="16"/>
        </w:rPr>
        <w:t>)(</w:t>
      </w:r>
      <w:proofErr w:type="gramEnd"/>
      <w:r w:rsidRPr="005A48B0">
        <w:rPr>
          <w:sz w:val="16"/>
          <w:szCs w:val="16"/>
        </w:rPr>
        <w:t xml:space="preserve">подпись)(расшифровка подписи) │                                                             </w:t>
      </w:r>
      <w:proofErr w:type="spellStart"/>
      <w:r w:rsidRPr="005A48B0">
        <w:rPr>
          <w:sz w:val="16"/>
          <w:szCs w:val="16"/>
        </w:rPr>
        <w:t>│</w:t>
      </w:r>
      <w:proofErr w:type="spellEnd"/>
    </w:p>
    <w:p w:rsidR="0007207C" w:rsidRPr="005A48B0" w:rsidRDefault="0007207C" w:rsidP="0007207C">
      <w:pPr>
        <w:pStyle w:val="ConsPlusNonformat"/>
        <w:rPr>
          <w:sz w:val="16"/>
          <w:szCs w:val="16"/>
        </w:rPr>
      </w:pPr>
      <w:r w:rsidRPr="005A48B0">
        <w:rPr>
          <w:sz w:val="16"/>
          <w:szCs w:val="16"/>
        </w:rPr>
        <w:t xml:space="preserve">                                                                │                                                             </w:t>
      </w:r>
      <w:proofErr w:type="spellStart"/>
      <w:r w:rsidRPr="005A48B0">
        <w:rPr>
          <w:sz w:val="16"/>
          <w:szCs w:val="16"/>
        </w:rPr>
        <w:t>│</w:t>
      </w:r>
      <w:proofErr w:type="spellEnd"/>
    </w:p>
    <w:p w:rsidR="0007207C" w:rsidRPr="005A48B0" w:rsidRDefault="0007207C" w:rsidP="0007207C">
      <w:pPr>
        <w:pStyle w:val="ConsPlusNonformat"/>
        <w:rPr>
          <w:sz w:val="16"/>
          <w:szCs w:val="16"/>
        </w:rPr>
      </w:pPr>
      <w:r w:rsidRPr="005A48B0">
        <w:rPr>
          <w:sz w:val="16"/>
          <w:szCs w:val="16"/>
        </w:rPr>
        <w:t xml:space="preserve">"___" ___________________ 20__ г.                               </w:t>
      </w:r>
      <w:proofErr w:type="spellStart"/>
      <w:r w:rsidRPr="005A48B0">
        <w:rPr>
          <w:sz w:val="16"/>
          <w:szCs w:val="16"/>
        </w:rPr>
        <w:t>│Руководитель</w:t>
      </w:r>
      <w:proofErr w:type="spellEnd"/>
      <w:r w:rsidRPr="005A48B0">
        <w:rPr>
          <w:sz w:val="16"/>
          <w:szCs w:val="16"/>
        </w:rPr>
        <w:t xml:space="preserve"> ___________ _________ ____________              │</w:t>
      </w:r>
    </w:p>
    <w:p w:rsidR="0007207C" w:rsidRPr="005A48B0" w:rsidRDefault="0007207C" w:rsidP="0007207C">
      <w:pPr>
        <w:pStyle w:val="ConsPlusNonformat"/>
        <w:rPr>
          <w:sz w:val="16"/>
          <w:szCs w:val="16"/>
        </w:rPr>
      </w:pPr>
      <w:r w:rsidRPr="005A48B0">
        <w:rPr>
          <w:sz w:val="16"/>
          <w:szCs w:val="16"/>
        </w:rPr>
        <w:t xml:space="preserve">                                                                </w:t>
      </w:r>
      <w:proofErr w:type="gramStart"/>
      <w:r w:rsidRPr="005A48B0">
        <w:rPr>
          <w:sz w:val="16"/>
          <w:szCs w:val="16"/>
        </w:rPr>
        <w:t>│             (должность) (подпись) (расшифровка              │</w:t>
      </w:r>
      <w:proofErr w:type="gramEnd"/>
    </w:p>
    <w:p w:rsidR="0007207C" w:rsidRPr="005A48B0" w:rsidRDefault="0007207C" w:rsidP="0007207C">
      <w:pPr>
        <w:pStyle w:val="ConsPlusNonformat"/>
        <w:rPr>
          <w:sz w:val="16"/>
          <w:szCs w:val="16"/>
        </w:rPr>
      </w:pPr>
      <w:r w:rsidRPr="005A48B0">
        <w:rPr>
          <w:sz w:val="16"/>
          <w:szCs w:val="16"/>
        </w:rPr>
        <w:t xml:space="preserve">                                                                │                                     подписи)                │</w:t>
      </w:r>
    </w:p>
    <w:p w:rsidR="0007207C" w:rsidRPr="005A48B0" w:rsidRDefault="0007207C" w:rsidP="0007207C">
      <w:pPr>
        <w:pStyle w:val="ConsPlusNonformat"/>
        <w:rPr>
          <w:sz w:val="16"/>
          <w:szCs w:val="16"/>
        </w:rPr>
      </w:pPr>
      <w:r w:rsidRPr="005A48B0">
        <w:rPr>
          <w:sz w:val="16"/>
          <w:szCs w:val="16"/>
        </w:rPr>
        <w:t xml:space="preserve">                                                                </w:t>
      </w:r>
      <w:proofErr w:type="spellStart"/>
      <w:r w:rsidRPr="005A48B0">
        <w:rPr>
          <w:sz w:val="16"/>
          <w:szCs w:val="16"/>
        </w:rPr>
        <w:t>│Ответственный</w:t>
      </w:r>
      <w:proofErr w:type="spellEnd"/>
      <w:r w:rsidRPr="005A48B0">
        <w:rPr>
          <w:sz w:val="16"/>
          <w:szCs w:val="16"/>
        </w:rPr>
        <w:t xml:space="preserve">                                                │</w:t>
      </w:r>
    </w:p>
    <w:p w:rsidR="0007207C" w:rsidRPr="005A48B0" w:rsidRDefault="0007207C" w:rsidP="0007207C">
      <w:pPr>
        <w:pStyle w:val="ConsPlusNonformat"/>
        <w:rPr>
          <w:sz w:val="16"/>
          <w:szCs w:val="16"/>
        </w:rPr>
      </w:pPr>
      <w:r w:rsidRPr="005A48B0">
        <w:rPr>
          <w:sz w:val="16"/>
          <w:szCs w:val="16"/>
        </w:rPr>
        <w:t xml:space="preserve">                                                                </w:t>
      </w:r>
      <w:proofErr w:type="spellStart"/>
      <w:r w:rsidRPr="005A48B0">
        <w:rPr>
          <w:sz w:val="16"/>
          <w:szCs w:val="16"/>
        </w:rPr>
        <w:t>│исполнитель</w:t>
      </w:r>
      <w:proofErr w:type="spellEnd"/>
      <w:r w:rsidRPr="005A48B0">
        <w:rPr>
          <w:sz w:val="16"/>
          <w:szCs w:val="16"/>
        </w:rPr>
        <w:t xml:space="preserve">  ___________ _________ ____________ _________    │</w:t>
      </w:r>
    </w:p>
    <w:p w:rsidR="0007207C" w:rsidRPr="005A48B0" w:rsidRDefault="0007207C" w:rsidP="0007207C">
      <w:pPr>
        <w:pStyle w:val="ConsPlusNonformat"/>
        <w:rPr>
          <w:sz w:val="16"/>
          <w:szCs w:val="16"/>
        </w:rPr>
      </w:pPr>
      <w:r w:rsidRPr="005A48B0">
        <w:rPr>
          <w:sz w:val="16"/>
          <w:szCs w:val="16"/>
        </w:rPr>
        <w:t xml:space="preserve">                                                                </w:t>
      </w:r>
      <w:proofErr w:type="gramStart"/>
      <w:r w:rsidRPr="005A48B0">
        <w:rPr>
          <w:sz w:val="16"/>
          <w:szCs w:val="16"/>
        </w:rPr>
        <w:t>│             (должность) (подпись) (расшифровка (телефон)    │</w:t>
      </w:r>
      <w:proofErr w:type="gramEnd"/>
    </w:p>
    <w:p w:rsidR="0007207C" w:rsidRPr="005A48B0" w:rsidRDefault="0007207C" w:rsidP="0007207C">
      <w:pPr>
        <w:pStyle w:val="ConsPlusNonformat"/>
        <w:rPr>
          <w:sz w:val="16"/>
          <w:szCs w:val="16"/>
        </w:rPr>
      </w:pPr>
      <w:r w:rsidRPr="005A48B0">
        <w:rPr>
          <w:sz w:val="16"/>
          <w:szCs w:val="16"/>
        </w:rPr>
        <w:t xml:space="preserve">                                                                │                                     подписи)                │</w:t>
      </w:r>
    </w:p>
    <w:p w:rsidR="0007207C" w:rsidRPr="005A48B0" w:rsidRDefault="0007207C" w:rsidP="0007207C">
      <w:pPr>
        <w:pStyle w:val="ConsPlusNonformat"/>
        <w:rPr>
          <w:sz w:val="16"/>
          <w:szCs w:val="16"/>
        </w:rPr>
      </w:pPr>
      <w:r w:rsidRPr="005A48B0">
        <w:rPr>
          <w:sz w:val="16"/>
          <w:szCs w:val="16"/>
        </w:rPr>
        <w:t xml:space="preserve">                                                                │                                                             </w:t>
      </w:r>
      <w:proofErr w:type="spellStart"/>
      <w:r w:rsidRPr="005A48B0">
        <w:rPr>
          <w:sz w:val="16"/>
          <w:szCs w:val="16"/>
        </w:rPr>
        <w:t>│</w:t>
      </w:r>
      <w:proofErr w:type="spellEnd"/>
    </w:p>
    <w:p w:rsidR="0007207C" w:rsidRPr="005A48B0" w:rsidRDefault="0007207C" w:rsidP="0007207C">
      <w:pPr>
        <w:pStyle w:val="ConsPlusNonformat"/>
        <w:rPr>
          <w:sz w:val="16"/>
          <w:szCs w:val="16"/>
        </w:rPr>
      </w:pPr>
      <w:r w:rsidRPr="005A48B0">
        <w:rPr>
          <w:sz w:val="16"/>
          <w:szCs w:val="16"/>
        </w:rPr>
        <w:t xml:space="preserve">                                                                │"___" ___________________ 20___ г.                           │</w:t>
      </w:r>
    </w:p>
    <w:p w:rsidR="0007207C" w:rsidRPr="005A48B0" w:rsidRDefault="0007207C" w:rsidP="0007207C">
      <w:pPr>
        <w:pStyle w:val="ConsPlusNonformat"/>
        <w:rPr>
          <w:sz w:val="16"/>
          <w:szCs w:val="16"/>
        </w:rPr>
      </w:pPr>
      <w:r w:rsidRPr="005A48B0">
        <w:rPr>
          <w:sz w:val="16"/>
          <w:szCs w:val="16"/>
        </w:rPr>
        <w:t xml:space="preserve">                                                                └───────────────────────────────────────────────────----──────┘</w:t>
      </w:r>
    </w:p>
    <w:p w:rsidR="0007207C" w:rsidRPr="005A48B0" w:rsidRDefault="0007207C" w:rsidP="0007207C">
      <w:pPr>
        <w:pStyle w:val="ConsPlusNonformat"/>
        <w:rPr>
          <w:sz w:val="16"/>
          <w:szCs w:val="16"/>
        </w:rPr>
      </w:pPr>
    </w:p>
    <w:p w:rsidR="0007207C" w:rsidRPr="005A48B0" w:rsidRDefault="0007207C" w:rsidP="0007207C">
      <w:pPr>
        <w:pStyle w:val="ConsPlusNonformat"/>
        <w:rPr>
          <w:sz w:val="16"/>
          <w:szCs w:val="16"/>
        </w:rPr>
      </w:pPr>
      <w:bookmarkStart w:id="31" w:name="Par1373"/>
      <w:bookmarkEnd w:id="31"/>
      <w:r w:rsidRPr="005A48B0">
        <w:rPr>
          <w:sz w:val="16"/>
          <w:szCs w:val="16"/>
        </w:rPr>
        <w:t xml:space="preserve">                                                  Номер страницы __________</w:t>
      </w:r>
    </w:p>
    <w:p w:rsidR="0007207C" w:rsidRPr="005A48B0" w:rsidRDefault="0007207C" w:rsidP="0007207C">
      <w:pPr>
        <w:pStyle w:val="ConsPlusNonformat"/>
        <w:rPr>
          <w:sz w:val="16"/>
          <w:szCs w:val="16"/>
        </w:rPr>
      </w:pPr>
      <w:r w:rsidRPr="005A48B0">
        <w:rPr>
          <w:sz w:val="16"/>
          <w:szCs w:val="16"/>
        </w:rPr>
        <w:t xml:space="preserve">                                                   Всего страниц __________</w:t>
      </w:r>
    </w:p>
    <w:p w:rsidR="0007207C" w:rsidRPr="005A48B0" w:rsidRDefault="0007207C" w:rsidP="0007207C">
      <w:pPr>
        <w:widowControl w:val="0"/>
        <w:autoSpaceDE w:val="0"/>
        <w:autoSpaceDN w:val="0"/>
        <w:adjustRightInd w:val="0"/>
        <w:jc w:val="right"/>
        <w:rPr>
          <w:rFonts w:cs="Calibri"/>
          <w:sz w:val="16"/>
          <w:szCs w:val="16"/>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Pr="005A48B0" w:rsidRDefault="0007207C" w:rsidP="0007207C">
      <w:pPr>
        <w:widowControl w:val="0"/>
        <w:autoSpaceDE w:val="0"/>
        <w:autoSpaceDN w:val="0"/>
        <w:adjustRightInd w:val="0"/>
        <w:jc w:val="right"/>
        <w:outlineLvl w:val="1"/>
        <w:rPr>
          <w:sz w:val="20"/>
          <w:szCs w:val="20"/>
        </w:rPr>
      </w:pPr>
      <w:bookmarkStart w:id="32" w:name="Par1380"/>
      <w:bookmarkEnd w:id="32"/>
      <w:r w:rsidRPr="005A48B0">
        <w:rPr>
          <w:sz w:val="20"/>
          <w:szCs w:val="20"/>
        </w:rPr>
        <w:t>Приложение N 6</w:t>
      </w:r>
    </w:p>
    <w:p w:rsidR="0007207C" w:rsidRPr="005A48B0" w:rsidRDefault="0007207C" w:rsidP="0007207C">
      <w:pPr>
        <w:widowControl w:val="0"/>
        <w:autoSpaceDE w:val="0"/>
        <w:autoSpaceDN w:val="0"/>
        <w:adjustRightInd w:val="0"/>
        <w:jc w:val="right"/>
        <w:rPr>
          <w:sz w:val="20"/>
          <w:szCs w:val="20"/>
        </w:rPr>
      </w:pPr>
      <w:r w:rsidRPr="005A48B0">
        <w:rPr>
          <w:sz w:val="20"/>
          <w:szCs w:val="20"/>
        </w:rPr>
        <w:t>к Порядку кассового обслуживания бюджета</w:t>
      </w:r>
    </w:p>
    <w:p w:rsidR="0007207C" w:rsidRPr="005A48B0" w:rsidRDefault="0007207C" w:rsidP="0007207C">
      <w:pPr>
        <w:widowControl w:val="0"/>
        <w:autoSpaceDE w:val="0"/>
        <w:autoSpaceDN w:val="0"/>
        <w:adjustRightInd w:val="0"/>
        <w:jc w:val="right"/>
        <w:rPr>
          <w:sz w:val="20"/>
          <w:szCs w:val="20"/>
        </w:rPr>
      </w:pPr>
      <w:r>
        <w:rPr>
          <w:sz w:val="20"/>
          <w:szCs w:val="20"/>
        </w:rPr>
        <w:t xml:space="preserve">сельского поселения  Иликовский </w:t>
      </w:r>
      <w:r w:rsidRPr="005A48B0">
        <w:rPr>
          <w:sz w:val="20"/>
          <w:szCs w:val="20"/>
        </w:rPr>
        <w:t xml:space="preserve">сельсовет  муниципального района Благовещенский район </w:t>
      </w:r>
    </w:p>
    <w:p w:rsidR="0007207C" w:rsidRPr="005A48B0" w:rsidRDefault="0007207C" w:rsidP="0007207C">
      <w:pPr>
        <w:widowControl w:val="0"/>
        <w:autoSpaceDE w:val="0"/>
        <w:autoSpaceDN w:val="0"/>
        <w:adjustRightInd w:val="0"/>
        <w:jc w:val="right"/>
        <w:rPr>
          <w:sz w:val="20"/>
          <w:szCs w:val="20"/>
        </w:rPr>
      </w:pPr>
      <w:r w:rsidRPr="005A48B0">
        <w:rPr>
          <w:sz w:val="20"/>
          <w:szCs w:val="20"/>
        </w:rPr>
        <w:t>Республики Башкортостан в условиях открытия</w:t>
      </w:r>
    </w:p>
    <w:p w:rsidR="0007207C" w:rsidRPr="005A48B0" w:rsidRDefault="0007207C" w:rsidP="0007207C">
      <w:pPr>
        <w:widowControl w:val="0"/>
        <w:autoSpaceDE w:val="0"/>
        <w:autoSpaceDN w:val="0"/>
        <w:adjustRightInd w:val="0"/>
        <w:jc w:val="right"/>
        <w:rPr>
          <w:sz w:val="20"/>
          <w:szCs w:val="20"/>
        </w:rPr>
      </w:pPr>
      <w:r w:rsidRPr="005A48B0">
        <w:rPr>
          <w:sz w:val="20"/>
          <w:szCs w:val="20"/>
        </w:rPr>
        <w:t>и ведения лицевых счетов для учета операций</w:t>
      </w:r>
    </w:p>
    <w:p w:rsidR="0007207C" w:rsidRPr="005A48B0" w:rsidRDefault="0007207C" w:rsidP="0007207C">
      <w:pPr>
        <w:widowControl w:val="0"/>
        <w:autoSpaceDE w:val="0"/>
        <w:autoSpaceDN w:val="0"/>
        <w:adjustRightInd w:val="0"/>
        <w:jc w:val="right"/>
        <w:rPr>
          <w:sz w:val="20"/>
          <w:szCs w:val="20"/>
        </w:rPr>
      </w:pPr>
      <w:r w:rsidRPr="005A48B0">
        <w:rPr>
          <w:sz w:val="20"/>
          <w:szCs w:val="20"/>
        </w:rPr>
        <w:t>по исполнению расходов бю</w:t>
      </w:r>
      <w:r>
        <w:rPr>
          <w:sz w:val="20"/>
          <w:szCs w:val="20"/>
        </w:rPr>
        <w:t xml:space="preserve">джета сельского поселения  </w:t>
      </w:r>
      <w:proofErr w:type="spellStart"/>
      <w:r>
        <w:rPr>
          <w:sz w:val="20"/>
          <w:szCs w:val="20"/>
        </w:rPr>
        <w:t>Иликовский</w:t>
      </w:r>
      <w:r w:rsidRPr="005A48B0">
        <w:rPr>
          <w:sz w:val="20"/>
          <w:szCs w:val="20"/>
        </w:rPr>
        <w:t>сельсовет</w:t>
      </w:r>
      <w:proofErr w:type="spellEnd"/>
    </w:p>
    <w:p w:rsidR="0007207C" w:rsidRPr="005A48B0" w:rsidRDefault="0007207C" w:rsidP="0007207C">
      <w:pPr>
        <w:widowControl w:val="0"/>
        <w:autoSpaceDE w:val="0"/>
        <w:autoSpaceDN w:val="0"/>
        <w:adjustRightInd w:val="0"/>
        <w:jc w:val="right"/>
        <w:rPr>
          <w:sz w:val="20"/>
          <w:szCs w:val="20"/>
        </w:rPr>
      </w:pPr>
      <w:r w:rsidRPr="005A48B0">
        <w:rPr>
          <w:sz w:val="20"/>
          <w:szCs w:val="20"/>
        </w:rPr>
        <w:t xml:space="preserve">муниципального района Благовещенский район </w:t>
      </w:r>
    </w:p>
    <w:p w:rsidR="0007207C" w:rsidRPr="005A48B0" w:rsidRDefault="0007207C" w:rsidP="0007207C">
      <w:pPr>
        <w:widowControl w:val="0"/>
        <w:autoSpaceDE w:val="0"/>
        <w:autoSpaceDN w:val="0"/>
        <w:adjustRightInd w:val="0"/>
        <w:jc w:val="right"/>
        <w:rPr>
          <w:rFonts w:cs="Calibri"/>
          <w:sz w:val="20"/>
          <w:szCs w:val="20"/>
        </w:rPr>
      </w:pPr>
      <w:r w:rsidRPr="005A48B0">
        <w:rPr>
          <w:sz w:val="20"/>
          <w:szCs w:val="20"/>
        </w:rPr>
        <w:t>Республики Башкортостан</w:t>
      </w:r>
    </w:p>
    <w:p w:rsidR="0007207C" w:rsidRDefault="0007207C" w:rsidP="0007207C">
      <w:pPr>
        <w:widowControl w:val="0"/>
        <w:autoSpaceDE w:val="0"/>
        <w:autoSpaceDN w:val="0"/>
        <w:adjustRightInd w:val="0"/>
        <w:jc w:val="center"/>
        <w:rPr>
          <w:rFonts w:cs="Calibri"/>
        </w:rPr>
      </w:pPr>
    </w:p>
    <w:p w:rsidR="0007207C" w:rsidRDefault="0007207C" w:rsidP="0007207C">
      <w:pPr>
        <w:pStyle w:val="ConsPlusNonformat"/>
      </w:pPr>
      <w:r>
        <w:t xml:space="preserve">                                                                 ┌────────┐</w:t>
      </w:r>
    </w:p>
    <w:p w:rsidR="0007207C" w:rsidRDefault="0007207C" w:rsidP="0007207C">
      <w:pPr>
        <w:pStyle w:val="ConsPlusNonformat"/>
      </w:pPr>
      <w:bookmarkStart w:id="33" w:name="Par2718"/>
      <w:bookmarkEnd w:id="33"/>
      <w:r>
        <w:t xml:space="preserve">                          Запрос N _________                     │  Коды  │</w:t>
      </w:r>
    </w:p>
    <w:p w:rsidR="0007207C" w:rsidRDefault="0007207C" w:rsidP="0007207C">
      <w:pPr>
        <w:pStyle w:val="ConsPlusNonformat"/>
      </w:pPr>
      <w:r>
        <w:t xml:space="preserve">               на выяснение принадлежности платежа               ├────────┤</w:t>
      </w:r>
    </w:p>
    <w:p w:rsidR="0007207C" w:rsidRDefault="0007207C" w:rsidP="0007207C">
      <w:pPr>
        <w:pStyle w:val="ConsPlusNonformat"/>
      </w:pPr>
      <w:r>
        <w:t xml:space="preserve">                  от "___" ______________ 20___ г.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w:t>
      </w:r>
      <w:proofErr w:type="spellStart"/>
      <w:r>
        <w:t>Дата│</w:t>
      </w:r>
      <w:proofErr w:type="spellEnd"/>
      <w:r>
        <w:t xml:space="preserve">        │</w:t>
      </w: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bookmarkStart w:id="34" w:name="Par2726"/>
      <w:bookmarkEnd w:id="34"/>
      <w:r>
        <w:t xml:space="preserve">Получатель   </w:t>
      </w:r>
      <w:proofErr w:type="gramStart"/>
      <w:r>
        <w:t>бюджетных</w:t>
      </w:r>
      <w:proofErr w:type="gramEnd"/>
      <w:r>
        <w:t xml:space="preserve">                                           │        </w:t>
      </w:r>
      <w:proofErr w:type="spellStart"/>
      <w:r>
        <w:t>│</w:t>
      </w:r>
      <w:proofErr w:type="spellEnd"/>
    </w:p>
    <w:p w:rsidR="0007207C" w:rsidRDefault="0007207C" w:rsidP="0007207C">
      <w:pPr>
        <w:pStyle w:val="ConsPlusNonformat"/>
      </w:pPr>
      <w:r>
        <w:t xml:space="preserve">средств, администратор                                           │        </w:t>
      </w:r>
      <w:proofErr w:type="spellStart"/>
      <w:r>
        <w:t>│</w:t>
      </w:r>
      <w:proofErr w:type="spellEnd"/>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 xml:space="preserve">финансирования                                        по </w:t>
      </w:r>
      <w:proofErr w:type="spellStart"/>
      <w:proofErr w:type="gramStart"/>
      <w:r>
        <w:t>Сводному</w:t>
      </w:r>
      <w:proofErr w:type="gramEnd"/>
      <w:r>
        <w:t>│</w:t>
      </w:r>
      <w:proofErr w:type="spellEnd"/>
      <w:r>
        <w:t xml:space="preserve">        │</w:t>
      </w:r>
    </w:p>
    <w:p w:rsidR="0007207C" w:rsidRDefault="0007207C" w:rsidP="0007207C">
      <w:pPr>
        <w:pStyle w:val="ConsPlusNonformat"/>
      </w:pPr>
      <w:r>
        <w:t xml:space="preserve">дефицита бюджета       ______________________________     </w:t>
      </w:r>
      <w:proofErr w:type="spellStart"/>
      <w:r>
        <w:t>реестру├────────┤</w:t>
      </w:r>
      <w:proofErr w:type="spellEnd"/>
    </w:p>
    <w:p w:rsidR="0007207C" w:rsidRDefault="0007207C" w:rsidP="0007207C">
      <w:pPr>
        <w:pStyle w:val="ConsPlusNonformat"/>
      </w:pPr>
      <w:r>
        <w:lastRenderedPageBreak/>
        <w:t xml:space="preserve">                                                                 │        </w:t>
      </w:r>
      <w:proofErr w:type="spellStart"/>
      <w:r>
        <w:t>│</w:t>
      </w:r>
      <w:proofErr w:type="spellEnd"/>
    </w:p>
    <w:p w:rsidR="0007207C" w:rsidRDefault="0007207C" w:rsidP="0007207C">
      <w:pPr>
        <w:pStyle w:val="ConsPlusNonformat"/>
      </w:pPr>
      <w:bookmarkStart w:id="35" w:name="Par2732"/>
      <w:bookmarkEnd w:id="35"/>
      <w:r>
        <w:t xml:space="preserve">Главный  распорядитель                                           │        </w:t>
      </w:r>
      <w:proofErr w:type="spellStart"/>
      <w:r>
        <w:t>│</w:t>
      </w:r>
      <w:proofErr w:type="spellEnd"/>
    </w:p>
    <w:p w:rsidR="0007207C" w:rsidRDefault="0007207C" w:rsidP="0007207C">
      <w:pPr>
        <w:pStyle w:val="ConsPlusNonformat"/>
      </w:pPr>
      <w:r>
        <w:t xml:space="preserve">бюджетных     средств,                                           │        </w:t>
      </w:r>
      <w:proofErr w:type="spellStart"/>
      <w:r>
        <w:t>│</w:t>
      </w:r>
      <w:proofErr w:type="spellEnd"/>
    </w:p>
    <w:p w:rsidR="0007207C" w:rsidRDefault="0007207C" w:rsidP="0007207C">
      <w:pPr>
        <w:pStyle w:val="ConsPlusNonformat"/>
      </w:pPr>
      <w:r>
        <w:t xml:space="preserve">главный  администратор                                           │        </w:t>
      </w:r>
      <w:proofErr w:type="spellStart"/>
      <w:r>
        <w:t>│</w:t>
      </w:r>
      <w:proofErr w:type="spellEnd"/>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финансирования                                        Глава по БК│        │</w:t>
      </w:r>
    </w:p>
    <w:p w:rsidR="0007207C" w:rsidRDefault="0007207C" w:rsidP="0007207C">
      <w:pPr>
        <w:pStyle w:val="ConsPlusNonformat"/>
      </w:pPr>
      <w:r>
        <w:t>дефицита бюджета       ______________________________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bookmarkStart w:id="36" w:name="Par2739"/>
      <w:bookmarkEnd w:id="36"/>
      <w:r>
        <w:t>Наименование бюджета   ______________________________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bookmarkStart w:id="37" w:name="Par2741"/>
      <w:bookmarkEnd w:id="37"/>
      <w:r>
        <w:t>Финансовый орган       ______________________________            ├────────┤</w:t>
      </w:r>
    </w:p>
    <w:p w:rsidR="0007207C" w:rsidRDefault="0007207C" w:rsidP="0007207C">
      <w:pPr>
        <w:pStyle w:val="ConsPlusNonformat"/>
      </w:pPr>
      <w:r>
        <w:t xml:space="preserve">                                                              ИНН│        │</w:t>
      </w:r>
    </w:p>
    <w:p w:rsidR="0007207C" w:rsidRDefault="0007207C" w:rsidP="0007207C">
      <w:pPr>
        <w:pStyle w:val="ConsPlusNonformat"/>
      </w:pPr>
      <w:bookmarkStart w:id="38" w:name="Par2743"/>
      <w:bookmarkEnd w:id="38"/>
      <w:r>
        <w:t>Плательщик             ______________________________            ├────────┤</w:t>
      </w:r>
    </w:p>
    <w:p w:rsidR="0007207C" w:rsidRDefault="0007207C" w:rsidP="0007207C">
      <w:pPr>
        <w:pStyle w:val="ConsPlusNonformat"/>
      </w:pPr>
      <w:r>
        <w:t xml:space="preserve">                                                              КПП│        │</w:t>
      </w:r>
    </w:p>
    <w:p w:rsidR="0007207C" w:rsidRDefault="0007207C" w:rsidP="0007207C">
      <w:pPr>
        <w:pStyle w:val="ConsPlusNonformat"/>
      </w:pPr>
      <w:r>
        <w:t xml:space="preserve">                                                                 ├────────┤</w:t>
      </w:r>
    </w:p>
    <w:p w:rsidR="0007207C" w:rsidRDefault="0007207C" w:rsidP="0007207C">
      <w:pPr>
        <w:pStyle w:val="ConsPlusNonformat"/>
      </w:pPr>
      <w:bookmarkStart w:id="39" w:name="Par2746"/>
      <w:bookmarkEnd w:id="39"/>
      <w:r>
        <w:t xml:space="preserve">Паспортные      данные                                           │        </w:t>
      </w:r>
      <w:proofErr w:type="spellStart"/>
      <w:r>
        <w:t>│</w:t>
      </w:r>
      <w:proofErr w:type="spellEnd"/>
    </w:p>
    <w:p w:rsidR="0007207C" w:rsidRDefault="0007207C" w:rsidP="0007207C">
      <w:pPr>
        <w:pStyle w:val="ConsPlusNonformat"/>
      </w:pPr>
      <w:r>
        <w:t>плательщика            ______________________________            ├────────┤</w:t>
      </w:r>
    </w:p>
    <w:p w:rsidR="0007207C" w:rsidRDefault="0007207C" w:rsidP="0007207C">
      <w:pPr>
        <w:pStyle w:val="ConsPlusNonformat"/>
      </w:pPr>
      <w:r>
        <w:t xml:space="preserve">Единица измерения: </w:t>
      </w:r>
      <w:proofErr w:type="spellStart"/>
      <w:r>
        <w:t>руб</w:t>
      </w:r>
      <w:proofErr w:type="spellEnd"/>
      <w:r>
        <w:t xml:space="preserve">                                    по ОКЕИ│  </w:t>
      </w:r>
      <w:hyperlink r:id="rId33" w:history="1">
        <w:r>
          <w:rPr>
            <w:color w:val="0000FF"/>
          </w:rPr>
          <w:t>383</w:t>
        </w:r>
      </w:hyperlink>
      <w:r>
        <w:t xml:space="preserve">   │</w:t>
      </w:r>
    </w:p>
    <w:p w:rsidR="0007207C" w:rsidRDefault="0007207C" w:rsidP="0007207C">
      <w:pPr>
        <w:pStyle w:val="ConsPlusNonformat"/>
      </w:pPr>
      <w:r>
        <w:t xml:space="preserve">                                                                 └────────┘</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969"/>
        <w:gridCol w:w="919"/>
        <w:gridCol w:w="900"/>
        <w:gridCol w:w="1620"/>
        <w:gridCol w:w="1440"/>
        <w:gridCol w:w="1260"/>
        <w:gridCol w:w="1260"/>
        <w:gridCol w:w="1772"/>
        <w:gridCol w:w="1260"/>
        <w:gridCol w:w="2339"/>
      </w:tblGrid>
      <w:tr w:rsidR="0007207C" w:rsidRPr="008676C7" w:rsidTr="00BE2741">
        <w:tc>
          <w:tcPr>
            <w:tcW w:w="1473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bookmarkStart w:id="40" w:name="Par2751"/>
            <w:bookmarkEnd w:id="40"/>
            <w:r w:rsidRPr="008676C7">
              <w:rPr>
                <w:rFonts w:cs="Calibri"/>
              </w:rPr>
              <w:t>Платежный документ</w:t>
            </w:r>
          </w:p>
        </w:tc>
      </w:tr>
      <w:tr w:rsidR="0007207C" w:rsidRPr="008676C7" w:rsidTr="00BE2741">
        <w:tc>
          <w:tcPr>
            <w:tcW w:w="196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наименование</w:t>
            </w:r>
          </w:p>
        </w:tc>
        <w:tc>
          <w:tcPr>
            <w:tcW w:w="91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номер</w:t>
            </w:r>
          </w:p>
        </w:tc>
        <w:tc>
          <w:tcPr>
            <w:tcW w:w="90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дата</w:t>
            </w:r>
          </w:p>
        </w:tc>
        <w:tc>
          <w:tcPr>
            <w:tcW w:w="558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получатель</w:t>
            </w:r>
          </w:p>
        </w:tc>
        <w:tc>
          <w:tcPr>
            <w:tcW w:w="177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 xml:space="preserve">код по </w:t>
            </w:r>
            <w:hyperlink r:id="rId34" w:history="1">
              <w:r w:rsidRPr="008676C7">
                <w:rPr>
                  <w:rFonts w:cs="Calibri"/>
                  <w:color w:val="0000FF"/>
                </w:rPr>
                <w:t>ОКТМО</w:t>
              </w:r>
            </w:hyperlink>
          </w:p>
        </w:tc>
        <w:tc>
          <w:tcPr>
            <w:tcW w:w="126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сумма</w:t>
            </w:r>
          </w:p>
        </w:tc>
        <w:tc>
          <w:tcPr>
            <w:tcW w:w="233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назначение платежа</w:t>
            </w:r>
          </w:p>
        </w:tc>
      </w:tr>
      <w:tr w:rsidR="0007207C" w:rsidRPr="008676C7" w:rsidTr="00BE2741">
        <w:tc>
          <w:tcPr>
            <w:tcW w:w="196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91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ИНН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КПП</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17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2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233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9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9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90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62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7</w:t>
            </w:r>
          </w:p>
        </w:tc>
        <w:tc>
          <w:tcPr>
            <w:tcW w:w="177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8</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9</w:t>
            </w:r>
          </w:p>
        </w:tc>
        <w:tc>
          <w:tcPr>
            <w:tcW w:w="233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10</w:t>
            </w:r>
          </w:p>
        </w:tc>
      </w:tr>
      <w:tr w:rsidR="0007207C" w:rsidRPr="008676C7" w:rsidTr="00BE2741">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pPr>
      <w:r>
        <w:t>Ответственный</w:t>
      </w:r>
    </w:p>
    <w:p w:rsidR="0007207C" w:rsidRDefault="0007207C" w:rsidP="0007207C">
      <w:pPr>
        <w:pStyle w:val="ConsPlusNonformat"/>
      </w:pPr>
      <w:r>
        <w:t>исполнитель   _____________ __________ ________________________ ___________</w:t>
      </w:r>
    </w:p>
    <w:p w:rsidR="0007207C" w:rsidRDefault="0007207C" w:rsidP="0007207C">
      <w:pPr>
        <w:pStyle w:val="ConsPlusNonformat"/>
      </w:pPr>
      <w:r>
        <w:t xml:space="preserve">               (должность)  (подпись)    (расшифровка подписи)   (телефон)</w:t>
      </w:r>
    </w:p>
    <w:p w:rsidR="0007207C" w:rsidRDefault="0007207C" w:rsidP="0007207C">
      <w:pPr>
        <w:pStyle w:val="ConsPlusNonformat"/>
      </w:pPr>
    </w:p>
    <w:p w:rsidR="0007207C" w:rsidRDefault="0007207C" w:rsidP="0007207C">
      <w:pPr>
        <w:pStyle w:val="ConsPlusNonformat"/>
      </w:pPr>
      <w:r>
        <w:t>"___" ______________ 20___ г.</w:t>
      </w:r>
    </w:p>
    <w:p w:rsidR="0007207C" w:rsidRDefault="0007207C" w:rsidP="0007207C">
      <w:pPr>
        <w:pStyle w:val="ConsPlusNonformat"/>
      </w:pPr>
    </w:p>
    <w:p w:rsidR="0007207C" w:rsidRDefault="0007207C" w:rsidP="0007207C">
      <w:pPr>
        <w:pStyle w:val="ConsPlusNonformat"/>
      </w:pPr>
      <w:r>
        <w:t xml:space="preserve">                                                  Номер страницы __________</w:t>
      </w:r>
    </w:p>
    <w:p w:rsidR="0007207C" w:rsidRDefault="0007207C" w:rsidP="0007207C">
      <w:pPr>
        <w:pStyle w:val="ConsPlusNonformat"/>
      </w:pPr>
      <w:r>
        <w:t xml:space="preserve">                                                   Всего страниц __________</w:t>
      </w:r>
    </w:p>
    <w:p w:rsidR="0007207C" w:rsidRDefault="0007207C" w:rsidP="0007207C">
      <w:pPr>
        <w:widowControl w:val="0"/>
        <w:autoSpaceDE w:val="0"/>
        <w:autoSpaceDN w:val="0"/>
        <w:adjustRightInd w:val="0"/>
        <w:ind w:firstLine="540"/>
        <w:jc w:val="both"/>
        <w:rPr>
          <w:rFonts w:cs="Calibri"/>
        </w:rPr>
      </w:pPr>
    </w:p>
    <w:p w:rsidR="0007207C" w:rsidRDefault="0007207C" w:rsidP="0007207C">
      <w:pPr>
        <w:widowControl w:val="0"/>
        <w:autoSpaceDE w:val="0"/>
        <w:autoSpaceDN w:val="0"/>
        <w:adjustRightInd w:val="0"/>
        <w:ind w:firstLine="540"/>
        <w:jc w:val="both"/>
        <w:rPr>
          <w:rFonts w:cs="Calibri"/>
        </w:rPr>
      </w:pPr>
    </w:p>
    <w:p w:rsidR="0007207C" w:rsidRDefault="0007207C" w:rsidP="0007207C">
      <w:pPr>
        <w:widowControl w:val="0"/>
        <w:pBdr>
          <w:top w:val="single" w:sz="6" w:space="0" w:color="auto"/>
        </w:pBdr>
        <w:autoSpaceDE w:val="0"/>
        <w:autoSpaceDN w:val="0"/>
        <w:adjustRightInd w:val="0"/>
        <w:spacing w:before="100" w:after="100"/>
        <w:rPr>
          <w:rFonts w:cs="Calibri"/>
          <w:sz w:val="2"/>
          <w:szCs w:val="2"/>
        </w:rPr>
      </w:pPr>
    </w:p>
    <w:p w:rsidR="0007207C" w:rsidRDefault="0007207C" w:rsidP="0007207C"/>
    <w:p w:rsidR="0007207C" w:rsidRDefault="0007207C" w:rsidP="0007207C">
      <w:pPr>
        <w:jc w:val="center"/>
        <w:rPr>
          <w:sz w:val="28"/>
          <w:szCs w:val="28"/>
        </w:rPr>
      </w:pPr>
    </w:p>
    <w:p w:rsidR="0007207C" w:rsidRDefault="0007207C" w:rsidP="0007207C">
      <w:pPr>
        <w:jc w:val="center"/>
        <w:rPr>
          <w:sz w:val="28"/>
          <w:szCs w:val="28"/>
        </w:rPr>
      </w:pPr>
    </w:p>
    <w:p w:rsidR="0007207C" w:rsidRPr="007D6DFF" w:rsidRDefault="0007207C" w:rsidP="0007207C">
      <w:pPr>
        <w:widowControl w:val="0"/>
        <w:autoSpaceDE w:val="0"/>
        <w:autoSpaceDN w:val="0"/>
        <w:adjustRightInd w:val="0"/>
        <w:jc w:val="right"/>
        <w:outlineLvl w:val="1"/>
        <w:rPr>
          <w:sz w:val="20"/>
          <w:szCs w:val="20"/>
        </w:rPr>
      </w:pPr>
      <w:r w:rsidRPr="007D6DFF">
        <w:rPr>
          <w:sz w:val="20"/>
          <w:szCs w:val="20"/>
        </w:rPr>
        <w:t>Приложение N 7</w:t>
      </w:r>
    </w:p>
    <w:p w:rsidR="0007207C" w:rsidRPr="007D6DFF" w:rsidRDefault="0007207C" w:rsidP="0007207C">
      <w:pPr>
        <w:widowControl w:val="0"/>
        <w:autoSpaceDE w:val="0"/>
        <w:autoSpaceDN w:val="0"/>
        <w:adjustRightInd w:val="0"/>
        <w:jc w:val="right"/>
        <w:rPr>
          <w:sz w:val="20"/>
          <w:szCs w:val="20"/>
        </w:rPr>
      </w:pPr>
      <w:r w:rsidRPr="007D6DFF">
        <w:rPr>
          <w:sz w:val="20"/>
          <w:szCs w:val="20"/>
        </w:rPr>
        <w:t>к Порядку кассового обслуживания бюджета</w:t>
      </w:r>
    </w:p>
    <w:p w:rsidR="0007207C" w:rsidRPr="007D6DFF" w:rsidRDefault="0007207C" w:rsidP="0007207C">
      <w:pPr>
        <w:widowControl w:val="0"/>
        <w:autoSpaceDE w:val="0"/>
        <w:autoSpaceDN w:val="0"/>
        <w:adjustRightInd w:val="0"/>
        <w:jc w:val="right"/>
        <w:rPr>
          <w:sz w:val="20"/>
          <w:szCs w:val="20"/>
        </w:rPr>
      </w:pPr>
      <w:r w:rsidRPr="007D6DFF">
        <w:rPr>
          <w:sz w:val="20"/>
          <w:szCs w:val="20"/>
        </w:rPr>
        <w:t xml:space="preserve">сельского поселения </w:t>
      </w:r>
      <w:r>
        <w:rPr>
          <w:sz w:val="20"/>
          <w:szCs w:val="20"/>
        </w:rPr>
        <w:t>Иликовский</w:t>
      </w:r>
      <w:r w:rsidRPr="007D6DFF">
        <w:rPr>
          <w:sz w:val="20"/>
          <w:szCs w:val="20"/>
        </w:rPr>
        <w:t xml:space="preserve"> сельсовет  муниципального района Благовещенский район </w:t>
      </w:r>
    </w:p>
    <w:p w:rsidR="0007207C" w:rsidRPr="007D6DFF" w:rsidRDefault="0007207C" w:rsidP="0007207C">
      <w:pPr>
        <w:widowControl w:val="0"/>
        <w:autoSpaceDE w:val="0"/>
        <w:autoSpaceDN w:val="0"/>
        <w:adjustRightInd w:val="0"/>
        <w:jc w:val="right"/>
        <w:rPr>
          <w:sz w:val="20"/>
          <w:szCs w:val="20"/>
        </w:rPr>
      </w:pPr>
      <w:r w:rsidRPr="007D6DFF">
        <w:rPr>
          <w:sz w:val="20"/>
          <w:szCs w:val="20"/>
        </w:rPr>
        <w:t>Республики Башкортостан в условиях открытия</w:t>
      </w:r>
    </w:p>
    <w:p w:rsidR="0007207C" w:rsidRPr="007D6DFF" w:rsidRDefault="0007207C" w:rsidP="0007207C">
      <w:pPr>
        <w:widowControl w:val="0"/>
        <w:autoSpaceDE w:val="0"/>
        <w:autoSpaceDN w:val="0"/>
        <w:adjustRightInd w:val="0"/>
        <w:jc w:val="right"/>
        <w:rPr>
          <w:sz w:val="20"/>
          <w:szCs w:val="20"/>
        </w:rPr>
      </w:pPr>
      <w:r w:rsidRPr="007D6DFF">
        <w:rPr>
          <w:sz w:val="20"/>
          <w:szCs w:val="20"/>
        </w:rPr>
        <w:t>и ведения лицевых счетов для учета операций</w:t>
      </w:r>
    </w:p>
    <w:p w:rsidR="0007207C" w:rsidRPr="007D6DFF" w:rsidRDefault="0007207C" w:rsidP="0007207C">
      <w:pPr>
        <w:widowControl w:val="0"/>
        <w:autoSpaceDE w:val="0"/>
        <w:autoSpaceDN w:val="0"/>
        <w:adjustRightInd w:val="0"/>
        <w:jc w:val="right"/>
        <w:rPr>
          <w:sz w:val="20"/>
          <w:szCs w:val="20"/>
        </w:rPr>
      </w:pPr>
      <w:r w:rsidRPr="007D6DFF">
        <w:rPr>
          <w:sz w:val="20"/>
          <w:szCs w:val="20"/>
        </w:rPr>
        <w:t xml:space="preserve">по исполнению расходов бюджета сельского поселения </w:t>
      </w:r>
      <w:r>
        <w:rPr>
          <w:sz w:val="20"/>
          <w:szCs w:val="20"/>
        </w:rPr>
        <w:t xml:space="preserve"> Иликовский</w:t>
      </w:r>
      <w:r w:rsidRPr="007D6DFF">
        <w:rPr>
          <w:sz w:val="20"/>
          <w:szCs w:val="20"/>
        </w:rPr>
        <w:t xml:space="preserve"> сельсовет</w:t>
      </w:r>
    </w:p>
    <w:p w:rsidR="0007207C" w:rsidRPr="007D6DFF" w:rsidRDefault="0007207C" w:rsidP="0007207C">
      <w:pPr>
        <w:widowControl w:val="0"/>
        <w:autoSpaceDE w:val="0"/>
        <w:autoSpaceDN w:val="0"/>
        <w:adjustRightInd w:val="0"/>
        <w:jc w:val="right"/>
        <w:rPr>
          <w:sz w:val="20"/>
          <w:szCs w:val="20"/>
        </w:rPr>
      </w:pPr>
      <w:r w:rsidRPr="007D6DFF">
        <w:rPr>
          <w:sz w:val="20"/>
          <w:szCs w:val="20"/>
        </w:rPr>
        <w:t xml:space="preserve">муниципального района Благовещенский район </w:t>
      </w:r>
    </w:p>
    <w:p w:rsidR="0007207C" w:rsidRPr="007D6DFF" w:rsidRDefault="0007207C" w:rsidP="0007207C">
      <w:pPr>
        <w:widowControl w:val="0"/>
        <w:autoSpaceDE w:val="0"/>
        <w:autoSpaceDN w:val="0"/>
        <w:adjustRightInd w:val="0"/>
        <w:jc w:val="right"/>
        <w:rPr>
          <w:rFonts w:cs="Calibri"/>
          <w:sz w:val="20"/>
          <w:szCs w:val="20"/>
        </w:rPr>
      </w:pPr>
      <w:r w:rsidRPr="007D6DFF">
        <w:rPr>
          <w:sz w:val="20"/>
          <w:szCs w:val="20"/>
        </w:rPr>
        <w:t>Республики Башкортостан</w:t>
      </w:r>
    </w:p>
    <w:p w:rsidR="0007207C" w:rsidRPr="007D6DFF" w:rsidRDefault="0007207C" w:rsidP="0007207C">
      <w:pPr>
        <w:widowControl w:val="0"/>
        <w:autoSpaceDE w:val="0"/>
        <w:autoSpaceDN w:val="0"/>
        <w:adjustRightInd w:val="0"/>
        <w:jc w:val="center"/>
        <w:rPr>
          <w:rFonts w:cs="Calibri"/>
          <w:sz w:val="20"/>
          <w:szCs w:val="20"/>
        </w:rPr>
      </w:pPr>
    </w:p>
    <w:p w:rsidR="0007207C" w:rsidRDefault="0007207C" w:rsidP="0007207C">
      <w:pPr>
        <w:pStyle w:val="ConsPlusNonformat"/>
      </w:pPr>
      <w:bookmarkStart w:id="41" w:name="Par1674"/>
      <w:bookmarkEnd w:id="41"/>
      <w:r>
        <w:t xml:space="preserve">                                   Сводные данные по лицевым счетам</w:t>
      </w:r>
    </w:p>
    <w:p w:rsidR="0007207C" w:rsidRDefault="0007207C" w:rsidP="0007207C">
      <w:pPr>
        <w:pStyle w:val="ConsPlusNonformat"/>
      </w:pPr>
      <w:r>
        <w:t xml:space="preserve">                            подведомственных учреждений главного распорядителя                       ┌──────────┐</w:t>
      </w:r>
    </w:p>
    <w:p w:rsidR="0007207C" w:rsidRDefault="0007207C" w:rsidP="0007207C">
      <w:pPr>
        <w:pStyle w:val="ConsPlusNonformat"/>
      </w:pPr>
      <w:r>
        <w:t xml:space="preserve">                                  (распорядителя) бюджетных средств                                  │ Коды     │</w:t>
      </w: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на "___" ______________ 20__ г.                                        Дата │          </w:t>
      </w:r>
      <w:proofErr w:type="spellStart"/>
      <w:r>
        <w:t>│</w:t>
      </w:r>
      <w:proofErr w:type="spellEnd"/>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Финансовый орган    __________________________________________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Главный распорядитель                                                   Глава по БК │          </w:t>
      </w:r>
      <w:proofErr w:type="spellStart"/>
      <w:r>
        <w:t>│</w:t>
      </w:r>
      <w:proofErr w:type="spellEnd"/>
    </w:p>
    <w:p w:rsidR="0007207C" w:rsidRDefault="0007207C" w:rsidP="0007207C">
      <w:pPr>
        <w:pStyle w:val="ConsPlusNonformat"/>
      </w:pPr>
      <w:r>
        <w:t xml:space="preserve">                 бюджетных средств   __________________________________________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Распорядитель                                                   по Сводному реестру │          </w:t>
      </w:r>
      <w:proofErr w:type="spellStart"/>
      <w:r>
        <w:t>│</w:t>
      </w:r>
      <w:proofErr w:type="spellEnd"/>
    </w:p>
    <w:p w:rsidR="0007207C" w:rsidRDefault="0007207C" w:rsidP="0007207C">
      <w:pPr>
        <w:pStyle w:val="ConsPlusNonformat"/>
      </w:pPr>
      <w:r>
        <w:t xml:space="preserve">                 бюджетных средств   __________________________________________                      ├──────────┤</w:t>
      </w:r>
    </w:p>
    <w:p w:rsidR="0007207C" w:rsidRDefault="0007207C" w:rsidP="0007207C">
      <w:pPr>
        <w:pStyle w:val="ConsPlusNonformat"/>
      </w:pPr>
      <w:r>
        <w:t xml:space="preserve">                 Наименование бюджета _________________________________________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Единица измерения: руб.                                                     по ОКЕИ │ </w:t>
      </w:r>
      <w:hyperlink r:id="rId35" w:history="1">
        <w:r>
          <w:rPr>
            <w:color w:val="0000FF"/>
          </w:rPr>
          <w:t>383</w:t>
        </w:r>
      </w:hyperlink>
      <w:r>
        <w:t xml:space="preserve">      │</w:t>
      </w:r>
    </w:p>
    <w:p w:rsidR="0007207C" w:rsidRDefault="0007207C" w:rsidP="0007207C">
      <w:pPr>
        <w:pStyle w:val="ConsPlusNonformat"/>
      </w:pPr>
      <w:r>
        <w:t xml:space="preserve">                                                                                                     └──────────┘</w:t>
      </w:r>
    </w:p>
    <w:p w:rsidR="0007207C" w:rsidRDefault="0007207C" w:rsidP="0007207C">
      <w:pPr>
        <w:pStyle w:val="ConsPlusNonformat"/>
      </w:pPr>
    </w:p>
    <w:p w:rsidR="0007207C" w:rsidRDefault="0007207C" w:rsidP="0007207C">
      <w:pPr>
        <w:pStyle w:val="ConsPlusNonformat"/>
      </w:pPr>
      <w:bookmarkStart w:id="42" w:name="Par1697"/>
      <w:bookmarkEnd w:id="42"/>
      <w:r>
        <w:t xml:space="preserve">                                    1. Операции с бюджетными данными</w:t>
      </w:r>
    </w:p>
    <w:p w:rsidR="0007207C" w:rsidRDefault="0007207C" w:rsidP="0007207C">
      <w:pPr>
        <w:pStyle w:val="ConsPlusNonformat"/>
      </w:pPr>
      <w:bookmarkStart w:id="43" w:name="Par1698"/>
      <w:bookmarkEnd w:id="43"/>
      <w:r>
        <w:t xml:space="preserve">                             1.1. Бюджетные данные, подлежащие распределению</w:t>
      </w:r>
    </w:p>
    <w:p w:rsidR="0007207C" w:rsidRDefault="0007207C" w:rsidP="0007207C">
      <w:pPr>
        <w:pStyle w:val="ConsPlusNonformat"/>
      </w:pPr>
      <w:r>
        <w:t xml:space="preserve">                                    распорядителем бюджетных средств</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862"/>
        <w:gridCol w:w="1729"/>
        <w:gridCol w:w="1260"/>
        <w:gridCol w:w="1260"/>
        <w:gridCol w:w="1729"/>
        <w:gridCol w:w="1260"/>
        <w:gridCol w:w="1080"/>
        <w:gridCol w:w="1729"/>
        <w:gridCol w:w="1451"/>
        <w:gridCol w:w="1115"/>
      </w:tblGrid>
      <w:tr w:rsidR="0007207C" w:rsidRPr="008676C7" w:rsidTr="00BE2741">
        <w:tc>
          <w:tcPr>
            <w:tcW w:w="18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lastRenderedPageBreak/>
              <w:t>Код по БК</w:t>
            </w:r>
          </w:p>
        </w:tc>
        <w:tc>
          <w:tcPr>
            <w:tcW w:w="83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42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Лимиты бюджетных обязательств</w:t>
            </w:r>
          </w:p>
        </w:tc>
      </w:tr>
      <w:tr w:rsidR="0007207C" w:rsidRPr="008676C7" w:rsidTr="00BE2741">
        <w:tc>
          <w:tcPr>
            <w:tcW w:w="18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both"/>
              <w:rPr>
                <w:rFonts w:cs="Calibri"/>
              </w:rPr>
            </w:pP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получено</w:t>
            </w:r>
          </w:p>
        </w:tc>
        <w:tc>
          <w:tcPr>
            <w:tcW w:w="40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подлежит распределению</w:t>
            </w:r>
          </w:p>
        </w:tc>
        <w:tc>
          <w:tcPr>
            <w:tcW w:w="42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получено</w:t>
            </w:r>
          </w:p>
        </w:tc>
      </w:tr>
      <w:tr w:rsidR="0007207C" w:rsidRPr="008676C7" w:rsidTr="00BE2741">
        <w:tc>
          <w:tcPr>
            <w:tcW w:w="18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both"/>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5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r>
      <w:tr w:rsidR="0007207C" w:rsidRPr="008676C7" w:rsidTr="00BE2741">
        <w:tc>
          <w:tcPr>
            <w:tcW w:w="18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both"/>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both"/>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r>
      <w:tr w:rsidR="0007207C" w:rsidRPr="008676C7" w:rsidTr="00BE2741">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7</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8</w:t>
            </w: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9</w:t>
            </w: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10</w:t>
            </w:r>
          </w:p>
        </w:tc>
      </w:tr>
      <w:tr w:rsidR="0007207C" w:rsidRPr="008676C7" w:rsidTr="00BE2741">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pPr>
      <w:r>
        <w:t xml:space="preserve">                                                                                            Номер страницы _________</w:t>
      </w:r>
    </w:p>
    <w:p w:rsidR="0007207C" w:rsidRDefault="0007207C" w:rsidP="0007207C">
      <w:pPr>
        <w:pStyle w:val="ConsPlusNonformat"/>
      </w:pPr>
      <w:r>
        <w:t xml:space="preserve">                                                                                             Всего страниц _________</w:t>
      </w:r>
    </w:p>
    <w:p w:rsidR="0007207C" w:rsidRDefault="0007207C" w:rsidP="0007207C">
      <w:pPr>
        <w:pStyle w:val="ConsPlusNonformat"/>
      </w:pPr>
      <w:r>
        <w:t xml:space="preserve">                                                                                             на "__" _______ 20__ г.</w:t>
      </w:r>
    </w:p>
    <w:p w:rsidR="0007207C" w:rsidRDefault="0007207C" w:rsidP="0007207C">
      <w:pPr>
        <w:widowControl w:val="0"/>
        <w:autoSpaceDE w:val="0"/>
        <w:autoSpaceDN w:val="0"/>
        <w:adjustRightInd w:val="0"/>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3122"/>
        <w:gridCol w:w="2262"/>
        <w:gridCol w:w="1620"/>
        <w:gridCol w:w="1800"/>
        <w:gridCol w:w="1800"/>
        <w:gridCol w:w="2504"/>
        <w:gridCol w:w="1729"/>
      </w:tblGrid>
      <w:tr w:rsidR="0007207C" w:rsidRPr="008676C7" w:rsidTr="00BE2741">
        <w:tc>
          <w:tcPr>
            <w:tcW w:w="31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5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Лимиты бюджетных обязательств</w:t>
            </w:r>
          </w:p>
        </w:tc>
        <w:tc>
          <w:tcPr>
            <w:tcW w:w="4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5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подлежит распределению</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получено</w:t>
            </w:r>
          </w:p>
        </w:tc>
        <w:tc>
          <w:tcPr>
            <w:tcW w:w="25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подлежит распределению</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22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34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5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22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5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11</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12</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13</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14</w:t>
            </w: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15</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16</w:t>
            </w:r>
          </w:p>
        </w:tc>
      </w:tr>
      <w:tr w:rsidR="0007207C" w:rsidRPr="008676C7" w:rsidTr="00BE2741">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lastRenderedPageBreak/>
              <w:t>Итого</w:t>
            </w: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rPr>
          <w:sz w:val="18"/>
          <w:szCs w:val="18"/>
        </w:rPr>
      </w:pPr>
      <w:bookmarkStart w:id="44" w:name="Par1821"/>
      <w:bookmarkEnd w:id="44"/>
      <w:r>
        <w:rPr>
          <w:sz w:val="18"/>
          <w:szCs w:val="18"/>
        </w:rPr>
        <w:t xml:space="preserve">                              1.2. Бюджетные данные получателя бюджетных средств</w:t>
      </w:r>
    </w:p>
    <w:p w:rsidR="0007207C" w:rsidRDefault="0007207C" w:rsidP="0007207C">
      <w:pPr>
        <w:widowControl w:val="0"/>
        <w:autoSpaceDE w:val="0"/>
        <w:autoSpaceDN w:val="0"/>
        <w:adjustRightInd w:val="0"/>
        <w:jc w:val="both"/>
        <w:rPr>
          <w:rFonts w:cs="Calibri"/>
        </w:rPr>
      </w:pPr>
    </w:p>
    <w:tbl>
      <w:tblPr>
        <w:tblW w:w="15309" w:type="dxa"/>
        <w:tblInd w:w="62" w:type="dxa"/>
        <w:tblLayout w:type="fixed"/>
        <w:tblCellMar>
          <w:top w:w="75" w:type="dxa"/>
          <w:left w:w="0" w:type="dxa"/>
          <w:bottom w:w="75" w:type="dxa"/>
          <w:right w:w="0" w:type="dxa"/>
        </w:tblCellMar>
        <w:tblLook w:val="0000"/>
      </w:tblPr>
      <w:tblGrid>
        <w:gridCol w:w="1134"/>
        <w:gridCol w:w="996"/>
        <w:gridCol w:w="1632"/>
        <w:gridCol w:w="1212"/>
        <w:gridCol w:w="1320"/>
        <w:gridCol w:w="1077"/>
        <w:gridCol w:w="1632"/>
        <w:gridCol w:w="1128"/>
        <w:gridCol w:w="1200"/>
        <w:gridCol w:w="1200"/>
        <w:gridCol w:w="1680"/>
        <w:gridCol w:w="1098"/>
      </w:tblGrid>
      <w:tr w:rsidR="0007207C" w:rsidRPr="008676C7" w:rsidTr="00BE2741">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51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50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Лимиты бюджетных обязательств</w:t>
            </w:r>
          </w:p>
        </w:tc>
        <w:tc>
          <w:tcPr>
            <w:tcW w:w="2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Предельные объемы финансирования</w:t>
            </w:r>
          </w:p>
        </w:tc>
        <w:tc>
          <w:tcPr>
            <w:tcW w:w="1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both"/>
              <w:rPr>
                <w:rFonts w:cs="Calibri"/>
              </w:rPr>
            </w:pPr>
          </w:p>
        </w:tc>
        <w:tc>
          <w:tcPr>
            <w:tcW w:w="2628"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532"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2709"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328"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200"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всего</w:t>
            </w:r>
          </w:p>
        </w:tc>
        <w:tc>
          <w:tcPr>
            <w:tcW w:w="1680"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из них с отложенной датой ввода в действие</w:t>
            </w:r>
          </w:p>
        </w:tc>
        <w:tc>
          <w:tcPr>
            <w:tcW w:w="1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both"/>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всего</w:t>
            </w: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из них с отложенной датой ввода в действие</w:t>
            </w: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всего</w:t>
            </w: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из них с отложенной датой ввода в действие</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20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68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134"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996"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632"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212"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077"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c>
          <w:tcPr>
            <w:tcW w:w="1632"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7</w:t>
            </w:r>
          </w:p>
        </w:tc>
        <w:tc>
          <w:tcPr>
            <w:tcW w:w="1128"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8</w:t>
            </w:r>
          </w:p>
        </w:tc>
        <w:tc>
          <w:tcPr>
            <w:tcW w:w="120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9</w:t>
            </w:r>
          </w:p>
        </w:tc>
        <w:tc>
          <w:tcPr>
            <w:tcW w:w="120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10</w:t>
            </w:r>
          </w:p>
        </w:tc>
        <w:tc>
          <w:tcPr>
            <w:tcW w:w="168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11</w:t>
            </w:r>
          </w:p>
        </w:tc>
        <w:tc>
          <w:tcPr>
            <w:tcW w:w="1098"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12</w:t>
            </w:r>
          </w:p>
        </w:tc>
      </w:tr>
      <w:tr w:rsidR="0007207C" w:rsidRPr="008676C7" w:rsidTr="00BE2741">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Итого</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98" w:type="dxa"/>
            <w:tcBorders>
              <w:top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rPr>
          <w:sz w:val="18"/>
          <w:szCs w:val="18"/>
        </w:rPr>
      </w:pPr>
      <w:r>
        <w:rPr>
          <w:sz w:val="18"/>
          <w:szCs w:val="18"/>
        </w:rPr>
        <w:t xml:space="preserve">                                                                                                              Номер страницы _______</w:t>
      </w:r>
    </w:p>
    <w:p w:rsidR="0007207C" w:rsidRDefault="0007207C" w:rsidP="0007207C">
      <w:pPr>
        <w:pStyle w:val="ConsPlusNonformat"/>
        <w:rPr>
          <w:sz w:val="18"/>
          <w:szCs w:val="18"/>
        </w:rPr>
      </w:pPr>
      <w:r>
        <w:rPr>
          <w:sz w:val="18"/>
          <w:szCs w:val="18"/>
        </w:rPr>
        <w:t xml:space="preserve">                                                                                                               Всего страниц _______</w:t>
      </w:r>
    </w:p>
    <w:p w:rsidR="0007207C" w:rsidRDefault="0007207C" w:rsidP="0007207C">
      <w:pPr>
        <w:pStyle w:val="ConsPlusNonformat"/>
        <w:rPr>
          <w:sz w:val="18"/>
          <w:szCs w:val="18"/>
        </w:rPr>
      </w:pPr>
      <w:r>
        <w:rPr>
          <w:sz w:val="18"/>
          <w:szCs w:val="18"/>
        </w:rPr>
        <w:t xml:space="preserve">                                                                                                             на "__" _______ 20__ г.</w:t>
      </w:r>
    </w:p>
    <w:p w:rsidR="0007207C" w:rsidRDefault="0007207C" w:rsidP="0007207C">
      <w:pPr>
        <w:pStyle w:val="ConsPlusNonformat"/>
        <w:rPr>
          <w:sz w:val="18"/>
          <w:szCs w:val="18"/>
        </w:rPr>
      </w:pPr>
    </w:p>
    <w:p w:rsidR="0007207C" w:rsidRDefault="0007207C" w:rsidP="0007207C">
      <w:pPr>
        <w:pStyle w:val="ConsPlusNonformat"/>
        <w:rPr>
          <w:sz w:val="18"/>
          <w:szCs w:val="18"/>
        </w:rPr>
      </w:pPr>
      <w:bookmarkStart w:id="45" w:name="Par1907"/>
      <w:bookmarkEnd w:id="45"/>
      <w:r>
        <w:rPr>
          <w:sz w:val="18"/>
          <w:szCs w:val="18"/>
        </w:rPr>
        <w:t xml:space="preserve">                                   </w:t>
      </w:r>
    </w:p>
    <w:p w:rsidR="0007207C" w:rsidRDefault="0007207C" w:rsidP="0007207C">
      <w:pPr>
        <w:pStyle w:val="ConsPlusNonformat"/>
        <w:rPr>
          <w:sz w:val="18"/>
          <w:szCs w:val="18"/>
        </w:rPr>
      </w:pPr>
      <w:r>
        <w:rPr>
          <w:sz w:val="18"/>
          <w:szCs w:val="18"/>
        </w:rPr>
        <w:br w:type="page"/>
      </w:r>
      <w:r>
        <w:rPr>
          <w:sz w:val="18"/>
          <w:szCs w:val="18"/>
        </w:rPr>
        <w:lastRenderedPageBreak/>
        <w:t xml:space="preserve">     1.3. Неиспользованные бюджетные</w:t>
      </w:r>
    </w:p>
    <w:p w:rsidR="0007207C" w:rsidRDefault="0007207C" w:rsidP="0007207C">
      <w:pPr>
        <w:pStyle w:val="ConsPlusNonformat"/>
        <w:rPr>
          <w:sz w:val="18"/>
          <w:szCs w:val="18"/>
        </w:rPr>
      </w:pPr>
      <w:r>
        <w:rPr>
          <w:sz w:val="18"/>
          <w:szCs w:val="18"/>
        </w:rPr>
        <w:t xml:space="preserve">                                      данные получателя бюджетных средств</w:t>
      </w:r>
    </w:p>
    <w:p w:rsidR="0007207C" w:rsidRDefault="0007207C" w:rsidP="0007207C">
      <w:pPr>
        <w:widowControl w:val="0"/>
        <w:autoSpaceDE w:val="0"/>
        <w:autoSpaceDN w:val="0"/>
        <w:adjustRightInd w:val="0"/>
        <w:ind w:firstLine="540"/>
        <w:jc w:val="both"/>
        <w:rPr>
          <w:rFonts w:cs="Calibri"/>
        </w:rPr>
      </w:pPr>
    </w:p>
    <w:tbl>
      <w:tblPr>
        <w:tblW w:w="14912" w:type="dxa"/>
        <w:tblInd w:w="62" w:type="dxa"/>
        <w:tblLayout w:type="fixed"/>
        <w:tblCellMar>
          <w:top w:w="75" w:type="dxa"/>
          <w:left w:w="0" w:type="dxa"/>
          <w:bottom w:w="75" w:type="dxa"/>
          <w:right w:w="0" w:type="dxa"/>
        </w:tblCellMar>
        <w:tblLook w:val="0000"/>
      </w:tblPr>
      <w:tblGrid>
        <w:gridCol w:w="1418"/>
        <w:gridCol w:w="1729"/>
        <w:gridCol w:w="1534"/>
        <w:gridCol w:w="1534"/>
        <w:gridCol w:w="1729"/>
        <w:gridCol w:w="1534"/>
        <w:gridCol w:w="1534"/>
        <w:gridCol w:w="2171"/>
        <w:gridCol w:w="1729"/>
      </w:tblGrid>
      <w:tr w:rsidR="0007207C" w:rsidRPr="008676C7" w:rsidTr="00BE2741">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4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4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Лимиты бюджетных обязательств</w:t>
            </w:r>
          </w:p>
        </w:tc>
        <w:tc>
          <w:tcPr>
            <w:tcW w:w="21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 (подраздел 1.2 гр. 2 - подраздел 2.1 гр. 2)</w:t>
            </w:r>
          </w:p>
        </w:tc>
        <w:tc>
          <w:tcPr>
            <w:tcW w:w="30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 (подраздел 1.2 гр. 6 - подраздел 2.1 гр. 2)</w:t>
            </w:r>
          </w:p>
        </w:tc>
        <w:tc>
          <w:tcPr>
            <w:tcW w:w="30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21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 (подраздел 1.2 гр. 4 - подраздел 2.1 гр. 3)</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 (подраздел 1.2 гр. 5 - подраздел 2.1 гр. 4)</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 (подраздел 1.2 гр. 8 - подраздел 2.1 гр. 3)</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 (подраздел 1.2 гр. 9 - подраздел 2.1 гр. 4)</w:t>
            </w:r>
          </w:p>
        </w:tc>
        <w:tc>
          <w:tcPr>
            <w:tcW w:w="21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7</w:t>
            </w: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8</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9</w:t>
            </w:r>
          </w:p>
        </w:tc>
      </w:tr>
      <w:tr w:rsidR="0007207C" w:rsidRPr="008676C7" w:rsidTr="00BE2741">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rPr>
          <w:sz w:val="18"/>
          <w:szCs w:val="18"/>
        </w:rPr>
      </w:pPr>
      <w:bookmarkStart w:id="46" w:name="Par1960"/>
      <w:bookmarkEnd w:id="46"/>
      <w:r>
        <w:rPr>
          <w:sz w:val="18"/>
          <w:szCs w:val="18"/>
        </w:rPr>
        <w:t xml:space="preserve">                                1.4. Бюджетные данные, подлежащие использованию</w:t>
      </w:r>
    </w:p>
    <w:p w:rsidR="0007207C" w:rsidRDefault="0007207C" w:rsidP="0007207C">
      <w:pPr>
        <w:pStyle w:val="ConsPlusNonformat"/>
        <w:rPr>
          <w:sz w:val="18"/>
          <w:szCs w:val="18"/>
        </w:rPr>
      </w:pPr>
      <w:r>
        <w:rPr>
          <w:sz w:val="18"/>
          <w:szCs w:val="18"/>
        </w:rPr>
        <w:t xml:space="preserve">                                      иным получателем бюджетных средств</w:t>
      </w:r>
    </w:p>
    <w:p w:rsidR="0007207C" w:rsidRDefault="0007207C" w:rsidP="0007207C">
      <w:pPr>
        <w:widowControl w:val="0"/>
        <w:autoSpaceDE w:val="0"/>
        <w:autoSpaceDN w:val="0"/>
        <w:adjustRightInd w:val="0"/>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2402"/>
        <w:gridCol w:w="1729"/>
        <w:gridCol w:w="1260"/>
        <w:gridCol w:w="1260"/>
        <w:gridCol w:w="1729"/>
        <w:gridCol w:w="1260"/>
        <w:gridCol w:w="1260"/>
        <w:gridCol w:w="2284"/>
        <w:gridCol w:w="1729"/>
      </w:tblGrid>
      <w:tr w:rsidR="0007207C" w:rsidRPr="008676C7" w:rsidTr="00BE2741">
        <w:tc>
          <w:tcPr>
            <w:tcW w:w="2402" w:type="dxa"/>
            <w:vMerge w:val="restart"/>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2402" w:type="dxa"/>
            <w:vMerge/>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402" w:type="dxa"/>
            <w:vMerge/>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7</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8</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9</w:t>
            </w:r>
          </w:p>
        </w:tc>
      </w:tr>
      <w:tr w:rsidR="0007207C" w:rsidRPr="008676C7" w:rsidTr="00BE2741">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lastRenderedPageBreak/>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 xml:space="preserve">                                                                                    Номер страницы _______</w:t>
      </w:r>
    </w:p>
    <w:p w:rsidR="0007207C" w:rsidRDefault="0007207C" w:rsidP="0007207C">
      <w:pPr>
        <w:pStyle w:val="ConsPlusNonformat"/>
      </w:pPr>
      <w:r>
        <w:t xml:space="preserve">                                                                                     Всего страниц _______</w:t>
      </w:r>
    </w:p>
    <w:p w:rsidR="0007207C" w:rsidRDefault="0007207C" w:rsidP="0007207C">
      <w:pPr>
        <w:pStyle w:val="ConsPlusNonformat"/>
      </w:pPr>
      <w:r>
        <w:t xml:space="preserve">                                                                                   на "__" _______ 20__ г.</w:t>
      </w:r>
    </w:p>
    <w:p w:rsidR="0007207C" w:rsidRDefault="0007207C" w:rsidP="0007207C">
      <w:pPr>
        <w:pStyle w:val="ConsPlusNonformat"/>
      </w:pPr>
    </w:p>
    <w:p w:rsidR="0007207C" w:rsidRDefault="0007207C" w:rsidP="0007207C">
      <w:pPr>
        <w:pStyle w:val="ConsPlusNonformat"/>
      </w:pPr>
      <w:bookmarkStart w:id="47" w:name="Par2026"/>
      <w:bookmarkEnd w:id="47"/>
      <w:r>
        <w:t xml:space="preserve">                                    1.5. Неиспользованные бюджетные данные</w:t>
      </w:r>
    </w:p>
    <w:p w:rsidR="0007207C" w:rsidRDefault="0007207C" w:rsidP="0007207C">
      <w:pPr>
        <w:pStyle w:val="ConsPlusNonformat"/>
      </w:pPr>
      <w:r>
        <w:t xml:space="preserve">                                      иного получателя бюджетных средств</w:t>
      </w:r>
    </w:p>
    <w:p w:rsidR="0007207C" w:rsidRDefault="0007207C" w:rsidP="0007207C">
      <w:pPr>
        <w:widowControl w:val="0"/>
        <w:autoSpaceDE w:val="0"/>
        <w:autoSpaceDN w:val="0"/>
        <w:adjustRightInd w:val="0"/>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2582"/>
        <w:gridCol w:w="1729"/>
        <w:gridCol w:w="1260"/>
        <w:gridCol w:w="1440"/>
        <w:gridCol w:w="1729"/>
        <w:gridCol w:w="1260"/>
        <w:gridCol w:w="1260"/>
        <w:gridCol w:w="2284"/>
        <w:gridCol w:w="1729"/>
      </w:tblGrid>
      <w:tr w:rsidR="0007207C" w:rsidRPr="008676C7" w:rsidTr="00BE2741">
        <w:tc>
          <w:tcPr>
            <w:tcW w:w="25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44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25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5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7</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8</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9</w:t>
            </w:r>
          </w:p>
        </w:tc>
      </w:tr>
      <w:tr w:rsidR="0007207C" w:rsidRPr="008676C7" w:rsidTr="00BE2741">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rPr>
          <w:sz w:val="18"/>
          <w:szCs w:val="18"/>
        </w:rPr>
      </w:pPr>
      <w:bookmarkStart w:id="48" w:name="Par2088"/>
      <w:bookmarkEnd w:id="48"/>
      <w:r>
        <w:rPr>
          <w:sz w:val="18"/>
          <w:szCs w:val="18"/>
        </w:rPr>
        <w:t xml:space="preserve">                                 </w:t>
      </w:r>
    </w:p>
    <w:p w:rsidR="0007207C" w:rsidRDefault="0007207C" w:rsidP="0007207C">
      <w:pPr>
        <w:pStyle w:val="ConsPlusNonformat"/>
        <w:rPr>
          <w:sz w:val="18"/>
          <w:szCs w:val="18"/>
        </w:rPr>
      </w:pPr>
      <w:r>
        <w:rPr>
          <w:sz w:val="18"/>
          <w:szCs w:val="18"/>
        </w:rPr>
        <w:br w:type="page"/>
      </w:r>
      <w:r>
        <w:rPr>
          <w:sz w:val="18"/>
          <w:szCs w:val="18"/>
        </w:rPr>
        <w:lastRenderedPageBreak/>
        <w:t xml:space="preserve">                                2. Операции с бюджетными обязательствами</w:t>
      </w:r>
    </w:p>
    <w:p w:rsidR="0007207C" w:rsidRDefault="0007207C" w:rsidP="0007207C">
      <w:pPr>
        <w:pStyle w:val="ConsPlusNonformat"/>
        <w:rPr>
          <w:sz w:val="18"/>
          <w:szCs w:val="18"/>
        </w:rPr>
      </w:pPr>
      <w:r>
        <w:rPr>
          <w:sz w:val="18"/>
          <w:szCs w:val="18"/>
        </w:rPr>
        <w:t xml:space="preserve">                                          и бюджетными средствами</w:t>
      </w:r>
    </w:p>
    <w:p w:rsidR="0007207C" w:rsidRDefault="0007207C" w:rsidP="0007207C">
      <w:pPr>
        <w:pStyle w:val="ConsPlusNonformat"/>
        <w:rPr>
          <w:sz w:val="18"/>
          <w:szCs w:val="18"/>
        </w:rPr>
      </w:pPr>
      <w:bookmarkStart w:id="49" w:name="Par2090"/>
      <w:bookmarkEnd w:id="49"/>
      <w:r>
        <w:rPr>
          <w:sz w:val="18"/>
          <w:szCs w:val="18"/>
        </w:rPr>
        <w:t xml:space="preserve">                           2.1. Операции с бюджетными обязательствами и бюджетными</w:t>
      </w:r>
    </w:p>
    <w:p w:rsidR="0007207C" w:rsidRDefault="0007207C" w:rsidP="0007207C">
      <w:pPr>
        <w:pStyle w:val="ConsPlusNonformat"/>
        <w:rPr>
          <w:sz w:val="18"/>
          <w:szCs w:val="18"/>
        </w:rPr>
      </w:pPr>
      <w:r>
        <w:rPr>
          <w:sz w:val="18"/>
          <w:szCs w:val="18"/>
        </w:rPr>
        <w:t xml:space="preserve">                                   средствами получателя бюджетных средств</w:t>
      </w:r>
    </w:p>
    <w:p w:rsidR="0007207C" w:rsidRDefault="0007207C" w:rsidP="0007207C">
      <w:pPr>
        <w:widowControl w:val="0"/>
        <w:autoSpaceDE w:val="0"/>
        <w:autoSpaceDN w:val="0"/>
        <w:adjustRightInd w:val="0"/>
        <w:ind w:firstLine="540"/>
        <w:jc w:val="both"/>
        <w:rPr>
          <w:rFonts w:cs="Calibri"/>
        </w:rPr>
      </w:pPr>
    </w:p>
    <w:tbl>
      <w:tblPr>
        <w:tblW w:w="16362" w:type="dxa"/>
        <w:tblInd w:w="62" w:type="dxa"/>
        <w:tblLayout w:type="fixed"/>
        <w:tblCellMar>
          <w:top w:w="75" w:type="dxa"/>
          <w:left w:w="0" w:type="dxa"/>
          <w:bottom w:w="75" w:type="dxa"/>
          <w:right w:w="0" w:type="dxa"/>
        </w:tblCellMar>
        <w:tblLook w:val="0000"/>
      </w:tblPr>
      <w:tblGrid>
        <w:gridCol w:w="849"/>
        <w:gridCol w:w="990"/>
        <w:gridCol w:w="993"/>
        <w:gridCol w:w="854"/>
        <w:gridCol w:w="850"/>
        <w:gridCol w:w="995"/>
        <w:gridCol w:w="574"/>
        <w:gridCol w:w="876"/>
        <w:gridCol w:w="324"/>
        <w:gridCol w:w="810"/>
        <w:gridCol w:w="388"/>
        <w:gridCol w:w="746"/>
        <w:gridCol w:w="886"/>
        <w:gridCol w:w="554"/>
        <w:gridCol w:w="886"/>
        <w:gridCol w:w="746"/>
        <w:gridCol w:w="525"/>
        <w:gridCol w:w="915"/>
        <w:gridCol w:w="1271"/>
        <w:gridCol w:w="277"/>
        <w:gridCol w:w="1053"/>
      </w:tblGrid>
      <w:tr w:rsidR="0007207C" w:rsidRPr="008676C7" w:rsidTr="00BE2741">
        <w:trPr>
          <w:gridAfter w:val="1"/>
          <w:wAfter w:w="1053" w:type="dxa"/>
        </w:trPr>
        <w:tc>
          <w:tcPr>
            <w:tcW w:w="84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19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Поставленные на учет бюджетные обязательства</w:t>
            </w:r>
          </w:p>
        </w:tc>
        <w:tc>
          <w:tcPr>
            <w:tcW w:w="327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Поступления</w:t>
            </w:r>
          </w:p>
        </w:tc>
        <w:tc>
          <w:tcPr>
            <w:tcW w:w="23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Выплаты</w:t>
            </w:r>
          </w:p>
        </w:tc>
        <w:tc>
          <w:tcPr>
            <w:tcW w:w="43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 кассовых выплат</w:t>
            </w:r>
          </w:p>
        </w:tc>
        <w:tc>
          <w:tcPr>
            <w:tcW w:w="24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rPr>
          <w:gridAfter w:val="1"/>
          <w:wAfter w:w="1053" w:type="dxa"/>
        </w:trPr>
        <w:tc>
          <w:tcPr>
            <w:tcW w:w="8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ind w:firstLine="540"/>
              <w:jc w:val="both"/>
              <w:rPr>
                <w:rFonts w:cs="Calibri"/>
              </w:rPr>
            </w:pPr>
          </w:p>
        </w:tc>
        <w:tc>
          <w:tcPr>
            <w:tcW w:w="99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99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70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всего</w:t>
            </w:r>
          </w:p>
        </w:tc>
        <w:tc>
          <w:tcPr>
            <w:tcW w:w="1569"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 том числе с банковского счета получателя бюджетных средств</w:t>
            </w:r>
          </w:p>
        </w:tc>
        <w:tc>
          <w:tcPr>
            <w:tcW w:w="120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всего</w:t>
            </w:r>
          </w:p>
        </w:tc>
        <w:tc>
          <w:tcPr>
            <w:tcW w:w="119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 том числе на банковский счет получателя бюджетных средств</w:t>
            </w:r>
          </w:p>
        </w:tc>
        <w:tc>
          <w:tcPr>
            <w:tcW w:w="163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кассовые выплаты, за исключением перечислений на банковский счет (гр. 7 - гр. 8 - гр. 5 - гр. 6)</w:t>
            </w: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перечислено на банковский счет (гр. 8 - гр. 6)</w:t>
            </w:r>
          </w:p>
        </w:tc>
        <w:tc>
          <w:tcPr>
            <w:tcW w:w="127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кассовые выплаты с учетом перечислений на банковский счет (гр. 9 + гр. 10)</w:t>
            </w:r>
          </w:p>
        </w:tc>
        <w:tc>
          <w:tcPr>
            <w:tcW w:w="24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8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ind w:firstLine="540"/>
              <w:jc w:val="both"/>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третий год</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четвертый год</w:t>
            </w:r>
          </w:p>
        </w:tc>
        <w:tc>
          <w:tcPr>
            <w:tcW w:w="14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13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13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63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27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84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1</w:t>
            </w:r>
          </w:p>
        </w:tc>
        <w:tc>
          <w:tcPr>
            <w:tcW w:w="85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2</w:t>
            </w:r>
          </w:p>
        </w:tc>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3</w:t>
            </w:r>
          </w:p>
        </w:tc>
        <w:tc>
          <w:tcPr>
            <w:tcW w:w="995"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4</w:t>
            </w:r>
          </w:p>
        </w:tc>
        <w:tc>
          <w:tcPr>
            <w:tcW w:w="14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5</w:t>
            </w:r>
          </w:p>
        </w:tc>
        <w:tc>
          <w:tcPr>
            <w:tcW w:w="113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6</w:t>
            </w:r>
          </w:p>
        </w:tc>
        <w:tc>
          <w:tcPr>
            <w:tcW w:w="113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7</w:t>
            </w: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8</w:t>
            </w:r>
          </w:p>
        </w:tc>
        <w:tc>
          <w:tcPr>
            <w:tcW w:w="163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9</w:t>
            </w: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10</w:t>
            </w:r>
          </w:p>
        </w:tc>
        <w:tc>
          <w:tcPr>
            <w:tcW w:w="127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11</w:t>
            </w:r>
          </w:p>
        </w:tc>
        <w:tc>
          <w:tcPr>
            <w:tcW w:w="133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12</w:t>
            </w:r>
          </w:p>
        </w:tc>
      </w:tr>
      <w:tr w:rsidR="0007207C" w:rsidRPr="008676C7" w:rsidTr="00BE2741">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Итого</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30" w:type="dxa"/>
            <w:gridSpan w:val="2"/>
            <w:tcBorders>
              <w:top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rPr>
          <w:sz w:val="16"/>
          <w:szCs w:val="16"/>
        </w:rPr>
      </w:pPr>
      <w:r>
        <w:rPr>
          <w:sz w:val="16"/>
          <w:szCs w:val="16"/>
        </w:rPr>
        <w:t xml:space="preserve">                                                                                                                 Номер страницы _______</w:t>
      </w:r>
    </w:p>
    <w:p w:rsidR="0007207C" w:rsidRDefault="0007207C" w:rsidP="0007207C">
      <w:pPr>
        <w:pStyle w:val="ConsPlusNonformat"/>
        <w:rPr>
          <w:sz w:val="16"/>
          <w:szCs w:val="16"/>
        </w:rPr>
      </w:pPr>
      <w:r>
        <w:rPr>
          <w:sz w:val="16"/>
          <w:szCs w:val="16"/>
        </w:rPr>
        <w:t xml:space="preserve">                                                                                                                  Всего страниц _______</w:t>
      </w:r>
    </w:p>
    <w:p w:rsidR="0007207C" w:rsidRDefault="0007207C" w:rsidP="0007207C">
      <w:pPr>
        <w:pStyle w:val="ConsPlusNonformat"/>
        <w:rPr>
          <w:sz w:val="16"/>
          <w:szCs w:val="16"/>
        </w:rPr>
      </w:pPr>
    </w:p>
    <w:p w:rsidR="0007207C" w:rsidRDefault="0007207C" w:rsidP="0007207C">
      <w:pPr>
        <w:pStyle w:val="ConsPlusNonformat"/>
        <w:rPr>
          <w:sz w:val="16"/>
          <w:szCs w:val="16"/>
        </w:rPr>
      </w:pPr>
      <w:r>
        <w:rPr>
          <w:sz w:val="16"/>
          <w:szCs w:val="16"/>
        </w:rPr>
        <w:t xml:space="preserve">                                                                                                                на "__" _______ 20__ г.</w:t>
      </w:r>
    </w:p>
    <w:p w:rsidR="0007207C" w:rsidRDefault="0007207C" w:rsidP="0007207C">
      <w:pPr>
        <w:pStyle w:val="ConsPlusNonformat"/>
        <w:rPr>
          <w:sz w:val="16"/>
          <w:szCs w:val="16"/>
        </w:rPr>
      </w:pPr>
    </w:p>
    <w:p w:rsidR="0007207C" w:rsidRDefault="0007207C" w:rsidP="0007207C">
      <w:pPr>
        <w:pStyle w:val="ConsPlusNonformat"/>
        <w:rPr>
          <w:sz w:val="16"/>
          <w:szCs w:val="16"/>
        </w:rPr>
      </w:pPr>
      <w:bookmarkStart w:id="50" w:name="Par2189"/>
      <w:bookmarkEnd w:id="50"/>
      <w:r>
        <w:rPr>
          <w:sz w:val="16"/>
          <w:szCs w:val="16"/>
        </w:rPr>
        <w:br w:type="page"/>
      </w:r>
      <w:r>
        <w:rPr>
          <w:sz w:val="16"/>
          <w:szCs w:val="16"/>
        </w:rPr>
        <w:lastRenderedPageBreak/>
        <w:t xml:space="preserve">                              2.2. Операции с бюджетными средствами</w:t>
      </w:r>
    </w:p>
    <w:p w:rsidR="0007207C" w:rsidRDefault="0007207C" w:rsidP="0007207C">
      <w:pPr>
        <w:pStyle w:val="ConsPlusNonformat"/>
        <w:rPr>
          <w:sz w:val="16"/>
          <w:szCs w:val="16"/>
        </w:rPr>
      </w:pPr>
      <w:r>
        <w:rPr>
          <w:sz w:val="16"/>
          <w:szCs w:val="16"/>
        </w:rPr>
        <w:t xml:space="preserve">                               иного получателя бюджетных средств</w:t>
      </w:r>
    </w:p>
    <w:p w:rsidR="0007207C" w:rsidRDefault="0007207C" w:rsidP="0007207C">
      <w:pPr>
        <w:widowControl w:val="0"/>
        <w:autoSpaceDE w:val="0"/>
        <w:autoSpaceDN w:val="0"/>
        <w:adjustRightInd w:val="0"/>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3197"/>
        <w:gridCol w:w="2132"/>
        <w:gridCol w:w="2507"/>
        <w:gridCol w:w="2569"/>
        <w:gridCol w:w="3349"/>
      </w:tblGrid>
      <w:tr w:rsidR="0007207C" w:rsidRPr="008676C7" w:rsidTr="00BE2741">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Выплаты</w:t>
            </w: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Поступления</w:t>
            </w: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Итого (гр. 2 - гр. 3)</w:t>
            </w: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r>
      <w:tr w:rsidR="0007207C" w:rsidRPr="008676C7" w:rsidTr="00BE2741">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3349" w:type="dxa"/>
            <w:tcBorders>
              <w:top w:val="single" w:sz="4" w:space="0" w:color="auto"/>
              <w:lef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rPr>
          <w:sz w:val="18"/>
          <w:szCs w:val="18"/>
        </w:rPr>
      </w:pPr>
      <w:r>
        <w:rPr>
          <w:sz w:val="18"/>
          <w:szCs w:val="18"/>
        </w:rPr>
        <w:t>Ответственный исполнитель ___________ _________ _____________ _________</w:t>
      </w:r>
    </w:p>
    <w:p w:rsidR="0007207C" w:rsidRDefault="0007207C" w:rsidP="0007207C">
      <w:pPr>
        <w:pStyle w:val="ConsPlusNonformat"/>
        <w:rPr>
          <w:sz w:val="18"/>
          <w:szCs w:val="18"/>
        </w:rPr>
      </w:pPr>
      <w:r>
        <w:rPr>
          <w:sz w:val="18"/>
          <w:szCs w:val="18"/>
        </w:rPr>
        <w:t xml:space="preserve">                          </w:t>
      </w:r>
      <w:proofErr w:type="gramStart"/>
      <w:r>
        <w:rPr>
          <w:sz w:val="18"/>
          <w:szCs w:val="18"/>
        </w:rPr>
        <w:t>(должность) (подпись) (расшифровка  (телефон)</w:t>
      </w:r>
      <w:proofErr w:type="gramEnd"/>
    </w:p>
    <w:p w:rsidR="0007207C" w:rsidRDefault="0007207C" w:rsidP="0007207C">
      <w:pPr>
        <w:pStyle w:val="ConsPlusNonformat"/>
        <w:rPr>
          <w:sz w:val="18"/>
          <w:szCs w:val="18"/>
        </w:rPr>
      </w:pPr>
      <w:r>
        <w:rPr>
          <w:sz w:val="18"/>
          <w:szCs w:val="18"/>
        </w:rPr>
        <w:t xml:space="preserve">                                                  подписи)</w:t>
      </w:r>
    </w:p>
    <w:p w:rsidR="0007207C" w:rsidRDefault="0007207C" w:rsidP="0007207C">
      <w:pPr>
        <w:pStyle w:val="ConsPlusNonformat"/>
        <w:rPr>
          <w:sz w:val="18"/>
          <w:szCs w:val="18"/>
        </w:rPr>
      </w:pPr>
    </w:p>
    <w:p w:rsidR="0007207C" w:rsidRDefault="0007207C" w:rsidP="0007207C">
      <w:pPr>
        <w:pStyle w:val="ConsPlusNonformat"/>
        <w:rPr>
          <w:sz w:val="18"/>
          <w:szCs w:val="18"/>
        </w:rPr>
      </w:pPr>
      <w:r>
        <w:rPr>
          <w:sz w:val="18"/>
          <w:szCs w:val="18"/>
        </w:rPr>
        <w:t>"___" _________________ 20___ г.</w:t>
      </w:r>
    </w:p>
    <w:p w:rsidR="0007207C" w:rsidRDefault="0007207C" w:rsidP="0007207C">
      <w:pPr>
        <w:pStyle w:val="ConsPlusNonformat"/>
        <w:rPr>
          <w:sz w:val="18"/>
          <w:szCs w:val="18"/>
        </w:rPr>
      </w:pPr>
    </w:p>
    <w:p w:rsidR="0007207C" w:rsidRDefault="0007207C" w:rsidP="0007207C">
      <w:pPr>
        <w:pStyle w:val="ConsPlusNonformat"/>
        <w:rPr>
          <w:sz w:val="18"/>
          <w:szCs w:val="18"/>
        </w:rPr>
      </w:pPr>
      <w:r>
        <w:rPr>
          <w:sz w:val="18"/>
          <w:szCs w:val="18"/>
        </w:rPr>
        <w:t xml:space="preserve">                                                          Номер страницы _______</w:t>
      </w:r>
    </w:p>
    <w:p w:rsidR="0007207C" w:rsidRDefault="0007207C" w:rsidP="0007207C">
      <w:pPr>
        <w:pStyle w:val="ConsPlusNonformat"/>
        <w:rPr>
          <w:sz w:val="18"/>
          <w:szCs w:val="18"/>
        </w:rPr>
      </w:pPr>
      <w:r>
        <w:rPr>
          <w:sz w:val="18"/>
          <w:szCs w:val="18"/>
        </w:rPr>
        <w:t xml:space="preserve">                                                          Всего страниц ______</w:t>
      </w: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Pr="001F7238" w:rsidRDefault="0007207C" w:rsidP="0007207C">
      <w:pPr>
        <w:widowControl w:val="0"/>
        <w:autoSpaceDE w:val="0"/>
        <w:autoSpaceDN w:val="0"/>
        <w:adjustRightInd w:val="0"/>
        <w:jc w:val="right"/>
        <w:outlineLvl w:val="1"/>
        <w:rPr>
          <w:sz w:val="20"/>
          <w:szCs w:val="20"/>
        </w:rPr>
      </w:pPr>
      <w:bookmarkStart w:id="51" w:name="Par2231"/>
      <w:bookmarkEnd w:id="51"/>
      <w:r w:rsidRPr="00F745D5">
        <w:br w:type="page"/>
      </w:r>
      <w:r w:rsidRPr="001F7238">
        <w:rPr>
          <w:sz w:val="20"/>
          <w:szCs w:val="20"/>
        </w:rPr>
        <w:lastRenderedPageBreak/>
        <w:t>Приложение N 8</w:t>
      </w:r>
    </w:p>
    <w:p w:rsidR="0007207C" w:rsidRPr="001F7238" w:rsidRDefault="0007207C" w:rsidP="0007207C">
      <w:pPr>
        <w:widowControl w:val="0"/>
        <w:autoSpaceDE w:val="0"/>
        <w:autoSpaceDN w:val="0"/>
        <w:adjustRightInd w:val="0"/>
        <w:jc w:val="right"/>
        <w:rPr>
          <w:sz w:val="20"/>
          <w:szCs w:val="20"/>
        </w:rPr>
      </w:pPr>
      <w:r w:rsidRPr="001F7238">
        <w:rPr>
          <w:sz w:val="20"/>
          <w:szCs w:val="20"/>
        </w:rPr>
        <w:t>к Порядку кассового обслуживания бюджета</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сельского поселения </w:t>
      </w:r>
      <w:r>
        <w:rPr>
          <w:sz w:val="20"/>
          <w:szCs w:val="20"/>
        </w:rPr>
        <w:t>Иликовский</w:t>
      </w:r>
      <w:r w:rsidRPr="001F7238">
        <w:rPr>
          <w:sz w:val="20"/>
          <w:szCs w:val="20"/>
        </w:rPr>
        <w:t xml:space="preserve"> сельсовет  муниципального района Благовещенский район </w:t>
      </w:r>
    </w:p>
    <w:p w:rsidR="0007207C" w:rsidRPr="001F7238" w:rsidRDefault="0007207C" w:rsidP="0007207C">
      <w:pPr>
        <w:widowControl w:val="0"/>
        <w:autoSpaceDE w:val="0"/>
        <w:autoSpaceDN w:val="0"/>
        <w:adjustRightInd w:val="0"/>
        <w:jc w:val="right"/>
        <w:rPr>
          <w:sz w:val="20"/>
          <w:szCs w:val="20"/>
        </w:rPr>
      </w:pPr>
      <w:r w:rsidRPr="001F7238">
        <w:rPr>
          <w:sz w:val="20"/>
          <w:szCs w:val="20"/>
        </w:rPr>
        <w:t>Республики Башкортостан в условиях открытия</w:t>
      </w:r>
    </w:p>
    <w:p w:rsidR="0007207C" w:rsidRPr="001F7238" w:rsidRDefault="0007207C" w:rsidP="0007207C">
      <w:pPr>
        <w:widowControl w:val="0"/>
        <w:autoSpaceDE w:val="0"/>
        <w:autoSpaceDN w:val="0"/>
        <w:adjustRightInd w:val="0"/>
        <w:jc w:val="right"/>
        <w:rPr>
          <w:sz w:val="20"/>
          <w:szCs w:val="20"/>
        </w:rPr>
      </w:pPr>
      <w:r w:rsidRPr="001F7238">
        <w:rPr>
          <w:sz w:val="20"/>
          <w:szCs w:val="20"/>
        </w:rPr>
        <w:t>и ведения лицевых счетов для учета операций</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по исполнению расходов бюджета сельского поселения </w:t>
      </w:r>
      <w:r>
        <w:rPr>
          <w:sz w:val="20"/>
          <w:szCs w:val="20"/>
        </w:rPr>
        <w:t>Иликовский</w:t>
      </w:r>
      <w:r w:rsidRPr="001F7238">
        <w:rPr>
          <w:sz w:val="20"/>
          <w:szCs w:val="20"/>
        </w:rPr>
        <w:t xml:space="preserve"> сельсовет</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муниципального района Благовещенский район </w:t>
      </w:r>
    </w:p>
    <w:p w:rsidR="0007207C" w:rsidRPr="001F7238" w:rsidRDefault="0007207C" w:rsidP="0007207C">
      <w:pPr>
        <w:widowControl w:val="0"/>
        <w:autoSpaceDE w:val="0"/>
        <w:autoSpaceDN w:val="0"/>
        <w:adjustRightInd w:val="0"/>
        <w:jc w:val="right"/>
        <w:rPr>
          <w:rFonts w:cs="Calibri"/>
          <w:sz w:val="20"/>
          <w:szCs w:val="20"/>
        </w:rPr>
      </w:pPr>
      <w:r w:rsidRPr="001F7238">
        <w:rPr>
          <w:sz w:val="20"/>
          <w:szCs w:val="20"/>
        </w:rPr>
        <w:t>Республики Башкортостан</w:t>
      </w:r>
    </w:p>
    <w:p w:rsidR="0007207C" w:rsidRDefault="0007207C" w:rsidP="0007207C">
      <w:pPr>
        <w:widowControl w:val="0"/>
        <w:autoSpaceDE w:val="0"/>
        <w:autoSpaceDN w:val="0"/>
        <w:adjustRightInd w:val="0"/>
        <w:jc w:val="center"/>
        <w:rPr>
          <w:rFonts w:cs="Calibri"/>
        </w:rPr>
      </w:pPr>
      <w:r>
        <w:rPr>
          <w:rFonts w:cs="Calibri"/>
        </w:rPr>
        <w:t>ДОПОЛНЕНИЕ</w:t>
      </w:r>
    </w:p>
    <w:p w:rsidR="0007207C" w:rsidRDefault="0007207C" w:rsidP="0007207C">
      <w:pPr>
        <w:widowControl w:val="0"/>
        <w:autoSpaceDE w:val="0"/>
        <w:autoSpaceDN w:val="0"/>
        <w:adjustRightInd w:val="0"/>
        <w:jc w:val="center"/>
        <w:rPr>
          <w:rFonts w:cs="Calibri"/>
        </w:rPr>
      </w:pPr>
      <w:r>
        <w:rPr>
          <w:rFonts w:cs="Calibri"/>
        </w:rPr>
        <w:t xml:space="preserve">к Сводным данным по лицевым счетам </w:t>
      </w:r>
      <w:proofErr w:type="gramStart"/>
      <w:r>
        <w:rPr>
          <w:rFonts w:cs="Calibri"/>
        </w:rPr>
        <w:t>подведомственных</w:t>
      </w:r>
      <w:proofErr w:type="gramEnd"/>
    </w:p>
    <w:p w:rsidR="0007207C" w:rsidRDefault="0007207C" w:rsidP="0007207C">
      <w:pPr>
        <w:widowControl w:val="0"/>
        <w:autoSpaceDE w:val="0"/>
        <w:autoSpaceDN w:val="0"/>
        <w:adjustRightInd w:val="0"/>
        <w:jc w:val="center"/>
        <w:rPr>
          <w:rFonts w:cs="Calibri"/>
        </w:rPr>
      </w:pPr>
      <w:r>
        <w:rPr>
          <w:rFonts w:cs="Calibri"/>
        </w:rPr>
        <w:t>учреждений главного распорядителя (распорядителя)</w:t>
      </w:r>
    </w:p>
    <w:p w:rsidR="0007207C" w:rsidRDefault="0007207C" w:rsidP="0007207C">
      <w:pPr>
        <w:widowControl w:val="0"/>
        <w:autoSpaceDE w:val="0"/>
        <w:autoSpaceDN w:val="0"/>
        <w:adjustRightInd w:val="0"/>
        <w:jc w:val="center"/>
        <w:rPr>
          <w:rFonts w:cs="Calibri"/>
        </w:rPr>
      </w:pPr>
      <w:r>
        <w:rPr>
          <w:rFonts w:cs="Calibri"/>
        </w:rPr>
        <w:t>бюджетных средств по средствам в пути</w:t>
      </w:r>
    </w:p>
    <w:p w:rsidR="0007207C" w:rsidRDefault="0007207C" w:rsidP="0007207C">
      <w:pPr>
        <w:widowControl w:val="0"/>
        <w:autoSpaceDE w:val="0"/>
        <w:autoSpaceDN w:val="0"/>
        <w:adjustRightInd w:val="0"/>
        <w:jc w:val="center"/>
        <w:rPr>
          <w:rFonts w:cs="Calibri"/>
        </w:rPr>
      </w:pP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  Коды   │</w:t>
      </w:r>
    </w:p>
    <w:p w:rsidR="0007207C" w:rsidRDefault="0007207C" w:rsidP="0007207C">
      <w:pPr>
        <w:pStyle w:val="ConsPlusNonformat"/>
      </w:pPr>
      <w:r>
        <w:t xml:space="preserve">                                                                 ├─────────┤</w:t>
      </w:r>
    </w:p>
    <w:p w:rsidR="0007207C" w:rsidRDefault="0007207C" w:rsidP="0007207C">
      <w:pPr>
        <w:pStyle w:val="ConsPlusNonformat"/>
      </w:pPr>
      <w:r>
        <w:t xml:space="preserve">                                                    Форма по КФД │ 0531824 │</w:t>
      </w:r>
    </w:p>
    <w:p w:rsidR="0007207C" w:rsidRDefault="0007207C" w:rsidP="0007207C">
      <w:pPr>
        <w:pStyle w:val="ConsPlusNonformat"/>
      </w:pPr>
      <w:r>
        <w:t xml:space="preserve">                                                                 ├─────────┤</w:t>
      </w:r>
    </w:p>
    <w:p w:rsidR="0007207C" w:rsidRDefault="0007207C" w:rsidP="0007207C">
      <w:pPr>
        <w:pStyle w:val="ConsPlusNonformat"/>
      </w:pPr>
      <w:r>
        <w:t xml:space="preserve">                  на "___" _______________ 20___ г.         Дата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Финансовый орган      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Главный распорядитель                                            │         </w:t>
      </w:r>
      <w:proofErr w:type="spellStart"/>
      <w:r>
        <w:t>│</w:t>
      </w:r>
      <w:proofErr w:type="spellEnd"/>
    </w:p>
    <w:p w:rsidR="0007207C" w:rsidRDefault="0007207C" w:rsidP="0007207C">
      <w:pPr>
        <w:pStyle w:val="ConsPlusNonformat"/>
      </w:pPr>
      <w:r>
        <w:t>бюджетных сре</w:t>
      </w:r>
      <w:proofErr w:type="gramStart"/>
      <w:r>
        <w:t>дств     _____________________________  Гл</w:t>
      </w:r>
      <w:proofErr w:type="gramEnd"/>
      <w:r>
        <w:t xml:space="preserve">ава по БК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Распорядитель                                        по </w:t>
      </w:r>
      <w:proofErr w:type="gramStart"/>
      <w:r>
        <w:t>Сводному</w:t>
      </w:r>
      <w:proofErr w:type="gramEnd"/>
      <w:r>
        <w:t xml:space="preserve"> │         </w:t>
      </w:r>
      <w:proofErr w:type="spellStart"/>
      <w:r>
        <w:t>│</w:t>
      </w:r>
      <w:proofErr w:type="spellEnd"/>
    </w:p>
    <w:p w:rsidR="0007207C" w:rsidRDefault="0007207C" w:rsidP="0007207C">
      <w:pPr>
        <w:pStyle w:val="ConsPlusNonformat"/>
      </w:pPr>
      <w:r>
        <w:t xml:space="preserve">бюджетных средств     _____________________________      реестру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Наименование бюджета  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Единица измерения: руб.                                  по ОКЕИ │   </w:t>
      </w:r>
      <w:hyperlink r:id="rId36" w:history="1">
        <w:r>
          <w:rPr>
            <w:color w:val="0000FF"/>
          </w:rPr>
          <w:t>383</w:t>
        </w:r>
      </w:hyperlink>
      <w:r>
        <w:t xml:space="preserve">   │</w:t>
      </w:r>
    </w:p>
    <w:p w:rsidR="0007207C" w:rsidRDefault="0007207C" w:rsidP="0007207C">
      <w:pPr>
        <w:pStyle w:val="ConsPlusNonformat"/>
      </w:pPr>
      <w:r>
        <w:t xml:space="preserve">                                                                 └─────────┘</w:t>
      </w:r>
    </w:p>
    <w:p w:rsidR="0007207C" w:rsidRDefault="0007207C" w:rsidP="0007207C">
      <w:pPr>
        <w:pStyle w:val="ConsPlusNonformat"/>
      </w:pPr>
    </w:p>
    <w:p w:rsidR="0007207C" w:rsidRDefault="0007207C" w:rsidP="0007207C">
      <w:pPr>
        <w:pStyle w:val="ConsPlusNonformat"/>
      </w:pPr>
      <w:r>
        <w:t xml:space="preserve">                                                                                          "____" ______________ 20__ г.</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52" w:name="Par2271"/>
      <w:bookmarkEnd w:id="52"/>
      <w:r>
        <w:rPr>
          <w:rFonts w:cs="Calibri"/>
        </w:rPr>
        <w:t>1. Распределенные бюджетные данные</w:t>
      </w:r>
    </w:p>
    <w:p w:rsidR="0007207C" w:rsidRDefault="0007207C" w:rsidP="0007207C">
      <w:pPr>
        <w:widowControl w:val="0"/>
        <w:autoSpaceDE w:val="0"/>
        <w:autoSpaceDN w:val="0"/>
        <w:adjustRightInd w:val="0"/>
        <w:jc w:val="center"/>
        <w:rPr>
          <w:rFonts w:cs="Calibri"/>
        </w:rPr>
      </w:pPr>
    </w:p>
    <w:p w:rsidR="0007207C" w:rsidRDefault="0007207C" w:rsidP="0007207C">
      <w:pPr>
        <w:widowControl w:val="0"/>
        <w:autoSpaceDE w:val="0"/>
        <w:autoSpaceDN w:val="0"/>
        <w:adjustRightInd w:val="0"/>
        <w:jc w:val="center"/>
        <w:outlineLvl w:val="3"/>
        <w:rPr>
          <w:rFonts w:cs="Calibri"/>
        </w:rPr>
      </w:pPr>
      <w:bookmarkStart w:id="53" w:name="Par2273"/>
      <w:bookmarkEnd w:id="53"/>
      <w:r>
        <w:rPr>
          <w:rFonts w:cs="Calibri"/>
        </w:rPr>
        <w:lastRenderedPageBreak/>
        <w:t>1.1. Бюджетные данные</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802"/>
        <w:gridCol w:w="1729"/>
        <w:gridCol w:w="1378"/>
        <w:gridCol w:w="1378"/>
        <w:gridCol w:w="1729"/>
        <w:gridCol w:w="1378"/>
        <w:gridCol w:w="1378"/>
        <w:gridCol w:w="2284"/>
        <w:gridCol w:w="1762"/>
      </w:tblGrid>
      <w:tr w:rsidR="0007207C" w:rsidRPr="008676C7" w:rsidTr="00BE2741">
        <w:tc>
          <w:tcPr>
            <w:tcW w:w="18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Предельные объемы финансирования</w:t>
            </w:r>
          </w:p>
        </w:tc>
        <w:tc>
          <w:tcPr>
            <w:tcW w:w="1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18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72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75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75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8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72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72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80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172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72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7</w:t>
            </w:r>
          </w:p>
        </w:tc>
        <w:tc>
          <w:tcPr>
            <w:tcW w:w="228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8</w:t>
            </w:r>
          </w:p>
        </w:tc>
        <w:tc>
          <w:tcPr>
            <w:tcW w:w="176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54" w:name="Par2316"/>
      <w:bookmarkEnd w:id="54"/>
      <w:r>
        <w:rPr>
          <w:rFonts w:cs="Calibri"/>
        </w:rPr>
        <w:t>2. Доведенные бюджетные данные</w:t>
      </w:r>
    </w:p>
    <w:p w:rsidR="0007207C" w:rsidRDefault="0007207C" w:rsidP="0007207C">
      <w:pPr>
        <w:widowControl w:val="0"/>
        <w:autoSpaceDE w:val="0"/>
        <w:autoSpaceDN w:val="0"/>
        <w:adjustRightInd w:val="0"/>
        <w:jc w:val="center"/>
        <w:rPr>
          <w:rFonts w:cs="Calibri"/>
        </w:rPr>
      </w:pPr>
    </w:p>
    <w:p w:rsidR="0007207C" w:rsidRDefault="0007207C" w:rsidP="0007207C">
      <w:pPr>
        <w:widowControl w:val="0"/>
        <w:autoSpaceDE w:val="0"/>
        <w:autoSpaceDN w:val="0"/>
        <w:adjustRightInd w:val="0"/>
        <w:jc w:val="center"/>
        <w:outlineLvl w:val="3"/>
        <w:rPr>
          <w:rFonts w:cs="Calibri"/>
        </w:rPr>
      </w:pPr>
      <w:bookmarkStart w:id="55" w:name="Par2318"/>
      <w:bookmarkEnd w:id="55"/>
      <w:r>
        <w:rPr>
          <w:rFonts w:cs="Calibri"/>
        </w:rPr>
        <w:t>2.1. Бюджетные данные</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802"/>
        <w:gridCol w:w="1729"/>
        <w:gridCol w:w="1378"/>
        <w:gridCol w:w="1378"/>
        <w:gridCol w:w="1729"/>
        <w:gridCol w:w="1378"/>
        <w:gridCol w:w="1378"/>
        <w:gridCol w:w="2284"/>
        <w:gridCol w:w="1800"/>
      </w:tblGrid>
      <w:tr w:rsidR="0007207C" w:rsidRPr="008676C7" w:rsidTr="00BE2741">
        <w:tc>
          <w:tcPr>
            <w:tcW w:w="18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Предельные объемы финансирования</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18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72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75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75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8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72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72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80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1</w:t>
            </w:r>
          </w:p>
        </w:tc>
        <w:tc>
          <w:tcPr>
            <w:tcW w:w="172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2</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3</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4</w:t>
            </w:r>
          </w:p>
        </w:tc>
        <w:tc>
          <w:tcPr>
            <w:tcW w:w="172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5</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6</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7</w:t>
            </w:r>
          </w:p>
        </w:tc>
        <w:tc>
          <w:tcPr>
            <w:tcW w:w="228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8</w:t>
            </w:r>
          </w:p>
        </w:tc>
        <w:tc>
          <w:tcPr>
            <w:tcW w:w="180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9</w:t>
            </w:r>
          </w:p>
        </w:tc>
      </w:tr>
      <w:tr w:rsidR="0007207C" w:rsidRPr="008676C7" w:rsidTr="00BE2741">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Ответственный исполнитель         ___________  _________  __________________  ___________</w:t>
      </w:r>
    </w:p>
    <w:p w:rsidR="0007207C" w:rsidRDefault="0007207C" w:rsidP="0007207C">
      <w:pPr>
        <w:pStyle w:val="ConsPlusNonformat"/>
      </w:pPr>
      <w:r>
        <w:t xml:space="preserve">                                  </w:t>
      </w:r>
      <w:proofErr w:type="gramStart"/>
      <w:r>
        <w:t>(должность)  (подпись)     (расшифровка      (телефон)</w:t>
      </w:r>
      <w:proofErr w:type="gramEnd"/>
    </w:p>
    <w:p w:rsidR="0007207C" w:rsidRDefault="0007207C" w:rsidP="0007207C">
      <w:pPr>
        <w:pStyle w:val="ConsPlusNonformat"/>
      </w:pPr>
      <w:r>
        <w:t xml:space="preserve">                                                               подписи)</w:t>
      </w:r>
    </w:p>
    <w:p w:rsidR="0007207C" w:rsidRDefault="0007207C" w:rsidP="0007207C">
      <w:pPr>
        <w:pStyle w:val="ConsPlusNonformat"/>
      </w:pPr>
    </w:p>
    <w:p w:rsidR="0007207C" w:rsidRDefault="0007207C" w:rsidP="0007207C">
      <w:pPr>
        <w:pStyle w:val="ConsPlusNonformat"/>
      </w:pPr>
      <w:r>
        <w:t>"___" ___________ 20___ г.</w:t>
      </w:r>
    </w:p>
    <w:p w:rsidR="0007207C" w:rsidRDefault="0007207C" w:rsidP="0007207C">
      <w:pPr>
        <w:pStyle w:val="ConsPlusNonformat"/>
      </w:pPr>
    </w:p>
    <w:p w:rsidR="0007207C" w:rsidRDefault="0007207C" w:rsidP="0007207C">
      <w:pPr>
        <w:pStyle w:val="ConsPlusNonformat"/>
      </w:pPr>
      <w:r>
        <w:t xml:space="preserve">                                                                                             Номер страницы _____</w:t>
      </w:r>
    </w:p>
    <w:p w:rsidR="0007207C" w:rsidRDefault="0007207C" w:rsidP="0007207C">
      <w:pPr>
        <w:pStyle w:val="ConsPlusNonformat"/>
      </w:pPr>
      <w:r>
        <w:lastRenderedPageBreak/>
        <w:t xml:space="preserve">                                                                                             Всего страниц _____</w:t>
      </w:r>
    </w:p>
    <w:p w:rsidR="0007207C" w:rsidRDefault="0007207C" w:rsidP="0007207C">
      <w:pPr>
        <w:widowControl w:val="0"/>
        <w:autoSpaceDE w:val="0"/>
        <w:autoSpaceDN w:val="0"/>
        <w:adjustRightInd w:val="0"/>
        <w:jc w:val="right"/>
        <w:outlineLvl w:val="1"/>
      </w:pPr>
      <w:bookmarkStart w:id="56" w:name="Par2374"/>
      <w:bookmarkEnd w:id="56"/>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Pr="001F7238" w:rsidRDefault="0007207C" w:rsidP="0007207C">
      <w:pPr>
        <w:widowControl w:val="0"/>
        <w:autoSpaceDE w:val="0"/>
        <w:autoSpaceDN w:val="0"/>
        <w:adjustRightInd w:val="0"/>
        <w:jc w:val="right"/>
        <w:outlineLvl w:val="1"/>
        <w:rPr>
          <w:sz w:val="20"/>
          <w:szCs w:val="20"/>
        </w:rPr>
      </w:pPr>
      <w:r w:rsidRPr="001F7238">
        <w:rPr>
          <w:sz w:val="20"/>
          <w:szCs w:val="20"/>
        </w:rPr>
        <w:t>Приложение N 9</w:t>
      </w:r>
    </w:p>
    <w:p w:rsidR="0007207C" w:rsidRPr="001F7238" w:rsidRDefault="0007207C" w:rsidP="0007207C">
      <w:pPr>
        <w:widowControl w:val="0"/>
        <w:autoSpaceDE w:val="0"/>
        <w:autoSpaceDN w:val="0"/>
        <w:adjustRightInd w:val="0"/>
        <w:jc w:val="right"/>
        <w:rPr>
          <w:sz w:val="20"/>
          <w:szCs w:val="20"/>
        </w:rPr>
      </w:pPr>
      <w:r w:rsidRPr="001F7238">
        <w:rPr>
          <w:sz w:val="20"/>
          <w:szCs w:val="20"/>
        </w:rPr>
        <w:t>к Порядку кассового обслуживания бюджета</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сельского поселения </w:t>
      </w:r>
      <w:r>
        <w:rPr>
          <w:sz w:val="20"/>
          <w:szCs w:val="20"/>
        </w:rPr>
        <w:t>Иликовский</w:t>
      </w:r>
      <w:r w:rsidRPr="001F7238">
        <w:rPr>
          <w:sz w:val="20"/>
          <w:szCs w:val="20"/>
        </w:rPr>
        <w:t xml:space="preserve">  сельсовет  муниципального района Благовещенский район </w:t>
      </w:r>
    </w:p>
    <w:p w:rsidR="0007207C" w:rsidRPr="001F7238" w:rsidRDefault="0007207C" w:rsidP="0007207C">
      <w:pPr>
        <w:widowControl w:val="0"/>
        <w:autoSpaceDE w:val="0"/>
        <w:autoSpaceDN w:val="0"/>
        <w:adjustRightInd w:val="0"/>
        <w:jc w:val="right"/>
        <w:rPr>
          <w:sz w:val="20"/>
          <w:szCs w:val="20"/>
        </w:rPr>
      </w:pPr>
      <w:r w:rsidRPr="001F7238">
        <w:rPr>
          <w:sz w:val="20"/>
          <w:szCs w:val="20"/>
        </w:rPr>
        <w:t>Республики Башкортостан в условиях открытия</w:t>
      </w:r>
    </w:p>
    <w:p w:rsidR="0007207C" w:rsidRPr="001F7238" w:rsidRDefault="0007207C" w:rsidP="0007207C">
      <w:pPr>
        <w:widowControl w:val="0"/>
        <w:autoSpaceDE w:val="0"/>
        <w:autoSpaceDN w:val="0"/>
        <w:adjustRightInd w:val="0"/>
        <w:jc w:val="right"/>
        <w:rPr>
          <w:sz w:val="20"/>
          <w:szCs w:val="20"/>
        </w:rPr>
      </w:pPr>
      <w:r w:rsidRPr="001F7238">
        <w:rPr>
          <w:sz w:val="20"/>
          <w:szCs w:val="20"/>
        </w:rPr>
        <w:t>и ведения лицевых счетов для учета операций</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по исполнению расходов бюджета сельского поселения </w:t>
      </w:r>
      <w:r>
        <w:rPr>
          <w:sz w:val="20"/>
          <w:szCs w:val="20"/>
        </w:rPr>
        <w:t>Иликовский</w:t>
      </w:r>
      <w:r w:rsidRPr="001F7238">
        <w:rPr>
          <w:sz w:val="20"/>
          <w:szCs w:val="20"/>
        </w:rPr>
        <w:t xml:space="preserve"> сельсовет</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муниципального района Благовещенский район </w:t>
      </w:r>
    </w:p>
    <w:p w:rsidR="0007207C" w:rsidRPr="001F7238" w:rsidRDefault="0007207C" w:rsidP="0007207C">
      <w:pPr>
        <w:widowControl w:val="0"/>
        <w:autoSpaceDE w:val="0"/>
        <w:autoSpaceDN w:val="0"/>
        <w:adjustRightInd w:val="0"/>
        <w:jc w:val="right"/>
        <w:rPr>
          <w:rFonts w:cs="Calibri"/>
          <w:sz w:val="20"/>
          <w:szCs w:val="20"/>
        </w:rPr>
      </w:pPr>
      <w:r w:rsidRPr="001F7238">
        <w:rPr>
          <w:sz w:val="20"/>
          <w:szCs w:val="20"/>
        </w:rPr>
        <w:t>Республики Башкортостан</w:t>
      </w:r>
    </w:p>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 xml:space="preserve">        Сводные данные по лицевым счетам </w:t>
      </w:r>
      <w:proofErr w:type="gramStart"/>
      <w:r>
        <w:t>подведомственных</w:t>
      </w:r>
      <w:proofErr w:type="gramEnd"/>
      <w:r>
        <w:t xml:space="preserve">         ┌───────┐</w:t>
      </w:r>
    </w:p>
    <w:p w:rsidR="0007207C" w:rsidRDefault="0007207C" w:rsidP="0007207C">
      <w:pPr>
        <w:pStyle w:val="ConsPlusNonformat"/>
      </w:pPr>
      <w:r>
        <w:t xml:space="preserve">        </w:t>
      </w:r>
      <w:proofErr w:type="gramStart"/>
      <w:r>
        <w:t>учреждений главного администратора (администратора        │ Коды  │</w:t>
      </w:r>
      <w:proofErr w:type="gramEnd"/>
    </w:p>
    <w:p w:rsidR="0007207C" w:rsidRDefault="0007207C" w:rsidP="0007207C">
      <w:pPr>
        <w:pStyle w:val="ConsPlusNonformat"/>
      </w:pPr>
      <w:r>
        <w:t xml:space="preserve">          источников финансирования дефицита бюджета              ├───────┤</w:t>
      </w:r>
    </w:p>
    <w:p w:rsidR="0007207C" w:rsidRDefault="0007207C" w:rsidP="0007207C">
      <w:pPr>
        <w:pStyle w:val="ConsPlusNonformat"/>
      </w:pPr>
      <w:r>
        <w:t xml:space="preserve">            с полномочиями главного администратора)               │       </w:t>
      </w:r>
      <w:proofErr w:type="spellStart"/>
      <w:r>
        <w:t>│</w:t>
      </w:r>
      <w:proofErr w:type="spellEnd"/>
    </w:p>
    <w:p w:rsidR="0007207C" w:rsidRDefault="0007207C" w:rsidP="0007207C">
      <w:pPr>
        <w:pStyle w:val="ConsPlusNonformat"/>
      </w:pPr>
      <w:r>
        <w:t xml:space="preserve">           источников финансирования дефицита бюджета             ├───────┤</w:t>
      </w:r>
    </w:p>
    <w:p w:rsidR="0007207C" w:rsidRDefault="0007207C" w:rsidP="0007207C">
      <w:pPr>
        <w:pStyle w:val="ConsPlusNonformat"/>
      </w:pPr>
      <w:r>
        <w:t xml:space="preserve">                   на "___" ___________ 20__ г.               </w:t>
      </w:r>
      <w:proofErr w:type="spellStart"/>
      <w:r>
        <w:t>Дата│</w:t>
      </w:r>
      <w:proofErr w:type="spellEnd"/>
      <w:r>
        <w:t xml:space="preserve">       │</w:t>
      </w: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Финансовый орган        ____________________________              │       </w:t>
      </w:r>
      <w:proofErr w:type="spellStart"/>
      <w:r>
        <w:t>│</w:t>
      </w:r>
      <w:proofErr w:type="spellEnd"/>
    </w:p>
    <w:p w:rsidR="0007207C" w:rsidRDefault="0007207C" w:rsidP="0007207C">
      <w:pPr>
        <w:pStyle w:val="ConsPlusNonformat"/>
      </w:pPr>
      <w:r>
        <w:t>Главный  администратор                                            ├───────┤</w:t>
      </w:r>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финансирования                                         Глава по БК│       │</w:t>
      </w:r>
    </w:p>
    <w:p w:rsidR="0007207C" w:rsidRDefault="0007207C" w:rsidP="0007207C">
      <w:pPr>
        <w:pStyle w:val="ConsPlusNonformat"/>
      </w:pPr>
      <w:r>
        <w:t>дефицита бюджета        ____________________________              ├───────┤</w:t>
      </w:r>
    </w:p>
    <w:p w:rsidR="0007207C" w:rsidRDefault="0007207C" w:rsidP="0007207C">
      <w:pPr>
        <w:pStyle w:val="ConsPlusNonformat"/>
      </w:pPr>
      <w:r>
        <w:t xml:space="preserve">Администратор                                                     │       </w:t>
      </w:r>
      <w:proofErr w:type="spellStart"/>
      <w:r>
        <w:t>│</w:t>
      </w:r>
      <w:proofErr w:type="spellEnd"/>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 xml:space="preserve">финансирования дефицита                                           │       </w:t>
      </w:r>
      <w:proofErr w:type="spellStart"/>
      <w:r>
        <w:t>│</w:t>
      </w:r>
      <w:proofErr w:type="spellEnd"/>
    </w:p>
    <w:p w:rsidR="0007207C" w:rsidRDefault="0007207C" w:rsidP="0007207C">
      <w:pPr>
        <w:pStyle w:val="ConsPlusNonformat"/>
      </w:pPr>
      <w:r>
        <w:t xml:space="preserve">бюджета с полномочиями                                 по </w:t>
      </w:r>
      <w:proofErr w:type="spellStart"/>
      <w:proofErr w:type="gramStart"/>
      <w:r>
        <w:t>Сводному</w:t>
      </w:r>
      <w:proofErr w:type="gramEnd"/>
      <w:r>
        <w:t>│</w:t>
      </w:r>
      <w:proofErr w:type="spellEnd"/>
      <w:r>
        <w:t xml:space="preserve">       │</w:t>
      </w:r>
    </w:p>
    <w:p w:rsidR="0007207C" w:rsidRDefault="0007207C" w:rsidP="0007207C">
      <w:pPr>
        <w:pStyle w:val="ConsPlusNonformat"/>
      </w:pPr>
      <w:r>
        <w:t xml:space="preserve">главного администратора ____________________________       </w:t>
      </w:r>
      <w:proofErr w:type="spellStart"/>
      <w:r>
        <w:t>реестру├───────┤</w:t>
      </w:r>
      <w:proofErr w:type="spellEnd"/>
    </w:p>
    <w:p w:rsidR="0007207C" w:rsidRDefault="0007207C" w:rsidP="0007207C">
      <w:pPr>
        <w:pStyle w:val="ConsPlusNonformat"/>
      </w:pPr>
      <w:r>
        <w:t xml:space="preserve">Наименование бюджета    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Единица измерения: руб.                                    по ОКЕИ│  </w:t>
      </w:r>
      <w:hyperlink r:id="rId37" w:history="1">
        <w:r>
          <w:rPr>
            <w:color w:val="0000FF"/>
          </w:rPr>
          <w:t>383</w:t>
        </w:r>
      </w:hyperlink>
      <w:r>
        <w:t xml:space="preserve">  │</w:t>
      </w:r>
    </w:p>
    <w:p w:rsidR="0007207C" w:rsidRDefault="0007207C" w:rsidP="0007207C">
      <w:pPr>
        <w:pStyle w:val="ConsPlusNonformat"/>
      </w:pPr>
      <w:r>
        <w:lastRenderedPageBreak/>
        <w:t xml:space="preserve">                                                                  └───────┘</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57" w:name="Par2407"/>
      <w:bookmarkEnd w:id="57"/>
      <w:r>
        <w:rPr>
          <w:rFonts w:cs="Calibri"/>
        </w:rPr>
        <w:t>1. Операции с бюджетными ассигнованиями</w:t>
      </w:r>
    </w:p>
    <w:p w:rsidR="0007207C" w:rsidRDefault="0007207C" w:rsidP="0007207C">
      <w:pPr>
        <w:widowControl w:val="0"/>
        <w:autoSpaceDE w:val="0"/>
        <w:autoSpaceDN w:val="0"/>
        <w:adjustRightInd w:val="0"/>
        <w:jc w:val="center"/>
        <w:rPr>
          <w:rFonts w:cs="Calibri"/>
        </w:rPr>
      </w:pPr>
    </w:p>
    <w:p w:rsidR="0007207C" w:rsidRDefault="0007207C" w:rsidP="0007207C">
      <w:pPr>
        <w:widowControl w:val="0"/>
        <w:autoSpaceDE w:val="0"/>
        <w:autoSpaceDN w:val="0"/>
        <w:adjustRightInd w:val="0"/>
        <w:jc w:val="center"/>
        <w:outlineLvl w:val="3"/>
        <w:rPr>
          <w:rFonts w:cs="Calibri"/>
        </w:rPr>
      </w:pPr>
      <w:bookmarkStart w:id="58" w:name="Par2409"/>
      <w:bookmarkEnd w:id="58"/>
      <w:r>
        <w:rPr>
          <w:rFonts w:cs="Calibri"/>
        </w:rPr>
        <w:t>1.1. Бюджетные ассигнования, подлежащие распределению</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755"/>
        <w:gridCol w:w="1324"/>
        <w:gridCol w:w="2119"/>
        <w:gridCol w:w="1324"/>
        <w:gridCol w:w="2119"/>
        <w:gridCol w:w="1324"/>
        <w:gridCol w:w="2119"/>
      </w:tblGrid>
      <w:tr w:rsidR="0007207C" w:rsidRPr="008676C7" w:rsidTr="00BE2741">
        <w:tc>
          <w:tcPr>
            <w:tcW w:w="17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1032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r>
      <w:tr w:rsidR="0007207C" w:rsidRPr="008676C7" w:rsidTr="00BE2741">
        <w:tc>
          <w:tcPr>
            <w:tcW w:w="17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3443"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6886"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r>
      <w:tr w:rsidR="0007207C" w:rsidRPr="008676C7" w:rsidTr="00BE2741">
        <w:tc>
          <w:tcPr>
            <w:tcW w:w="17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3443"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34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34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r>
      <w:tr w:rsidR="0007207C" w:rsidRPr="008676C7" w:rsidTr="00BE2741">
        <w:tc>
          <w:tcPr>
            <w:tcW w:w="17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получено</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подлежит распределению</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получено</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подлежит распределению</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получено</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подлежит распределению</w:t>
            </w:r>
          </w:p>
        </w:tc>
      </w:tr>
      <w:tr w:rsidR="0007207C" w:rsidRPr="008676C7" w:rsidTr="00BE2741">
        <w:tc>
          <w:tcPr>
            <w:tcW w:w="1755"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7</w:t>
            </w:r>
          </w:p>
        </w:tc>
      </w:tr>
      <w:tr w:rsidR="0007207C" w:rsidRPr="008676C7" w:rsidTr="00BE274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 xml:space="preserve">                                            на "___" ______________ 20__ г.</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3"/>
        <w:rPr>
          <w:rFonts w:cs="Calibri"/>
        </w:rPr>
      </w:pPr>
      <w:bookmarkStart w:id="59" w:name="Par2475"/>
      <w:bookmarkEnd w:id="59"/>
      <w:r>
        <w:rPr>
          <w:rFonts w:cs="Calibri"/>
        </w:rPr>
        <w:t>1.2. Доведенные бюджетные ассигнования администраторов</w:t>
      </w:r>
    </w:p>
    <w:p w:rsidR="0007207C" w:rsidRDefault="0007207C" w:rsidP="0007207C">
      <w:pPr>
        <w:widowControl w:val="0"/>
        <w:autoSpaceDE w:val="0"/>
        <w:autoSpaceDN w:val="0"/>
        <w:adjustRightInd w:val="0"/>
        <w:jc w:val="center"/>
        <w:rPr>
          <w:rFonts w:cs="Calibri"/>
        </w:rPr>
      </w:pPr>
      <w:r>
        <w:rPr>
          <w:rFonts w:cs="Calibri"/>
        </w:rPr>
        <w:t>источников финансирования</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2220"/>
        <w:gridCol w:w="1755"/>
        <w:gridCol w:w="5839"/>
        <w:gridCol w:w="1989"/>
        <w:gridCol w:w="1872"/>
      </w:tblGrid>
      <w:tr w:rsidR="0007207C" w:rsidRPr="008676C7" w:rsidTr="00BE2741">
        <w:tc>
          <w:tcPr>
            <w:tcW w:w="22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114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r>
      <w:tr w:rsidR="0007207C" w:rsidRPr="008676C7" w:rsidTr="00BE2741">
        <w:tc>
          <w:tcPr>
            <w:tcW w:w="22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759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386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r>
      <w:tr w:rsidR="0007207C" w:rsidRPr="008676C7" w:rsidTr="00BE2741">
        <w:tc>
          <w:tcPr>
            <w:tcW w:w="22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всего</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из них с отложенной датой ввода в действие</w:t>
            </w: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r>
      <w:tr w:rsidR="0007207C" w:rsidRPr="008676C7" w:rsidTr="00BE2741">
        <w:tc>
          <w:tcPr>
            <w:tcW w:w="222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1755"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583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98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87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r>
      <w:tr w:rsidR="0007207C" w:rsidRPr="008676C7" w:rsidTr="00BE274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3"/>
        <w:rPr>
          <w:rFonts w:cs="Calibri"/>
        </w:rPr>
      </w:pPr>
      <w:bookmarkStart w:id="60" w:name="Par2522"/>
      <w:bookmarkEnd w:id="60"/>
      <w:r>
        <w:rPr>
          <w:rFonts w:cs="Calibri"/>
        </w:rPr>
        <w:t>1.3. Неиспользованные бюджетные ассигнования</w:t>
      </w:r>
    </w:p>
    <w:p w:rsidR="0007207C" w:rsidRDefault="0007207C" w:rsidP="0007207C">
      <w:pPr>
        <w:widowControl w:val="0"/>
        <w:autoSpaceDE w:val="0"/>
        <w:autoSpaceDN w:val="0"/>
        <w:adjustRightInd w:val="0"/>
        <w:jc w:val="center"/>
        <w:rPr>
          <w:rFonts w:cs="Calibri"/>
        </w:rPr>
      </w:pPr>
      <w:r>
        <w:rPr>
          <w:rFonts w:cs="Calibri"/>
        </w:rPr>
        <w:t>администраторов источников финансирования</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3744"/>
        <w:gridCol w:w="5916"/>
      </w:tblGrid>
      <w:tr w:rsidR="0007207C" w:rsidRPr="008676C7" w:rsidTr="00BE2741">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Сумма (раздел 1.2 гр. 2 - раздел 2 гр. 4)</w:t>
            </w:r>
          </w:p>
        </w:tc>
      </w:tr>
      <w:tr w:rsidR="0007207C" w:rsidRPr="008676C7" w:rsidTr="00BE2741">
        <w:tc>
          <w:tcPr>
            <w:tcW w:w="374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591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r>
      <w:tr w:rsidR="0007207C" w:rsidRPr="008676C7" w:rsidTr="00BE2741">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3744" w:type="dxa"/>
            <w:tcBorders>
              <w:top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61" w:name="Par2538"/>
      <w:bookmarkEnd w:id="61"/>
      <w:r>
        <w:rPr>
          <w:rFonts w:cs="Calibri"/>
        </w:rPr>
        <w:t>2. Операции с источниками финансирования дефицита</w:t>
      </w:r>
    </w:p>
    <w:p w:rsidR="0007207C" w:rsidRDefault="0007207C" w:rsidP="0007207C">
      <w:pPr>
        <w:widowControl w:val="0"/>
        <w:autoSpaceDE w:val="0"/>
        <w:autoSpaceDN w:val="0"/>
        <w:adjustRightInd w:val="0"/>
        <w:jc w:val="center"/>
        <w:rPr>
          <w:rFonts w:cs="Calibri"/>
        </w:rPr>
      </w:pPr>
      <w:r>
        <w:rPr>
          <w:rFonts w:cs="Calibri"/>
        </w:rPr>
        <w:t>бюджета администраторов источников финансирования</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2340"/>
        <w:gridCol w:w="2106"/>
        <w:gridCol w:w="2106"/>
        <w:gridCol w:w="3108"/>
      </w:tblGrid>
      <w:tr w:rsidR="0007207C" w:rsidRPr="008676C7" w:rsidTr="00BE2741">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Поступления</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Выплаты</w:t>
            </w: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 (гр. 2 - гр. 3)</w:t>
            </w:r>
          </w:p>
        </w:tc>
      </w:tr>
      <w:tr w:rsidR="0007207C" w:rsidRPr="008676C7" w:rsidTr="00BE2741">
        <w:tc>
          <w:tcPr>
            <w:tcW w:w="234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lastRenderedPageBreak/>
              <w:t>1</w:t>
            </w:r>
          </w:p>
        </w:tc>
        <w:tc>
          <w:tcPr>
            <w:tcW w:w="210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210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310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r>
      <w:tr w:rsidR="0007207C" w:rsidRPr="008676C7" w:rsidTr="00BE2741">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2340" w:type="dxa"/>
            <w:tcBorders>
              <w:top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Ответственный</w:t>
      </w:r>
    </w:p>
    <w:p w:rsidR="0007207C" w:rsidRDefault="0007207C" w:rsidP="0007207C">
      <w:pPr>
        <w:pStyle w:val="ConsPlusNonformat"/>
      </w:pPr>
      <w:r>
        <w:t>исполнитель   _____________ __________ ________________________ ___________</w:t>
      </w:r>
    </w:p>
    <w:p w:rsidR="0007207C" w:rsidRDefault="0007207C" w:rsidP="0007207C">
      <w:pPr>
        <w:pStyle w:val="ConsPlusNonformat"/>
      </w:pPr>
      <w:r>
        <w:t xml:space="preserve">               (должность)  (подпись)    (расшифровки подписи)   (телефон)</w:t>
      </w:r>
    </w:p>
    <w:p w:rsidR="0007207C" w:rsidRDefault="0007207C" w:rsidP="0007207C">
      <w:pPr>
        <w:pStyle w:val="ConsPlusNonformat"/>
      </w:pPr>
    </w:p>
    <w:p w:rsidR="0007207C" w:rsidRDefault="0007207C" w:rsidP="0007207C">
      <w:pPr>
        <w:pStyle w:val="ConsPlusNonformat"/>
      </w:pPr>
      <w:r>
        <w:t>"___" ______________ 20___ г.                     Номер страницы __________</w:t>
      </w:r>
    </w:p>
    <w:p w:rsidR="0007207C" w:rsidRDefault="0007207C" w:rsidP="0007207C">
      <w:pPr>
        <w:pStyle w:val="ConsPlusNonformat"/>
        <w:rPr>
          <w:rFonts w:cs="Calibri"/>
        </w:rPr>
      </w:pPr>
      <w:r>
        <w:t xml:space="preserve">                                                  Всего страниц ___________</w:t>
      </w:r>
    </w:p>
    <w:p w:rsidR="0007207C" w:rsidRPr="001F7238" w:rsidRDefault="0007207C" w:rsidP="0007207C">
      <w:pPr>
        <w:widowControl w:val="0"/>
        <w:autoSpaceDE w:val="0"/>
        <w:autoSpaceDN w:val="0"/>
        <w:adjustRightInd w:val="0"/>
        <w:jc w:val="right"/>
        <w:outlineLvl w:val="1"/>
        <w:rPr>
          <w:sz w:val="20"/>
          <w:szCs w:val="20"/>
        </w:rPr>
      </w:pPr>
      <w:bookmarkStart w:id="62" w:name="Par2587"/>
      <w:bookmarkEnd w:id="62"/>
      <w:r>
        <w:rPr>
          <w:rFonts w:cs="Calibri"/>
        </w:rPr>
        <w:br w:type="page"/>
      </w:r>
      <w:r w:rsidRPr="001F7238">
        <w:rPr>
          <w:sz w:val="20"/>
          <w:szCs w:val="20"/>
        </w:rPr>
        <w:lastRenderedPageBreak/>
        <w:t>Приложение N 10</w:t>
      </w:r>
    </w:p>
    <w:p w:rsidR="0007207C" w:rsidRPr="001F7238" w:rsidRDefault="0007207C" w:rsidP="0007207C">
      <w:pPr>
        <w:widowControl w:val="0"/>
        <w:autoSpaceDE w:val="0"/>
        <w:autoSpaceDN w:val="0"/>
        <w:adjustRightInd w:val="0"/>
        <w:jc w:val="right"/>
        <w:rPr>
          <w:sz w:val="20"/>
          <w:szCs w:val="20"/>
        </w:rPr>
      </w:pPr>
      <w:r w:rsidRPr="001F7238">
        <w:rPr>
          <w:sz w:val="20"/>
          <w:szCs w:val="20"/>
        </w:rPr>
        <w:t>к Порядку кассового обслуживания бюджета</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сельского поселения </w:t>
      </w:r>
      <w:r>
        <w:rPr>
          <w:sz w:val="20"/>
          <w:szCs w:val="20"/>
        </w:rPr>
        <w:t>Иликовский</w:t>
      </w:r>
      <w:r w:rsidRPr="001F7238">
        <w:rPr>
          <w:sz w:val="20"/>
          <w:szCs w:val="20"/>
        </w:rPr>
        <w:t xml:space="preserve"> сельсовет  муниципального района Благовещенский район </w:t>
      </w:r>
    </w:p>
    <w:p w:rsidR="0007207C" w:rsidRPr="001F7238" w:rsidRDefault="0007207C" w:rsidP="0007207C">
      <w:pPr>
        <w:widowControl w:val="0"/>
        <w:autoSpaceDE w:val="0"/>
        <w:autoSpaceDN w:val="0"/>
        <w:adjustRightInd w:val="0"/>
        <w:jc w:val="right"/>
        <w:rPr>
          <w:sz w:val="20"/>
          <w:szCs w:val="20"/>
        </w:rPr>
      </w:pPr>
      <w:r w:rsidRPr="001F7238">
        <w:rPr>
          <w:sz w:val="20"/>
          <w:szCs w:val="20"/>
        </w:rPr>
        <w:t>Республики Башкортостан в условиях открытия</w:t>
      </w:r>
    </w:p>
    <w:p w:rsidR="0007207C" w:rsidRPr="001F7238" w:rsidRDefault="0007207C" w:rsidP="0007207C">
      <w:pPr>
        <w:widowControl w:val="0"/>
        <w:autoSpaceDE w:val="0"/>
        <w:autoSpaceDN w:val="0"/>
        <w:adjustRightInd w:val="0"/>
        <w:jc w:val="right"/>
        <w:rPr>
          <w:sz w:val="20"/>
          <w:szCs w:val="20"/>
        </w:rPr>
      </w:pPr>
      <w:r w:rsidRPr="001F7238">
        <w:rPr>
          <w:sz w:val="20"/>
          <w:szCs w:val="20"/>
        </w:rPr>
        <w:t>и ведения лицевых счетов для учета операций</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по исполнению расходов бюджета сельского поселения </w:t>
      </w:r>
      <w:r>
        <w:rPr>
          <w:sz w:val="20"/>
          <w:szCs w:val="20"/>
        </w:rPr>
        <w:t>Иликовский</w:t>
      </w:r>
      <w:r w:rsidRPr="001F7238">
        <w:rPr>
          <w:sz w:val="20"/>
          <w:szCs w:val="20"/>
        </w:rPr>
        <w:t xml:space="preserve"> сельсовет</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муниципального района Благовещенский район </w:t>
      </w:r>
    </w:p>
    <w:p w:rsidR="0007207C" w:rsidRPr="001F7238" w:rsidRDefault="0007207C" w:rsidP="0007207C">
      <w:pPr>
        <w:widowControl w:val="0"/>
        <w:autoSpaceDE w:val="0"/>
        <w:autoSpaceDN w:val="0"/>
        <w:adjustRightInd w:val="0"/>
        <w:jc w:val="right"/>
        <w:rPr>
          <w:rFonts w:cs="Calibri"/>
          <w:sz w:val="20"/>
          <w:szCs w:val="20"/>
        </w:rPr>
      </w:pPr>
      <w:r w:rsidRPr="001F7238">
        <w:rPr>
          <w:sz w:val="20"/>
          <w:szCs w:val="20"/>
        </w:rPr>
        <w:t>Республики Башкортостан</w:t>
      </w:r>
    </w:p>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bookmarkStart w:id="63" w:name="Par2596"/>
      <w:bookmarkEnd w:id="63"/>
      <w:r>
        <w:t xml:space="preserve">                           ДОПОЛНЕНИЕ</w:t>
      </w:r>
    </w:p>
    <w:p w:rsidR="0007207C" w:rsidRDefault="0007207C" w:rsidP="0007207C">
      <w:pPr>
        <w:pStyle w:val="ConsPlusNonformat"/>
      </w:pPr>
      <w:r>
        <w:t xml:space="preserve">       к Сводным данным по лицевым счетам </w:t>
      </w:r>
      <w:proofErr w:type="gramStart"/>
      <w:r>
        <w:t>подведомственных</w:t>
      </w:r>
      <w:proofErr w:type="gramEnd"/>
      <w:r>
        <w:t xml:space="preserve">        ┌───────┐</w:t>
      </w:r>
    </w:p>
    <w:p w:rsidR="0007207C" w:rsidRDefault="0007207C" w:rsidP="0007207C">
      <w:pPr>
        <w:pStyle w:val="ConsPlusNonformat"/>
      </w:pPr>
      <w:r>
        <w:t xml:space="preserve">  </w:t>
      </w:r>
      <w:proofErr w:type="gramStart"/>
      <w:r>
        <w:t>учреждений главного администратора (администратора источников   │ Коды  │</w:t>
      </w:r>
      <w:proofErr w:type="gramEnd"/>
    </w:p>
    <w:p w:rsidR="0007207C" w:rsidRDefault="0007207C" w:rsidP="0007207C">
      <w:pPr>
        <w:pStyle w:val="ConsPlusNonformat"/>
      </w:pPr>
      <w:r>
        <w:t xml:space="preserve">      финансирования дефицита бюджета с полномочиями главного     ├───────┤</w:t>
      </w:r>
    </w:p>
    <w:p w:rsidR="0007207C" w:rsidRDefault="0007207C" w:rsidP="0007207C">
      <w:pPr>
        <w:pStyle w:val="ConsPlusNonformat"/>
      </w:pPr>
      <w:r>
        <w:t xml:space="preserve">    администратора) источников финансирования дефицита бюджета    │       </w:t>
      </w:r>
      <w:proofErr w:type="spellStart"/>
      <w:r>
        <w:t>│</w:t>
      </w:r>
      <w:proofErr w:type="spellEnd"/>
    </w:p>
    <w:p w:rsidR="0007207C" w:rsidRDefault="0007207C" w:rsidP="0007207C">
      <w:pPr>
        <w:pStyle w:val="ConsPlusNonformat"/>
      </w:pPr>
      <w:r>
        <w:t xml:space="preserve">                       по средствам в пути                        ├───────┤</w:t>
      </w:r>
    </w:p>
    <w:p w:rsidR="0007207C" w:rsidRDefault="0007207C" w:rsidP="0007207C">
      <w:pPr>
        <w:pStyle w:val="ConsPlusNonformat"/>
      </w:pPr>
      <w:r>
        <w:t xml:space="preserve">                   на "___" ___________ 20___ г.              </w:t>
      </w:r>
      <w:proofErr w:type="spellStart"/>
      <w:r>
        <w:t>Дата│</w:t>
      </w:r>
      <w:proofErr w:type="spellEnd"/>
      <w:r>
        <w:t xml:space="preserve">       │</w:t>
      </w: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Финансовый орган        ____________________________              │       </w:t>
      </w:r>
      <w:proofErr w:type="spellStart"/>
      <w:r>
        <w:t>│</w:t>
      </w:r>
      <w:proofErr w:type="spellEnd"/>
    </w:p>
    <w:p w:rsidR="0007207C" w:rsidRDefault="0007207C" w:rsidP="0007207C">
      <w:pPr>
        <w:pStyle w:val="ConsPlusNonformat"/>
      </w:pPr>
      <w:r>
        <w:t>Главный  администратор                                            ├───────┤</w:t>
      </w:r>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финансирования                                         Глава по БК│       │</w:t>
      </w:r>
    </w:p>
    <w:p w:rsidR="0007207C" w:rsidRDefault="0007207C" w:rsidP="0007207C">
      <w:pPr>
        <w:pStyle w:val="ConsPlusNonformat"/>
      </w:pPr>
      <w:r>
        <w:t>дефицита бюджета        ____________________________              ├───────┤</w:t>
      </w:r>
    </w:p>
    <w:p w:rsidR="0007207C" w:rsidRDefault="0007207C" w:rsidP="0007207C">
      <w:pPr>
        <w:pStyle w:val="ConsPlusNonformat"/>
      </w:pPr>
      <w:r>
        <w:t xml:space="preserve">Администратор                                                     │       </w:t>
      </w:r>
      <w:proofErr w:type="spellStart"/>
      <w:r>
        <w:t>│</w:t>
      </w:r>
      <w:proofErr w:type="spellEnd"/>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 xml:space="preserve">финансирования дефицита                                           │       </w:t>
      </w:r>
      <w:proofErr w:type="spellStart"/>
      <w:r>
        <w:t>│</w:t>
      </w:r>
      <w:proofErr w:type="spellEnd"/>
    </w:p>
    <w:p w:rsidR="0007207C" w:rsidRDefault="0007207C" w:rsidP="0007207C">
      <w:pPr>
        <w:pStyle w:val="ConsPlusNonformat"/>
      </w:pPr>
      <w:r>
        <w:t xml:space="preserve">бюджета с полномочиями                                 по </w:t>
      </w:r>
      <w:proofErr w:type="spellStart"/>
      <w:proofErr w:type="gramStart"/>
      <w:r>
        <w:t>Сводному</w:t>
      </w:r>
      <w:proofErr w:type="gramEnd"/>
      <w:r>
        <w:t>│</w:t>
      </w:r>
      <w:proofErr w:type="spellEnd"/>
      <w:r>
        <w:t xml:space="preserve">       │</w:t>
      </w:r>
    </w:p>
    <w:p w:rsidR="0007207C" w:rsidRDefault="0007207C" w:rsidP="0007207C">
      <w:pPr>
        <w:pStyle w:val="ConsPlusNonformat"/>
      </w:pPr>
      <w:r>
        <w:t xml:space="preserve">главного администратора ____________________________       </w:t>
      </w:r>
      <w:proofErr w:type="spellStart"/>
      <w:r>
        <w:t>реестру├───────┤</w:t>
      </w:r>
      <w:proofErr w:type="spellEnd"/>
    </w:p>
    <w:p w:rsidR="0007207C" w:rsidRDefault="0007207C" w:rsidP="0007207C">
      <w:pPr>
        <w:pStyle w:val="ConsPlusNonformat"/>
      </w:pPr>
      <w:r>
        <w:t xml:space="preserve">Наименование бюджета    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Единица измерения: руб.                                    по ОКЕИ│  </w:t>
      </w:r>
      <w:hyperlink r:id="rId38" w:history="1">
        <w:r>
          <w:rPr>
            <w:color w:val="0000FF"/>
          </w:rPr>
          <w:t>383</w:t>
        </w:r>
      </w:hyperlink>
      <w:r>
        <w:t xml:space="preserve">  │</w:t>
      </w:r>
    </w:p>
    <w:p w:rsidR="0007207C" w:rsidRDefault="0007207C" w:rsidP="0007207C">
      <w:pPr>
        <w:pStyle w:val="ConsPlusNonformat"/>
      </w:pPr>
      <w:r>
        <w:t xml:space="preserve">                                                                  └───────┘</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64" w:name="Par2621"/>
      <w:bookmarkEnd w:id="64"/>
      <w:r>
        <w:rPr>
          <w:rFonts w:cs="Calibri"/>
        </w:rPr>
        <w:t>1. Распределенные бюджетные ассигнования</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521"/>
        <w:gridCol w:w="3769"/>
        <w:gridCol w:w="1564"/>
        <w:gridCol w:w="1504"/>
        <w:gridCol w:w="1938"/>
      </w:tblGrid>
      <w:tr w:rsidR="0007207C" w:rsidRPr="008676C7" w:rsidTr="00BE2741">
        <w:tc>
          <w:tcPr>
            <w:tcW w:w="15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68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19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15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37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30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9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5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всего</w:t>
            </w: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9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52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lastRenderedPageBreak/>
              <w:t>1</w:t>
            </w:r>
          </w:p>
        </w:tc>
        <w:tc>
          <w:tcPr>
            <w:tcW w:w="37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56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50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93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r>
      <w:tr w:rsidR="0007207C" w:rsidRPr="008676C7" w:rsidTr="00BE274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 xml:space="preserve">                                           на "___" _______________ 20__ г.</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65" w:name="Par2664"/>
      <w:bookmarkEnd w:id="65"/>
      <w:r>
        <w:rPr>
          <w:rFonts w:cs="Calibri"/>
        </w:rPr>
        <w:t>2. Доведенные бюджетные ассигнования</w:t>
      </w:r>
    </w:p>
    <w:p w:rsidR="0007207C" w:rsidRDefault="0007207C" w:rsidP="0007207C">
      <w:pPr>
        <w:widowControl w:val="0"/>
        <w:autoSpaceDE w:val="0"/>
        <w:autoSpaceDN w:val="0"/>
        <w:adjustRightInd w:val="0"/>
        <w:jc w:val="center"/>
        <w:rPr>
          <w:rFonts w:cs="Calibri"/>
        </w:rPr>
      </w:pPr>
    </w:p>
    <w:tbl>
      <w:tblPr>
        <w:tblW w:w="0" w:type="auto"/>
        <w:tblInd w:w="62" w:type="dxa"/>
        <w:tblLayout w:type="fixed"/>
        <w:tblCellMar>
          <w:top w:w="75" w:type="dxa"/>
          <w:left w:w="0" w:type="dxa"/>
          <w:bottom w:w="75" w:type="dxa"/>
          <w:right w:w="0" w:type="dxa"/>
        </w:tblCellMar>
        <w:tblLook w:val="0000"/>
      </w:tblPr>
      <w:tblGrid>
        <w:gridCol w:w="1521"/>
        <w:gridCol w:w="3769"/>
        <w:gridCol w:w="1564"/>
        <w:gridCol w:w="1504"/>
        <w:gridCol w:w="2040"/>
      </w:tblGrid>
      <w:tr w:rsidR="0007207C" w:rsidRPr="008676C7" w:rsidTr="00BE2741">
        <w:tc>
          <w:tcPr>
            <w:tcW w:w="15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68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2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15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37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30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2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5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всего</w:t>
            </w: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2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52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37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56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50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204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r>
      <w:tr w:rsidR="0007207C" w:rsidRPr="008676C7" w:rsidTr="00BE274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Ответственный</w:t>
      </w:r>
    </w:p>
    <w:p w:rsidR="0007207C" w:rsidRDefault="0007207C" w:rsidP="0007207C">
      <w:pPr>
        <w:pStyle w:val="ConsPlusNonformat"/>
      </w:pPr>
      <w:r>
        <w:t>исполнитель   _____________ __________ ________________________ ___________</w:t>
      </w:r>
    </w:p>
    <w:p w:rsidR="0007207C" w:rsidRDefault="0007207C" w:rsidP="0007207C">
      <w:pPr>
        <w:pStyle w:val="ConsPlusNonformat"/>
      </w:pPr>
      <w:r>
        <w:t xml:space="preserve">               (должность)  (подпись)    (расшифровка подписи)   (телефон)</w:t>
      </w:r>
    </w:p>
    <w:p w:rsidR="0007207C" w:rsidRDefault="0007207C" w:rsidP="0007207C">
      <w:pPr>
        <w:pStyle w:val="ConsPlusNonformat"/>
      </w:pPr>
    </w:p>
    <w:p w:rsidR="0007207C" w:rsidRDefault="0007207C" w:rsidP="0007207C">
      <w:pPr>
        <w:pStyle w:val="ConsPlusNonformat"/>
      </w:pPr>
      <w:r>
        <w:t>"___" ______________ 20___ г.</w:t>
      </w:r>
    </w:p>
    <w:p w:rsidR="0007207C" w:rsidRDefault="0007207C" w:rsidP="0007207C">
      <w:pPr>
        <w:pStyle w:val="ConsPlusNonformat"/>
      </w:pPr>
    </w:p>
    <w:p w:rsidR="0007207C" w:rsidRDefault="0007207C" w:rsidP="0007207C">
      <w:pPr>
        <w:pStyle w:val="ConsPlusNonformat"/>
      </w:pPr>
      <w:r>
        <w:t xml:space="preserve">                                                  Номер страницы __________</w:t>
      </w:r>
    </w:p>
    <w:p w:rsidR="0007207C" w:rsidRDefault="0007207C" w:rsidP="0007207C">
      <w:pPr>
        <w:pStyle w:val="ConsPlusNonformat"/>
      </w:pPr>
      <w:r>
        <w:t xml:space="preserve">                                                Всего страниц __________</w:t>
      </w:r>
    </w:p>
    <w:p w:rsidR="0007207C" w:rsidRPr="001F7238" w:rsidRDefault="0007207C" w:rsidP="0007207C">
      <w:pPr>
        <w:widowControl w:val="0"/>
        <w:autoSpaceDE w:val="0"/>
        <w:autoSpaceDN w:val="0"/>
        <w:adjustRightInd w:val="0"/>
        <w:jc w:val="right"/>
        <w:outlineLvl w:val="1"/>
        <w:rPr>
          <w:sz w:val="20"/>
          <w:szCs w:val="20"/>
        </w:rPr>
      </w:pPr>
      <w:r w:rsidRPr="001F7238">
        <w:rPr>
          <w:sz w:val="20"/>
          <w:szCs w:val="20"/>
        </w:rPr>
        <w:lastRenderedPageBreak/>
        <w:t>Приложение N 11</w:t>
      </w:r>
    </w:p>
    <w:p w:rsidR="0007207C" w:rsidRPr="001F7238" w:rsidRDefault="0007207C" w:rsidP="0007207C">
      <w:pPr>
        <w:widowControl w:val="0"/>
        <w:autoSpaceDE w:val="0"/>
        <w:autoSpaceDN w:val="0"/>
        <w:adjustRightInd w:val="0"/>
        <w:jc w:val="right"/>
        <w:rPr>
          <w:sz w:val="20"/>
          <w:szCs w:val="20"/>
        </w:rPr>
      </w:pPr>
      <w:r w:rsidRPr="001F7238">
        <w:rPr>
          <w:sz w:val="20"/>
          <w:szCs w:val="20"/>
        </w:rPr>
        <w:t>к Порядку кассового обслуживания бюджета</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сельского поселения </w:t>
      </w:r>
      <w:r>
        <w:rPr>
          <w:sz w:val="20"/>
          <w:szCs w:val="20"/>
        </w:rPr>
        <w:t>Иликовский</w:t>
      </w:r>
      <w:r w:rsidRPr="001F7238">
        <w:rPr>
          <w:sz w:val="20"/>
          <w:szCs w:val="20"/>
        </w:rPr>
        <w:t xml:space="preserve"> сельсовет  муниципального района Благовещенский район </w:t>
      </w:r>
    </w:p>
    <w:p w:rsidR="0007207C" w:rsidRPr="001F7238" w:rsidRDefault="0007207C" w:rsidP="0007207C">
      <w:pPr>
        <w:widowControl w:val="0"/>
        <w:autoSpaceDE w:val="0"/>
        <w:autoSpaceDN w:val="0"/>
        <w:adjustRightInd w:val="0"/>
        <w:jc w:val="right"/>
        <w:rPr>
          <w:sz w:val="20"/>
          <w:szCs w:val="20"/>
        </w:rPr>
      </w:pPr>
      <w:r w:rsidRPr="001F7238">
        <w:rPr>
          <w:sz w:val="20"/>
          <w:szCs w:val="20"/>
        </w:rPr>
        <w:t>Республики Башкортостан в условиях открытия</w:t>
      </w:r>
    </w:p>
    <w:p w:rsidR="0007207C" w:rsidRPr="001F7238" w:rsidRDefault="0007207C" w:rsidP="0007207C">
      <w:pPr>
        <w:widowControl w:val="0"/>
        <w:autoSpaceDE w:val="0"/>
        <w:autoSpaceDN w:val="0"/>
        <w:adjustRightInd w:val="0"/>
        <w:jc w:val="right"/>
        <w:rPr>
          <w:sz w:val="20"/>
          <w:szCs w:val="20"/>
        </w:rPr>
      </w:pPr>
      <w:r w:rsidRPr="001F7238">
        <w:rPr>
          <w:sz w:val="20"/>
          <w:szCs w:val="20"/>
        </w:rPr>
        <w:t>и ведения лицевых счетов для учета операций</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по исполнению расходов бюджета сельского поселения </w:t>
      </w:r>
      <w:r>
        <w:rPr>
          <w:sz w:val="20"/>
          <w:szCs w:val="20"/>
        </w:rPr>
        <w:t>Иликовский</w:t>
      </w:r>
      <w:r w:rsidRPr="001F7238">
        <w:rPr>
          <w:sz w:val="20"/>
          <w:szCs w:val="20"/>
        </w:rPr>
        <w:t xml:space="preserve"> сельсовет</w:t>
      </w:r>
    </w:p>
    <w:p w:rsidR="0007207C" w:rsidRDefault="0007207C" w:rsidP="0007207C">
      <w:pPr>
        <w:widowControl w:val="0"/>
        <w:autoSpaceDE w:val="0"/>
        <w:autoSpaceDN w:val="0"/>
        <w:adjustRightInd w:val="0"/>
        <w:jc w:val="right"/>
      </w:pPr>
      <w:r w:rsidRPr="001F7238">
        <w:rPr>
          <w:sz w:val="20"/>
          <w:szCs w:val="20"/>
        </w:rPr>
        <w:t xml:space="preserve">муниципального района Благовещенский район </w:t>
      </w:r>
    </w:p>
    <w:p w:rsidR="0007207C" w:rsidRPr="00EC5D79" w:rsidRDefault="0007207C" w:rsidP="0007207C">
      <w:pPr>
        <w:widowControl w:val="0"/>
        <w:autoSpaceDE w:val="0"/>
        <w:autoSpaceDN w:val="0"/>
        <w:adjustRightInd w:val="0"/>
        <w:jc w:val="both"/>
      </w:pPr>
      <w:r>
        <w:t>Республики Башкортостан</w:t>
      </w:r>
    </w:p>
    <w:p w:rsidR="0007207C" w:rsidRDefault="0007207C" w:rsidP="0007207C">
      <w:pPr>
        <w:pStyle w:val="ConsPlusNonformat"/>
      </w:pPr>
      <w:bookmarkStart w:id="66" w:name="Par1060"/>
      <w:bookmarkEnd w:id="66"/>
      <w:r>
        <w:t xml:space="preserve">                              АКТ                                 ┌───────┐</w:t>
      </w:r>
    </w:p>
    <w:p w:rsidR="0007207C" w:rsidRDefault="0007207C" w:rsidP="0007207C">
      <w:pPr>
        <w:pStyle w:val="ConsPlusNonformat"/>
      </w:pPr>
      <w:r>
        <w:t xml:space="preserve">         приемки-передачи кассовых выплат и поступлений           │  Коды │</w:t>
      </w:r>
    </w:p>
    <w:p w:rsidR="0007207C" w:rsidRDefault="0007207C" w:rsidP="0007207C">
      <w:pPr>
        <w:pStyle w:val="ConsPlusNonformat"/>
      </w:pPr>
      <w:r>
        <w:t xml:space="preserve">         при реорганизации участников бюджетного процесса         ├───────┤</w:t>
      </w:r>
    </w:p>
    <w:p w:rsidR="0007207C" w:rsidRDefault="0007207C" w:rsidP="0007207C">
      <w:pPr>
        <w:pStyle w:val="ConsPlusNonformat"/>
      </w:pPr>
      <w:r>
        <w:t xml:space="preserve">                                                     Форма по КФД │0531728│</w:t>
      </w:r>
    </w:p>
    <w:p w:rsidR="0007207C" w:rsidRDefault="0007207C" w:rsidP="0007207C">
      <w:pPr>
        <w:pStyle w:val="ConsPlusNonformat"/>
      </w:pPr>
      <w:r>
        <w:t xml:space="preserve">                                                                  ├───────┤</w:t>
      </w:r>
    </w:p>
    <w:p w:rsidR="0007207C" w:rsidRDefault="0007207C" w:rsidP="0007207C">
      <w:pPr>
        <w:pStyle w:val="ConsPlusNonformat"/>
      </w:pPr>
      <w:r>
        <w:t xml:space="preserve">                 на "___" _______________ 20___ г.           Дата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Участник  бюджетного   процесса,                      по </w:t>
      </w:r>
      <w:proofErr w:type="gramStart"/>
      <w:r>
        <w:t>Сводному</w:t>
      </w:r>
      <w:proofErr w:type="gramEnd"/>
      <w:r>
        <w:t xml:space="preserve"> │       </w:t>
      </w:r>
      <w:proofErr w:type="spellStart"/>
      <w:r>
        <w:t>│</w:t>
      </w:r>
      <w:proofErr w:type="spellEnd"/>
    </w:p>
    <w:p w:rsidR="0007207C" w:rsidRDefault="0007207C" w:rsidP="0007207C">
      <w:pPr>
        <w:pStyle w:val="ConsPlusNonformat"/>
      </w:pPr>
      <w:proofErr w:type="gramStart"/>
      <w:r>
        <w:t>передающий</w:t>
      </w:r>
      <w:proofErr w:type="gramEnd"/>
      <w:r>
        <w:t xml:space="preserve"> выплаты и поступления ____________________     реестру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Участник  бюджетного   процесса,                      по </w:t>
      </w:r>
      <w:proofErr w:type="gramStart"/>
      <w:r>
        <w:t>Сводному</w:t>
      </w:r>
      <w:proofErr w:type="gramEnd"/>
      <w:r>
        <w:t xml:space="preserve"> │       </w:t>
      </w:r>
      <w:proofErr w:type="spellStart"/>
      <w:r>
        <w:t>│</w:t>
      </w:r>
      <w:proofErr w:type="spellEnd"/>
    </w:p>
    <w:p w:rsidR="0007207C" w:rsidRDefault="0007207C" w:rsidP="0007207C">
      <w:pPr>
        <w:pStyle w:val="ConsPlusNonformat"/>
      </w:pPr>
      <w:proofErr w:type="gramStart"/>
      <w:r>
        <w:t>принимающий</w:t>
      </w:r>
      <w:proofErr w:type="gramEnd"/>
      <w:r>
        <w:t xml:space="preserve">    выплаты         и                          реестру ├───────┤</w:t>
      </w:r>
    </w:p>
    <w:p w:rsidR="0007207C" w:rsidRDefault="0007207C" w:rsidP="0007207C">
      <w:pPr>
        <w:pStyle w:val="ConsPlusNonformat"/>
      </w:pPr>
      <w:r>
        <w:t xml:space="preserve">поступления                      ____________________             │       </w:t>
      </w:r>
      <w:proofErr w:type="spellStart"/>
      <w:r>
        <w:t>│</w:t>
      </w:r>
      <w:proofErr w:type="spellEnd"/>
    </w:p>
    <w:p w:rsidR="0007207C" w:rsidRDefault="0007207C" w:rsidP="0007207C">
      <w:pPr>
        <w:pStyle w:val="ConsPlusNonformat"/>
      </w:pPr>
      <w:r>
        <w:t>Финансовый орган                                                  ├───────┤</w:t>
      </w:r>
    </w:p>
    <w:p w:rsidR="0007207C" w:rsidRDefault="0007207C" w:rsidP="0007207C">
      <w:pPr>
        <w:pStyle w:val="ConsPlusNonformat"/>
      </w:pPr>
      <w:r>
        <w:t xml:space="preserve">Единицы измерения: руб.                                   по ОКЕИ │  </w:t>
      </w:r>
      <w:hyperlink r:id="rId39" w:history="1">
        <w:r>
          <w:rPr>
            <w:color w:val="0000FF"/>
          </w:rPr>
          <w:t>383</w:t>
        </w:r>
      </w:hyperlink>
      <w:r>
        <w:t xml:space="preserve">  │</w:t>
      </w:r>
    </w:p>
    <w:p w:rsidR="0007207C" w:rsidRDefault="0007207C" w:rsidP="0007207C">
      <w:pPr>
        <w:pStyle w:val="ConsPlusNonformat"/>
      </w:pPr>
      <w:r>
        <w:t>Основание для передачи выплат    ____________________             └───────┘</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67" w:name="Par1077"/>
      <w:bookmarkEnd w:id="67"/>
      <w:r>
        <w:rPr>
          <w:rFonts w:cs="Calibri"/>
        </w:rPr>
        <w:t>1. Бюджетные средства</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2097"/>
        <w:gridCol w:w="2367"/>
        <w:gridCol w:w="2363"/>
        <w:gridCol w:w="1620"/>
        <w:gridCol w:w="1804"/>
        <w:gridCol w:w="1440"/>
      </w:tblGrid>
      <w:tr w:rsidR="0007207C" w:rsidRPr="008676C7" w:rsidTr="00BE2741">
        <w:tc>
          <w:tcPr>
            <w:tcW w:w="4464"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23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Наименование вида сре</w:t>
            </w:r>
            <w:proofErr w:type="gramStart"/>
            <w:r w:rsidRPr="008676C7">
              <w:rPr>
                <w:rFonts w:cs="Calibri"/>
              </w:rPr>
              <w:t>дств дл</w:t>
            </w:r>
            <w:proofErr w:type="gramEnd"/>
            <w:r w:rsidRPr="008676C7">
              <w:rPr>
                <w:rFonts w:cs="Calibri"/>
              </w:rPr>
              <w:t>я исполнения обязательства</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Остаток на начало года</w:t>
            </w:r>
          </w:p>
        </w:tc>
        <w:tc>
          <w:tcPr>
            <w:tcW w:w="1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Поступления</w:t>
            </w:r>
          </w:p>
        </w:tc>
        <w:tc>
          <w:tcPr>
            <w:tcW w:w="144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Выплаты</w:t>
            </w:r>
          </w:p>
        </w:tc>
      </w:tr>
      <w:tr w:rsidR="0007207C" w:rsidRPr="008676C7" w:rsidTr="00BE2741">
        <w:tc>
          <w:tcPr>
            <w:tcW w:w="2097" w:type="dxa"/>
            <w:tcBorders>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передающего участника бюджетного процесса</w:t>
            </w:r>
          </w:p>
        </w:tc>
        <w:tc>
          <w:tcPr>
            <w:tcW w:w="2367"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принимающего участника бюджетного процесса</w:t>
            </w:r>
          </w:p>
        </w:tc>
        <w:tc>
          <w:tcPr>
            <w:tcW w:w="23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8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44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097" w:type="dxa"/>
            <w:tcBorders>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2367"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236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62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80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440" w:type="dxa"/>
            <w:tcBorders>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r>
      <w:tr w:rsidR="0007207C" w:rsidRPr="008676C7" w:rsidTr="00BE2741">
        <w:tc>
          <w:tcPr>
            <w:tcW w:w="2097" w:type="dxa"/>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2097" w:type="dxa"/>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6827" w:type="dxa"/>
            <w:gridSpan w:val="3"/>
            <w:tcBorders>
              <w:top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right"/>
              <w:rPr>
                <w:rFonts w:cs="Calibri"/>
              </w:rPr>
            </w:pPr>
            <w:r w:rsidRPr="008676C7">
              <w:rPr>
                <w:rFonts w:cs="Calibri"/>
              </w:rPr>
              <w:lastRenderedPageBreak/>
              <w:t>Итого по виду средств</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6827" w:type="dxa"/>
            <w:gridSpan w:val="3"/>
            <w:tcBorders>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right"/>
              <w:rPr>
                <w:rFonts w:cs="Calibri"/>
              </w:rPr>
            </w:pPr>
            <w:r w:rsidRPr="008676C7">
              <w:rPr>
                <w:rFonts w:cs="Calibri"/>
              </w:rPr>
              <w:t>Всего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 xml:space="preserve">                                                  Номер страницы __________</w:t>
      </w:r>
    </w:p>
    <w:p w:rsidR="0007207C" w:rsidRDefault="0007207C" w:rsidP="0007207C">
      <w:pPr>
        <w:pStyle w:val="ConsPlusNonformat"/>
      </w:pPr>
      <w:r>
        <w:t xml:space="preserve">                                                   Всего страниц __________</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68" w:name="Par1158"/>
      <w:bookmarkEnd w:id="68"/>
      <w:r>
        <w:rPr>
          <w:rFonts w:cs="Calibri"/>
        </w:rPr>
        <w:t>2. Средства, поступившие во временное распоряжение</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4212"/>
        <w:gridCol w:w="2088"/>
        <w:gridCol w:w="3276"/>
      </w:tblGrid>
      <w:tr w:rsidR="0007207C" w:rsidRPr="008676C7" w:rsidTr="00BE2741">
        <w:tc>
          <w:tcPr>
            <w:tcW w:w="4212" w:type="dxa"/>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Остаток средств на начало года</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Поступления</w:t>
            </w:r>
          </w:p>
        </w:tc>
        <w:tc>
          <w:tcPr>
            <w:tcW w:w="3276"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Выплаты</w:t>
            </w:r>
          </w:p>
        </w:tc>
      </w:tr>
      <w:tr w:rsidR="0007207C" w:rsidRPr="008676C7" w:rsidTr="00BE2741">
        <w:tc>
          <w:tcPr>
            <w:tcW w:w="4212" w:type="dxa"/>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208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3276"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r>
      <w:tr w:rsidR="0007207C" w:rsidRPr="008676C7" w:rsidTr="00BE2741">
        <w:tc>
          <w:tcPr>
            <w:tcW w:w="4212" w:type="dxa"/>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8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276"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Передающая сторона:                               Принимающая сторона:</w:t>
      </w:r>
    </w:p>
    <w:p w:rsidR="0007207C" w:rsidRDefault="0007207C" w:rsidP="0007207C">
      <w:pPr>
        <w:pStyle w:val="ConsPlusNonformat"/>
      </w:pPr>
    </w:p>
    <w:p w:rsidR="0007207C" w:rsidRDefault="0007207C" w:rsidP="0007207C">
      <w:pPr>
        <w:pStyle w:val="ConsPlusNonformat"/>
      </w:pPr>
      <w:r>
        <w:t xml:space="preserve">Руководитель                                      </w:t>
      </w:r>
      <w:proofErr w:type="spellStart"/>
      <w:proofErr w:type="gramStart"/>
      <w:r>
        <w:t>Руководитель</w:t>
      </w:r>
      <w:proofErr w:type="spellEnd"/>
      <w:proofErr w:type="gramEnd"/>
    </w:p>
    <w:p w:rsidR="0007207C" w:rsidRDefault="0007207C" w:rsidP="0007207C">
      <w:pPr>
        <w:pStyle w:val="ConsPlusNonformat"/>
      </w:pPr>
      <w:proofErr w:type="gramStart"/>
      <w:r>
        <w:t>(уполномоченное __________ _________ ___________  (уполномоченное __________ _________ ___________</w:t>
      </w:r>
      <w:proofErr w:type="gramEnd"/>
    </w:p>
    <w:p w:rsidR="0007207C" w:rsidRDefault="0007207C" w:rsidP="0007207C">
      <w:pPr>
        <w:pStyle w:val="ConsPlusNonformat"/>
      </w:pPr>
      <w:r>
        <w:t>лицо)           (должность</w:t>
      </w:r>
      <w:proofErr w:type="gramStart"/>
      <w:r>
        <w:t>)(</w:t>
      </w:r>
      <w:proofErr w:type="gramEnd"/>
      <w:r>
        <w:t>подпись)(расшифровка  лицо)           (должность)(подпись)(расшифровка</w:t>
      </w:r>
    </w:p>
    <w:p w:rsidR="0007207C" w:rsidRDefault="0007207C" w:rsidP="0007207C">
      <w:pPr>
        <w:pStyle w:val="ConsPlusNonformat"/>
      </w:pPr>
      <w:r>
        <w:t xml:space="preserve">                                       </w:t>
      </w:r>
      <w:proofErr w:type="gramStart"/>
      <w:r>
        <w:t>подписи)                                          подписи)</w:t>
      </w:r>
      <w:proofErr w:type="gramEnd"/>
    </w:p>
    <w:p w:rsidR="0007207C" w:rsidRDefault="0007207C" w:rsidP="0007207C">
      <w:pPr>
        <w:pStyle w:val="ConsPlusNonformat"/>
      </w:pPr>
      <w:r>
        <w:t xml:space="preserve">                          М.П.                                                           М.П.</w:t>
      </w:r>
    </w:p>
    <w:p w:rsidR="0007207C" w:rsidRDefault="0007207C" w:rsidP="0007207C">
      <w:pPr>
        <w:pStyle w:val="ConsPlusNonformat"/>
      </w:pPr>
      <w:r>
        <w:t>Главный бухгалтер                                 Главный бухгалтер</w:t>
      </w:r>
    </w:p>
    <w:p w:rsidR="0007207C" w:rsidRDefault="0007207C" w:rsidP="0007207C">
      <w:pPr>
        <w:pStyle w:val="ConsPlusNonformat"/>
      </w:pPr>
      <w:proofErr w:type="gramStart"/>
      <w:r>
        <w:t>(уполномоченное                                   (уполномоченное</w:t>
      </w:r>
      <w:proofErr w:type="gramEnd"/>
    </w:p>
    <w:p w:rsidR="0007207C" w:rsidRDefault="0007207C" w:rsidP="0007207C">
      <w:pPr>
        <w:pStyle w:val="ConsPlusNonformat"/>
      </w:pPr>
      <w:proofErr w:type="gramStart"/>
      <w:r>
        <w:t>лицо)           __________ ________ ____________  лицо)           __________ ________ ____________</w:t>
      </w:r>
      <w:proofErr w:type="gramEnd"/>
    </w:p>
    <w:p w:rsidR="0007207C" w:rsidRDefault="0007207C" w:rsidP="0007207C">
      <w:pPr>
        <w:pStyle w:val="ConsPlusNonformat"/>
      </w:pPr>
      <w:r>
        <w:t xml:space="preserve">                (должность</w:t>
      </w:r>
      <w:proofErr w:type="gramStart"/>
      <w:r>
        <w:t>)(</w:t>
      </w:r>
      <w:proofErr w:type="gramEnd"/>
      <w:r>
        <w:t>подпись)(расшифровка                  (должность)(подпись)(расшифровка</w:t>
      </w:r>
    </w:p>
    <w:p w:rsidR="0007207C" w:rsidRDefault="0007207C" w:rsidP="0007207C">
      <w:pPr>
        <w:pStyle w:val="ConsPlusNonformat"/>
      </w:pPr>
      <w:r>
        <w:t xml:space="preserve">                                       </w:t>
      </w:r>
      <w:proofErr w:type="gramStart"/>
      <w:r>
        <w:t>подписи)                                         подписи)</w:t>
      </w:r>
      <w:proofErr w:type="gramEnd"/>
    </w:p>
    <w:p w:rsidR="0007207C" w:rsidRDefault="0007207C" w:rsidP="0007207C">
      <w:pPr>
        <w:pStyle w:val="ConsPlusNonformat"/>
      </w:pPr>
    </w:p>
    <w:p w:rsidR="0007207C" w:rsidRDefault="0007207C" w:rsidP="0007207C">
      <w:pPr>
        <w:pStyle w:val="ConsPlusNonformat"/>
      </w:pPr>
      <w:r>
        <w:t>"___" ___________________ 20__ г.                 "___" ___________________ 20__ г.</w:t>
      </w:r>
    </w:p>
    <w:p w:rsidR="0007207C" w:rsidRDefault="0007207C" w:rsidP="0007207C">
      <w:pPr>
        <w:pStyle w:val="ConsPlusNonformat"/>
      </w:pPr>
    </w:p>
    <w:p w:rsidR="0007207C" w:rsidRDefault="0007207C" w:rsidP="0007207C">
      <w:pPr>
        <w:pStyle w:val="ConsPlusNonformat"/>
      </w:pPr>
      <w:r>
        <w:t xml:space="preserve">                                                  Номер страницы __________</w:t>
      </w:r>
    </w:p>
    <w:p w:rsidR="0007207C" w:rsidRDefault="0007207C" w:rsidP="0007207C">
      <w:pPr>
        <w:pStyle w:val="ConsPlusNonformat"/>
      </w:pPr>
      <w:r>
        <w:t xml:space="preserve">                                                   Всего страниц __________</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both"/>
        <w:rPr>
          <w:rFonts w:cs="Calibri"/>
        </w:rPr>
      </w:pPr>
    </w:p>
    <w:p w:rsidR="0007207C" w:rsidRPr="001F7238" w:rsidRDefault="0007207C" w:rsidP="0007207C">
      <w:pPr>
        <w:widowControl w:val="0"/>
        <w:autoSpaceDE w:val="0"/>
        <w:autoSpaceDN w:val="0"/>
        <w:adjustRightInd w:val="0"/>
        <w:jc w:val="right"/>
        <w:outlineLvl w:val="1"/>
        <w:rPr>
          <w:sz w:val="20"/>
          <w:szCs w:val="20"/>
        </w:rPr>
      </w:pPr>
      <w:r w:rsidRPr="001F7238">
        <w:rPr>
          <w:sz w:val="20"/>
          <w:szCs w:val="20"/>
        </w:rPr>
        <w:lastRenderedPageBreak/>
        <w:t>Приложение N 12</w:t>
      </w:r>
    </w:p>
    <w:p w:rsidR="0007207C" w:rsidRPr="001F7238" w:rsidRDefault="0007207C" w:rsidP="0007207C">
      <w:pPr>
        <w:widowControl w:val="0"/>
        <w:autoSpaceDE w:val="0"/>
        <w:autoSpaceDN w:val="0"/>
        <w:adjustRightInd w:val="0"/>
        <w:jc w:val="right"/>
        <w:rPr>
          <w:sz w:val="20"/>
          <w:szCs w:val="20"/>
        </w:rPr>
      </w:pPr>
      <w:r w:rsidRPr="001F7238">
        <w:rPr>
          <w:sz w:val="20"/>
          <w:szCs w:val="20"/>
        </w:rPr>
        <w:t>к Порядку кассового обслуживания бюджета</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сельского поселения </w:t>
      </w:r>
      <w:r>
        <w:rPr>
          <w:sz w:val="20"/>
          <w:szCs w:val="20"/>
        </w:rPr>
        <w:t>Иликовский</w:t>
      </w:r>
      <w:r w:rsidRPr="001F7238">
        <w:rPr>
          <w:sz w:val="20"/>
          <w:szCs w:val="20"/>
        </w:rPr>
        <w:t xml:space="preserve"> сельсовет  муниципального района Благовещенский район </w:t>
      </w:r>
    </w:p>
    <w:p w:rsidR="0007207C" w:rsidRPr="001F7238" w:rsidRDefault="0007207C" w:rsidP="0007207C">
      <w:pPr>
        <w:widowControl w:val="0"/>
        <w:autoSpaceDE w:val="0"/>
        <w:autoSpaceDN w:val="0"/>
        <w:adjustRightInd w:val="0"/>
        <w:jc w:val="right"/>
        <w:rPr>
          <w:sz w:val="20"/>
          <w:szCs w:val="20"/>
        </w:rPr>
      </w:pPr>
      <w:r w:rsidRPr="001F7238">
        <w:rPr>
          <w:sz w:val="20"/>
          <w:szCs w:val="20"/>
        </w:rPr>
        <w:t>Республики Башкортостан в условиях открытия</w:t>
      </w:r>
    </w:p>
    <w:p w:rsidR="0007207C" w:rsidRPr="001F7238" w:rsidRDefault="0007207C" w:rsidP="0007207C">
      <w:pPr>
        <w:widowControl w:val="0"/>
        <w:autoSpaceDE w:val="0"/>
        <w:autoSpaceDN w:val="0"/>
        <w:adjustRightInd w:val="0"/>
        <w:jc w:val="right"/>
        <w:rPr>
          <w:sz w:val="20"/>
          <w:szCs w:val="20"/>
        </w:rPr>
      </w:pPr>
      <w:r w:rsidRPr="001F7238">
        <w:rPr>
          <w:sz w:val="20"/>
          <w:szCs w:val="20"/>
        </w:rPr>
        <w:t>и ведения лицевых счетов для учета операций</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по исполнению расходов бюджета сельского поселения </w:t>
      </w:r>
      <w:r>
        <w:rPr>
          <w:sz w:val="20"/>
          <w:szCs w:val="20"/>
        </w:rPr>
        <w:t xml:space="preserve"> Иликовский</w:t>
      </w:r>
      <w:r w:rsidRPr="001F7238">
        <w:rPr>
          <w:sz w:val="20"/>
          <w:szCs w:val="20"/>
        </w:rPr>
        <w:t xml:space="preserve"> сельсовет</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муниципального района Благовещенский район </w:t>
      </w:r>
    </w:p>
    <w:p w:rsidR="0007207C" w:rsidRPr="001F7238" w:rsidRDefault="0007207C" w:rsidP="0007207C">
      <w:pPr>
        <w:widowControl w:val="0"/>
        <w:autoSpaceDE w:val="0"/>
        <w:autoSpaceDN w:val="0"/>
        <w:adjustRightInd w:val="0"/>
        <w:jc w:val="right"/>
        <w:rPr>
          <w:rFonts w:cs="Calibri"/>
          <w:sz w:val="20"/>
          <w:szCs w:val="20"/>
        </w:rPr>
      </w:pPr>
      <w:r w:rsidRPr="001F7238">
        <w:rPr>
          <w:sz w:val="20"/>
          <w:szCs w:val="20"/>
        </w:rPr>
        <w:t>Республики Башкортостан</w:t>
      </w:r>
    </w:p>
    <w:p w:rsidR="0007207C" w:rsidRDefault="0007207C" w:rsidP="0007207C">
      <w:pPr>
        <w:widowControl w:val="0"/>
        <w:autoSpaceDE w:val="0"/>
        <w:autoSpaceDN w:val="0"/>
        <w:adjustRightInd w:val="0"/>
        <w:jc w:val="right"/>
        <w:rPr>
          <w:rFonts w:cs="Calibri"/>
        </w:rPr>
      </w:pPr>
    </w:p>
    <w:p w:rsidR="0007207C" w:rsidRDefault="0007207C" w:rsidP="0007207C">
      <w:pPr>
        <w:pStyle w:val="ConsPlusNonformat"/>
      </w:pPr>
      <w:r>
        <w:t xml:space="preserve">                                                                ┌─────────┐</w:t>
      </w:r>
    </w:p>
    <w:p w:rsidR="0007207C" w:rsidRDefault="0007207C" w:rsidP="0007207C">
      <w:pPr>
        <w:pStyle w:val="ConsPlusNonformat"/>
      </w:pPr>
      <w:r>
        <w:t xml:space="preserve">                                СПРАВКА                         │  КОДЫ   │</w:t>
      </w:r>
    </w:p>
    <w:p w:rsidR="0007207C" w:rsidRDefault="0007207C" w:rsidP="0007207C">
      <w:pPr>
        <w:pStyle w:val="ConsPlusNonformat"/>
      </w:pPr>
      <w:r>
        <w:t xml:space="preserve">                  за _____________________ 200__ г.             ├─────────┤</w:t>
      </w:r>
    </w:p>
    <w:p w:rsidR="0007207C" w:rsidRDefault="0007207C" w:rsidP="0007207C">
      <w:pPr>
        <w:pStyle w:val="ConsPlusNonformat"/>
      </w:pPr>
      <w:r>
        <w:t xml:space="preserve">                                                   Форма по ОКУД│ 0504833 │</w:t>
      </w:r>
    </w:p>
    <w:p w:rsidR="0007207C" w:rsidRDefault="0007207C" w:rsidP="0007207C">
      <w:pPr>
        <w:pStyle w:val="ConsPlusNonformat"/>
      </w:pPr>
      <w:r>
        <w:t xml:space="preserve">                                                                ├─────────┤</w:t>
      </w:r>
    </w:p>
    <w:p w:rsidR="0007207C" w:rsidRDefault="0007207C" w:rsidP="0007207C">
      <w:pPr>
        <w:pStyle w:val="ConsPlusNonformat"/>
      </w:pPr>
      <w:r>
        <w:t xml:space="preserve">                                                            </w:t>
      </w:r>
      <w:proofErr w:type="spellStart"/>
      <w:r>
        <w:t>Дата│</w:t>
      </w:r>
      <w:proofErr w:type="spellEnd"/>
      <w:r>
        <w:t xml:space="preserve">         │</w:t>
      </w: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Учреждение _____________________________________________ по ОКПО│         │</w:t>
      </w:r>
    </w:p>
    <w:p w:rsidR="0007207C" w:rsidRDefault="0007207C" w:rsidP="0007207C">
      <w:pPr>
        <w:pStyle w:val="ConsPlusNonformat"/>
      </w:pPr>
      <w:r>
        <w:t xml:space="preserve">                                                                ├─────────┤</w:t>
      </w:r>
    </w:p>
    <w:p w:rsidR="0007207C" w:rsidRDefault="0007207C" w:rsidP="0007207C">
      <w:pPr>
        <w:pStyle w:val="ConsPlusNonformat"/>
      </w:pPr>
      <w:r>
        <w:t xml:space="preserve">Структурное подразделение ______________________________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Единица измерения: руб.                                  по ОКЕИ│   </w:t>
      </w:r>
      <w:hyperlink r:id="rId40" w:history="1">
        <w:r>
          <w:rPr>
            <w:color w:val="0000FF"/>
          </w:rPr>
          <w:t>383</w:t>
        </w:r>
      </w:hyperlink>
      <w:r>
        <w:t xml:space="preserve">   │</w:t>
      </w:r>
    </w:p>
    <w:p w:rsidR="0007207C" w:rsidRDefault="0007207C" w:rsidP="0007207C">
      <w:pPr>
        <w:pStyle w:val="ConsPlusNonformat"/>
      </w:pPr>
      <w:r>
        <w:t xml:space="preserve">                                                                └─────────┘</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4857"/>
        <w:gridCol w:w="2039"/>
        <w:gridCol w:w="1080"/>
        <w:gridCol w:w="1440"/>
        <w:gridCol w:w="1660"/>
        <w:gridCol w:w="1458"/>
      </w:tblGrid>
      <w:tr w:rsidR="0007207C" w:rsidRPr="008676C7" w:rsidTr="00BE2741">
        <w:tc>
          <w:tcPr>
            <w:tcW w:w="48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Наименование и основание проводимой операции</w:t>
            </w:r>
          </w:p>
        </w:tc>
        <w:tc>
          <w:tcPr>
            <w:tcW w:w="20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Номер документа</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Дата</w:t>
            </w:r>
          </w:p>
        </w:tc>
        <w:tc>
          <w:tcPr>
            <w:tcW w:w="31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Номер счета</w:t>
            </w:r>
          </w:p>
        </w:tc>
        <w:tc>
          <w:tcPr>
            <w:tcW w:w="1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Сумма</w:t>
            </w:r>
          </w:p>
        </w:tc>
      </w:tr>
      <w:tr w:rsidR="0007207C" w:rsidRPr="008676C7" w:rsidTr="00BE2741">
        <w:tc>
          <w:tcPr>
            <w:tcW w:w="48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20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 дебету</w:t>
            </w:r>
          </w:p>
        </w:tc>
        <w:tc>
          <w:tcPr>
            <w:tcW w:w="16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 кредиту</w:t>
            </w:r>
          </w:p>
        </w:tc>
        <w:tc>
          <w:tcPr>
            <w:tcW w:w="1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4857"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203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6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45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Исполнитель  ___________________ ____________ __________________________</w:t>
      </w:r>
    </w:p>
    <w:p w:rsidR="0007207C" w:rsidRDefault="0007207C" w:rsidP="0007207C">
      <w:pPr>
        <w:pStyle w:val="ConsPlusNonformat"/>
      </w:pPr>
      <w:r>
        <w:t xml:space="preserve">                (должность)       (подпись)      (расшифровка подписи)</w:t>
      </w:r>
    </w:p>
    <w:p w:rsidR="0007207C" w:rsidRDefault="0007207C" w:rsidP="0007207C">
      <w:pPr>
        <w:pStyle w:val="ConsPlusNonformat"/>
      </w:pPr>
    </w:p>
    <w:p w:rsidR="0007207C" w:rsidRDefault="0007207C" w:rsidP="0007207C">
      <w:pPr>
        <w:pStyle w:val="ConsPlusNonformat"/>
      </w:pPr>
      <w:r>
        <w:lastRenderedPageBreak/>
        <w:t>"___" __________________ 200__ г.</w:t>
      </w:r>
    </w:p>
    <w:p w:rsidR="0007207C" w:rsidRDefault="0007207C" w:rsidP="0007207C">
      <w:pPr>
        <w:jc w:val="center"/>
        <w:rPr>
          <w:sz w:val="28"/>
          <w:szCs w:val="28"/>
        </w:rPr>
      </w:pPr>
    </w:p>
    <w:p w:rsidR="00D35496" w:rsidRPr="007A58BC" w:rsidRDefault="00D35496" w:rsidP="0007207C">
      <w:pPr>
        <w:widowControl w:val="0"/>
        <w:autoSpaceDE w:val="0"/>
        <w:autoSpaceDN w:val="0"/>
        <w:adjustRightInd w:val="0"/>
        <w:ind w:left="4248" w:firstLine="708"/>
        <w:jc w:val="right"/>
        <w:outlineLvl w:val="0"/>
        <w:rPr>
          <w:sz w:val="28"/>
          <w:szCs w:val="28"/>
        </w:rPr>
      </w:pPr>
    </w:p>
    <w:sectPr w:rsidR="00D35496" w:rsidRPr="007A58BC" w:rsidSect="008641D5">
      <w:pgSz w:w="16839" w:h="11907" w:orient="landscape"/>
      <w:pgMar w:top="1134" w:right="35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23C0"/>
    <w:multiLevelType w:val="hybridMultilevel"/>
    <w:tmpl w:val="CB3AEC24"/>
    <w:lvl w:ilvl="0" w:tplc="3F843E9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4160331B"/>
    <w:multiLevelType w:val="hybridMultilevel"/>
    <w:tmpl w:val="7E8899F2"/>
    <w:lvl w:ilvl="0" w:tplc="205E012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7CEE78F1"/>
    <w:multiLevelType w:val="hybridMultilevel"/>
    <w:tmpl w:val="11485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drawingGridHorizontalSpacing w:val="120"/>
  <w:displayHorizontalDrawingGridEvery w:val="2"/>
  <w:characterSpacingControl w:val="doNotCompress"/>
  <w:compat/>
  <w:rsids>
    <w:rsidRoot w:val="00BD534B"/>
    <w:rsid w:val="000015AB"/>
    <w:rsid w:val="00046AA0"/>
    <w:rsid w:val="000546A8"/>
    <w:rsid w:val="00054BAB"/>
    <w:rsid w:val="00066B45"/>
    <w:rsid w:val="0007207C"/>
    <w:rsid w:val="00075149"/>
    <w:rsid w:val="00096FBA"/>
    <w:rsid w:val="00101DB7"/>
    <w:rsid w:val="00114597"/>
    <w:rsid w:val="00130478"/>
    <w:rsid w:val="0013279A"/>
    <w:rsid w:val="00156D96"/>
    <w:rsid w:val="00191A31"/>
    <w:rsid w:val="0021172D"/>
    <w:rsid w:val="002412D0"/>
    <w:rsid w:val="00255BC8"/>
    <w:rsid w:val="002869C3"/>
    <w:rsid w:val="002D4424"/>
    <w:rsid w:val="003359CC"/>
    <w:rsid w:val="00364B38"/>
    <w:rsid w:val="00364B3A"/>
    <w:rsid w:val="00377DC5"/>
    <w:rsid w:val="004C3C7C"/>
    <w:rsid w:val="00576150"/>
    <w:rsid w:val="00591FA7"/>
    <w:rsid w:val="00605B99"/>
    <w:rsid w:val="00605D00"/>
    <w:rsid w:val="006355E4"/>
    <w:rsid w:val="00646FEE"/>
    <w:rsid w:val="00664EB0"/>
    <w:rsid w:val="0068039D"/>
    <w:rsid w:val="00684FE1"/>
    <w:rsid w:val="006D3510"/>
    <w:rsid w:val="007320CA"/>
    <w:rsid w:val="007641F7"/>
    <w:rsid w:val="007A31C6"/>
    <w:rsid w:val="007A58BC"/>
    <w:rsid w:val="007E1E35"/>
    <w:rsid w:val="007E6AEE"/>
    <w:rsid w:val="0080693B"/>
    <w:rsid w:val="0083469D"/>
    <w:rsid w:val="00835D1D"/>
    <w:rsid w:val="008641D5"/>
    <w:rsid w:val="00877DE1"/>
    <w:rsid w:val="008F4271"/>
    <w:rsid w:val="00945206"/>
    <w:rsid w:val="009A2EFE"/>
    <w:rsid w:val="009B7EAE"/>
    <w:rsid w:val="00AC0565"/>
    <w:rsid w:val="00AF122B"/>
    <w:rsid w:val="00B32041"/>
    <w:rsid w:val="00B40889"/>
    <w:rsid w:val="00B438FE"/>
    <w:rsid w:val="00B6428F"/>
    <w:rsid w:val="00B9568A"/>
    <w:rsid w:val="00BD534B"/>
    <w:rsid w:val="00C170B6"/>
    <w:rsid w:val="00C55A11"/>
    <w:rsid w:val="00C64B9B"/>
    <w:rsid w:val="00C77DCA"/>
    <w:rsid w:val="00C92D6E"/>
    <w:rsid w:val="00D0295E"/>
    <w:rsid w:val="00D35496"/>
    <w:rsid w:val="00D41352"/>
    <w:rsid w:val="00D47EC5"/>
    <w:rsid w:val="00D81F63"/>
    <w:rsid w:val="00E21D7B"/>
    <w:rsid w:val="00F150AF"/>
    <w:rsid w:val="00F228CB"/>
    <w:rsid w:val="00F24C00"/>
    <w:rsid w:val="00FB508B"/>
    <w:rsid w:val="00FE7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0889"/>
    <w:rPr>
      <w:sz w:val="24"/>
      <w:szCs w:val="24"/>
    </w:rPr>
  </w:style>
  <w:style w:type="paragraph" w:styleId="3">
    <w:name w:val="heading 3"/>
    <w:basedOn w:val="a"/>
    <w:next w:val="a"/>
    <w:link w:val="30"/>
    <w:unhideWhenUsed/>
    <w:qFormat/>
    <w:rsid w:val="00E21D7B"/>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68039D"/>
    <w:pPr>
      <w:keepNext/>
      <w:outlineLvl w:val="4"/>
    </w:pPr>
    <w:rPr>
      <w:sz w:val="28"/>
      <w:szCs w:val="20"/>
    </w:rPr>
  </w:style>
  <w:style w:type="paragraph" w:styleId="7">
    <w:name w:val="heading 7"/>
    <w:basedOn w:val="a"/>
    <w:next w:val="a"/>
    <w:link w:val="70"/>
    <w:qFormat/>
    <w:rsid w:val="0007207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E1E35"/>
    <w:rPr>
      <w:rFonts w:ascii="Tahoma" w:hAnsi="Tahoma" w:cs="Tahoma"/>
      <w:sz w:val="16"/>
      <w:szCs w:val="16"/>
    </w:rPr>
  </w:style>
  <w:style w:type="character" w:customStyle="1" w:styleId="a4">
    <w:name w:val="Текст выноски Знак"/>
    <w:basedOn w:val="a0"/>
    <w:link w:val="a3"/>
    <w:rsid w:val="007E1E35"/>
    <w:rPr>
      <w:rFonts w:ascii="Tahoma" w:hAnsi="Tahoma" w:cs="Tahoma"/>
      <w:sz w:val="16"/>
      <w:szCs w:val="16"/>
    </w:rPr>
  </w:style>
  <w:style w:type="paragraph" w:styleId="a5">
    <w:name w:val="Body Text"/>
    <w:basedOn w:val="a"/>
    <w:link w:val="a6"/>
    <w:rsid w:val="0068039D"/>
    <w:rPr>
      <w:sz w:val="28"/>
      <w:szCs w:val="28"/>
    </w:rPr>
  </w:style>
  <w:style w:type="character" w:customStyle="1" w:styleId="a6">
    <w:name w:val="Основной текст Знак"/>
    <w:basedOn w:val="a0"/>
    <w:link w:val="a5"/>
    <w:rsid w:val="0068039D"/>
    <w:rPr>
      <w:sz w:val="28"/>
      <w:szCs w:val="28"/>
    </w:rPr>
  </w:style>
  <w:style w:type="character" w:customStyle="1" w:styleId="50">
    <w:name w:val="Заголовок 5 Знак"/>
    <w:basedOn w:val="a0"/>
    <w:link w:val="5"/>
    <w:rsid w:val="0068039D"/>
    <w:rPr>
      <w:sz w:val="28"/>
    </w:rPr>
  </w:style>
  <w:style w:type="character" w:customStyle="1" w:styleId="30">
    <w:name w:val="Заголовок 3 Знак"/>
    <w:basedOn w:val="a0"/>
    <w:link w:val="3"/>
    <w:rsid w:val="00E21D7B"/>
    <w:rPr>
      <w:rFonts w:asciiTheme="majorHAnsi" w:eastAsiaTheme="majorEastAsia" w:hAnsiTheme="majorHAnsi" w:cstheme="majorBidi"/>
      <w:b/>
      <w:bCs/>
      <w:color w:val="4F81BD" w:themeColor="accent1"/>
      <w:sz w:val="24"/>
      <w:szCs w:val="24"/>
    </w:rPr>
  </w:style>
  <w:style w:type="paragraph" w:styleId="2">
    <w:name w:val="Body Text 2"/>
    <w:basedOn w:val="a"/>
    <w:link w:val="20"/>
    <w:rsid w:val="0007207C"/>
    <w:pPr>
      <w:spacing w:after="120" w:line="480" w:lineRule="auto"/>
    </w:pPr>
  </w:style>
  <w:style w:type="character" w:customStyle="1" w:styleId="20">
    <w:name w:val="Основной текст 2 Знак"/>
    <w:basedOn w:val="a0"/>
    <w:link w:val="2"/>
    <w:rsid w:val="0007207C"/>
    <w:rPr>
      <w:sz w:val="24"/>
      <w:szCs w:val="24"/>
    </w:rPr>
  </w:style>
  <w:style w:type="character" w:customStyle="1" w:styleId="70">
    <w:name w:val="Заголовок 7 Знак"/>
    <w:basedOn w:val="a0"/>
    <w:link w:val="7"/>
    <w:rsid w:val="0007207C"/>
    <w:rPr>
      <w:sz w:val="24"/>
      <w:szCs w:val="24"/>
    </w:rPr>
  </w:style>
  <w:style w:type="paragraph" w:customStyle="1" w:styleId="a7">
    <w:name w:val="Знак Знак Знак Знак Знак Знак Знак Знак Знак Знак Знак Знак Знак Знак Знак Знак Знак"/>
    <w:basedOn w:val="a"/>
    <w:autoRedefine/>
    <w:rsid w:val="0007207C"/>
    <w:pPr>
      <w:spacing w:after="160" w:line="240" w:lineRule="exact"/>
    </w:pPr>
    <w:rPr>
      <w:sz w:val="28"/>
      <w:szCs w:val="28"/>
      <w:lang w:val="en-US" w:eastAsia="en-US"/>
    </w:rPr>
  </w:style>
  <w:style w:type="character" w:customStyle="1" w:styleId="apple-converted-space">
    <w:name w:val="apple-converted-space"/>
    <w:basedOn w:val="a0"/>
    <w:rsid w:val="0007207C"/>
  </w:style>
  <w:style w:type="paragraph" w:customStyle="1" w:styleId="1">
    <w:name w:val="Абзац списка1"/>
    <w:basedOn w:val="a"/>
    <w:rsid w:val="0007207C"/>
    <w:pPr>
      <w:spacing w:after="200" w:line="276" w:lineRule="auto"/>
      <w:ind w:left="720"/>
      <w:contextualSpacing/>
    </w:pPr>
    <w:rPr>
      <w:rFonts w:ascii="Calibri" w:hAnsi="Calibri"/>
      <w:sz w:val="22"/>
      <w:szCs w:val="22"/>
    </w:rPr>
  </w:style>
  <w:style w:type="character" w:styleId="a8">
    <w:name w:val="Strong"/>
    <w:basedOn w:val="a0"/>
    <w:qFormat/>
    <w:rsid w:val="0007207C"/>
    <w:rPr>
      <w:rFonts w:ascii="Times New Roman" w:hAnsi="Times New Roman" w:cs="Times New Roman" w:hint="default"/>
      <w:b/>
      <w:bCs/>
    </w:rPr>
  </w:style>
  <w:style w:type="paragraph" w:customStyle="1" w:styleId="ConsPlusNormal">
    <w:name w:val="ConsPlusNormal"/>
    <w:rsid w:val="0007207C"/>
    <w:pPr>
      <w:widowControl w:val="0"/>
      <w:autoSpaceDE w:val="0"/>
      <w:autoSpaceDN w:val="0"/>
    </w:pPr>
    <w:rPr>
      <w:rFonts w:ascii="Calibri" w:hAnsi="Calibri" w:cs="Calibri"/>
      <w:sz w:val="22"/>
    </w:rPr>
  </w:style>
  <w:style w:type="paragraph" w:styleId="a9">
    <w:name w:val="header"/>
    <w:basedOn w:val="a"/>
    <w:link w:val="aa"/>
    <w:uiPriority w:val="99"/>
    <w:rsid w:val="0007207C"/>
    <w:pPr>
      <w:tabs>
        <w:tab w:val="center" w:pos="4677"/>
        <w:tab w:val="right" w:pos="9355"/>
      </w:tabs>
    </w:pPr>
  </w:style>
  <w:style w:type="character" w:customStyle="1" w:styleId="aa">
    <w:name w:val="Верхний колонтитул Знак"/>
    <w:basedOn w:val="a0"/>
    <w:link w:val="a9"/>
    <w:uiPriority w:val="99"/>
    <w:rsid w:val="0007207C"/>
    <w:rPr>
      <w:sz w:val="24"/>
      <w:szCs w:val="24"/>
    </w:rPr>
  </w:style>
  <w:style w:type="paragraph" w:customStyle="1" w:styleId="ConsPlusNonformat">
    <w:name w:val="ConsPlusNonformat"/>
    <w:uiPriority w:val="99"/>
    <w:rsid w:val="0007207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7207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07207C"/>
    <w:pPr>
      <w:widowControl w:val="0"/>
      <w:autoSpaceDE w:val="0"/>
      <w:autoSpaceDN w:val="0"/>
      <w:adjustRightInd w:val="0"/>
    </w:pPr>
    <w:rPr>
      <w:rFonts w:ascii="Calibri" w:hAnsi="Calibri" w:cs="Calibri"/>
      <w:sz w:val="22"/>
      <w:szCs w:val="22"/>
    </w:rPr>
  </w:style>
  <w:style w:type="character" w:customStyle="1" w:styleId="ab">
    <w:name w:val="Нижний колонтитул Знак"/>
    <w:basedOn w:val="a0"/>
    <w:link w:val="ac"/>
    <w:uiPriority w:val="99"/>
    <w:rsid w:val="0007207C"/>
    <w:rPr>
      <w:rFonts w:ascii="Calibri" w:eastAsia="Calibri" w:hAnsi="Calibri"/>
      <w:sz w:val="22"/>
      <w:szCs w:val="22"/>
      <w:lang w:eastAsia="en-US"/>
    </w:rPr>
  </w:style>
  <w:style w:type="paragraph" w:styleId="ac">
    <w:name w:val="footer"/>
    <w:basedOn w:val="a"/>
    <w:link w:val="ab"/>
    <w:uiPriority w:val="99"/>
    <w:unhideWhenUsed/>
    <w:rsid w:val="0007207C"/>
    <w:pPr>
      <w:tabs>
        <w:tab w:val="center" w:pos="4677"/>
        <w:tab w:val="right" w:pos="9355"/>
      </w:tabs>
      <w:spacing w:after="200" w:line="276" w:lineRule="auto"/>
    </w:pPr>
    <w:rPr>
      <w:rFonts w:ascii="Calibri" w:eastAsia="Calibri" w:hAnsi="Calibri"/>
      <w:sz w:val="22"/>
      <w:szCs w:val="22"/>
      <w:lang w:eastAsia="en-US"/>
    </w:rPr>
  </w:style>
  <w:style w:type="character" w:customStyle="1" w:styleId="10">
    <w:name w:val="Нижний колонтитул Знак1"/>
    <w:basedOn w:val="a0"/>
    <w:link w:val="ac"/>
    <w:rsid w:val="0007207C"/>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7CAE17EF9DF78B1747C14EBFE1930F6A62F607824AEC2B6DF839532590685F8923912BBE5FRCS7J" TargetMode="External"/><Relationship Id="rId13" Type="http://schemas.openxmlformats.org/officeDocument/2006/relationships/hyperlink" Target="consultantplus://offline/ref=AC7CAE17EF9DF78B1747DF43A98DCC066B6EAB0A894FE07A35A7620E72996208CE6CC86AFC56CE549E07C7R1SCJ" TargetMode="External"/><Relationship Id="rId18" Type="http://schemas.openxmlformats.org/officeDocument/2006/relationships/hyperlink" Target="consultantplus://offline/ref=D5CCD15DB2A864E5CEA337C6D1A9634987A9EE99D9BB2FB2795615A239B62395FF13DBCFBB862413BA1651A0UFJ" TargetMode="External"/><Relationship Id="rId26" Type="http://schemas.openxmlformats.org/officeDocument/2006/relationships/hyperlink" Target="consultantplus://offline/ref=AC7CAE17EF9DF78B1747C14EBFE1930F6A66FD078440EC2B6DF839532590685F89239128B85BCF56R9S9J" TargetMode="External"/><Relationship Id="rId39" Type="http://schemas.openxmlformats.org/officeDocument/2006/relationships/hyperlink" Target="consultantplus://offline/ref=AC7CAE17EF9DF78B1747C14EBFE1930F6A63F203864DEC2B6DF839532590685F89239128B85BCD5CR9SDJ" TargetMode="External"/><Relationship Id="rId3" Type="http://schemas.openxmlformats.org/officeDocument/2006/relationships/styles" Target="styles.xml"/><Relationship Id="rId21" Type="http://schemas.openxmlformats.org/officeDocument/2006/relationships/hyperlink" Target="consultantplus://offline/ref=AC7CAE17EF9DF78B1747C14EBFE1930F6A62F3078741EC2B6DF8395325R9S0J" TargetMode="External"/><Relationship Id="rId34" Type="http://schemas.openxmlformats.org/officeDocument/2006/relationships/hyperlink" Target="consultantplus://offline/ref=AC7CAE17EF9DF78B1747C14EBFE1930F6A60F500824DEC2B6DF839532590685F89239128B85BCF55R9SEJ" TargetMode="External"/><Relationship Id="rId42" Type="http://schemas.openxmlformats.org/officeDocument/2006/relationships/theme" Target="theme/theme1.xml"/><Relationship Id="rId7" Type="http://schemas.openxmlformats.org/officeDocument/2006/relationships/hyperlink" Target="consultantplus://offline/ref=AC7CAE17EF9DF78B1747C14EBFE1930F6A62F607824AEC2B6DF839532590685F8923912DB0R5S3J" TargetMode="External"/><Relationship Id="rId12" Type="http://schemas.openxmlformats.org/officeDocument/2006/relationships/hyperlink" Target="consultantplus://offline/ref=AC7CAE17EF9DF78B1747C14EBFE1930F6A62F607824AEC2B6DF839532590685F8923912BBE5FRCS7J" TargetMode="External"/><Relationship Id="rId17" Type="http://schemas.openxmlformats.org/officeDocument/2006/relationships/hyperlink" Target="consultantplus://offline/ref=2055E8D754BD7559E42DCC184F454E267C6271414301306CC9FD43D618F4fCF" TargetMode="External"/><Relationship Id="rId25" Type="http://schemas.openxmlformats.org/officeDocument/2006/relationships/hyperlink" Target="consultantplus://offline/ref=AC7CAE17EF9DF78B1747C14EBFE1930F6A62F3078741EC2B6DF8395325R9S0J" TargetMode="External"/><Relationship Id="rId33" Type="http://schemas.openxmlformats.org/officeDocument/2006/relationships/hyperlink" Target="consultantplus://offline/ref=AC7CAE17EF9DF78B1747C14EBFE1930F6A63F203864DEC2B6DF839532590685F89239128B85BCD5CR9SDJ" TargetMode="External"/><Relationship Id="rId38" Type="http://schemas.openxmlformats.org/officeDocument/2006/relationships/hyperlink" Target="consultantplus://offline/ref=AC7CAE17EF9DF78B1747C14EBFE1930F6A63F203864DEC2B6DF839532590685F89239128B85BCD5CR9SDJ" TargetMode="External"/><Relationship Id="rId2" Type="http://schemas.openxmlformats.org/officeDocument/2006/relationships/numbering" Target="numbering.xml"/><Relationship Id="rId16" Type="http://schemas.openxmlformats.org/officeDocument/2006/relationships/hyperlink" Target="consultantplus://offline/ref=A98F87005FFE0AFB5040172E1462AC642632DB169582EF33B0BF99A98ALAT3E" TargetMode="External"/><Relationship Id="rId20" Type="http://schemas.openxmlformats.org/officeDocument/2006/relationships/hyperlink" Target="consultantplus://offline/ref=5A59B319B10740A3BC5CA560113E6281544DEADC8147F5CA28ADACC29A3F00F" TargetMode="External"/><Relationship Id="rId29" Type="http://schemas.openxmlformats.org/officeDocument/2006/relationships/hyperlink" Target="consultantplus://offline/ref=AC7CAE17EF9DF78B1747C14EBFE1930F6A60F500824DEC2B6DF839532590685F89239128B85BCF55R9SEJ"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C7CAE17EF9DF78B1747C14EBFE1930F6A62F607824AEC2B6DF839532590685F8923912DB0R5S3J" TargetMode="External"/><Relationship Id="rId24" Type="http://schemas.openxmlformats.org/officeDocument/2006/relationships/hyperlink" Target="consultantplus://offline/ref=AC7CAE17EF9DF78B1747C14EBFE1930F6A60F500824DEC2B6DF839532590685F89239128B85BCF55R9SEJ" TargetMode="External"/><Relationship Id="rId32" Type="http://schemas.openxmlformats.org/officeDocument/2006/relationships/hyperlink" Target="consultantplus://offline/ref=AC7CAE17EF9DF78B1747C14EBFE1930F6A60F500824DEC2B6DF839532590685F89239128B85BCF55R9SEJ" TargetMode="External"/><Relationship Id="rId37" Type="http://schemas.openxmlformats.org/officeDocument/2006/relationships/hyperlink" Target="consultantplus://offline/ref=AC7CAE17EF9DF78B1747C14EBFE1930F6A63F203864DEC2B6DF839532590685F89239128B85BCD5CR9SDJ" TargetMode="External"/><Relationship Id="rId40" Type="http://schemas.openxmlformats.org/officeDocument/2006/relationships/hyperlink" Target="consultantplus://offline/ref=AC7CAE17EF9DF78B1747C14EBFE1930F6A63F203864DEC2B6DF839532590685F89239128B85BCD5CR9SDJ" TargetMode="External"/><Relationship Id="rId5" Type="http://schemas.openxmlformats.org/officeDocument/2006/relationships/webSettings" Target="webSettings.xml"/><Relationship Id="rId15" Type="http://schemas.openxmlformats.org/officeDocument/2006/relationships/hyperlink" Target="consultantplus://offline/ref=A98F87005FFE0AFB5040172E1462AC642636D610958EEF33B0BF99A98ALAT3E" TargetMode="External"/><Relationship Id="rId23" Type="http://schemas.openxmlformats.org/officeDocument/2006/relationships/hyperlink" Target="consultantplus://offline/ref=AC7CAE17EF9DF78B1747C14EBFE1930F6A60F500824DEC2B6DF839532590685F89239128B85BCF55R9SEJ" TargetMode="External"/><Relationship Id="rId28" Type="http://schemas.openxmlformats.org/officeDocument/2006/relationships/hyperlink" Target="consultantplus://offline/ref=AC7CAE17EF9DF78B1747C14EBFE1930F6A60F500824DEC2B6DF839532590685F89239128B85BCF55R9SEJ" TargetMode="External"/><Relationship Id="rId36" Type="http://schemas.openxmlformats.org/officeDocument/2006/relationships/hyperlink" Target="consultantplus://offline/ref=AC7CAE17EF9DF78B1747C14EBFE1930F6A63F203864DEC2B6DF839532590685F89239128B85BCD5CR9SDJ" TargetMode="External"/><Relationship Id="rId10" Type="http://schemas.openxmlformats.org/officeDocument/2006/relationships/hyperlink" Target="consultantplus://offline/ref=3749D20D8E2B199E6E401D4C6541C49DFA3E0716E358D83321CD4DBBFF540A1DC03CD0FB9ACA891D745408o4e8I" TargetMode="External"/><Relationship Id="rId19" Type="http://schemas.openxmlformats.org/officeDocument/2006/relationships/hyperlink" Target="consultantplus://offline/ref=AC7CAE17EF9DF78B1747C14EBFE1930F6A66FD078440EC2B6DF8395325R9S0J" TargetMode="External"/><Relationship Id="rId31" Type="http://schemas.openxmlformats.org/officeDocument/2006/relationships/hyperlink" Target="consultantplus://offline/ref=AC7CAE17EF9DF78B1747C14EBFE1930F6A60F500824DEC2B6DF839532590685F89239128B85BCF55R9SEJ" TargetMode="External"/><Relationship Id="rId4" Type="http://schemas.openxmlformats.org/officeDocument/2006/relationships/settings" Target="settings.xml"/><Relationship Id="rId9" Type="http://schemas.openxmlformats.org/officeDocument/2006/relationships/hyperlink" Target="consultantplus://offline/ref=1B416CEF067188032420F63A4F28B652B2A2D1EE2FC26476B9D16B217D2D5F4Ag6bEM" TargetMode="External"/><Relationship Id="rId14" Type="http://schemas.openxmlformats.org/officeDocument/2006/relationships/hyperlink" Target="consultantplus://offline/ref=A98F87005FFE0AFB5040172E1462AC642633DD149486EF33B0BF99A98ALAT3E" TargetMode="External"/><Relationship Id="rId22" Type="http://schemas.openxmlformats.org/officeDocument/2006/relationships/hyperlink" Target="consultantplus://offline/ref=AC7CAE17EF9DF78B1747C14EBFE1930F6A62F3078741EC2B6DF8395325R9S0J" TargetMode="External"/><Relationship Id="rId27" Type="http://schemas.openxmlformats.org/officeDocument/2006/relationships/hyperlink" Target="consultantplus://offline/ref=AC7CAE17EF9DF78B1747C14EBFE1930F6A66FD078440EC2B6DF839532590685F89239128B85BCF56R9S9J" TargetMode="External"/><Relationship Id="rId30" Type="http://schemas.openxmlformats.org/officeDocument/2006/relationships/hyperlink" Target="consultantplus://offline/ref=AC7CAE17EF9DF78B1747C14EBFE1930F6A63F203864DEC2B6DF839532590685F89239128B85BCD5CR9SDJ" TargetMode="External"/><Relationship Id="rId35" Type="http://schemas.openxmlformats.org/officeDocument/2006/relationships/hyperlink" Target="consultantplus://offline/ref=AC7CAE17EF9DF78B1747C14EBFE1930F6A63F203864DEC2B6DF839532590685F89239128B85BCD5CR9SD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1047;&#1077;&#1084;.%20&#1076;&#1077;&#1083;&#1086;%208.1\res\zd6-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CE77-D0A1-4A72-830F-9587063C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zd6-Normal.dot</Template>
  <TotalTime>428</TotalTime>
  <Pages>51</Pages>
  <Words>16376</Words>
  <Characters>93349</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s0f</Company>
  <LinksUpToDate>false</LinksUpToDate>
  <CharactersWithSpaces>109506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63</cp:revision>
  <cp:lastPrinted>2017-03-31T04:33:00Z</cp:lastPrinted>
  <dcterms:created xsi:type="dcterms:W3CDTF">2016-11-25T12:10:00Z</dcterms:created>
  <dcterms:modified xsi:type="dcterms:W3CDTF">2019-12-19T06:06:00Z</dcterms:modified>
</cp:coreProperties>
</file>