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AD6F71" w:rsidTr="00AD6F71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D6F71" w:rsidRDefault="00AD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АУЫЛ  БИЛӘМӘҺЕ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ХАКИМИӘТЕ</w:t>
            </w:r>
          </w:p>
          <w:p w:rsidR="00AD6F71" w:rsidRDefault="00AD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ИЛЕК АУЫЛ СОВЕТЫ</w:t>
            </w:r>
          </w:p>
          <w:p w:rsidR="00AD6F71" w:rsidRDefault="00AD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 РАЙОНЫНЫҢ</w:t>
            </w:r>
          </w:p>
          <w:p w:rsidR="00AD6F71" w:rsidRDefault="00AD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БЛАГОВЕЩЕН РАЙОНЫ</w:t>
            </w:r>
          </w:p>
          <w:p w:rsidR="00AD6F71" w:rsidRDefault="00AD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БАШКОРТОСТАН РЕСПУБЛИКА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</w:t>
            </w:r>
          </w:p>
          <w:p w:rsidR="00AD6F71" w:rsidRDefault="00AD6F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AD6F71" w:rsidRDefault="00AD6F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D6F71" w:rsidRDefault="00AD6F71">
            <w:pPr>
              <w:spacing w:before="240" w:after="60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СОВЕТ  СЕЛЬСКОГО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ПОСЕЛЕНИЯ ИЛИКОВСКИЙ СЕЛЬСОВЕТ МУНИЦИПАЛЬНОГО РАЙОНА БЛАГОВЕЩЕНСКИЙ РАЙОН РЕСПУБЛИКИБАШКОРТОСТАН</w:t>
            </w:r>
          </w:p>
          <w:p w:rsidR="00AD6F71" w:rsidRDefault="00AD6F71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20"/>
              </w:rPr>
            </w:pPr>
          </w:p>
        </w:tc>
      </w:tr>
    </w:tbl>
    <w:p w:rsidR="00AD6F71" w:rsidRDefault="00AD6F71" w:rsidP="00AD6F71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</w:t>
      </w:r>
      <w:r>
        <w:rPr>
          <w:rFonts w:ascii="Times New Roman" w:hAnsi="Times New Roman" w:cs="Times New Roman"/>
          <w:b/>
          <w:sz w:val="36"/>
          <w:szCs w:val="36"/>
        </w:rPr>
        <w:t>КАРАР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AD6F71" w:rsidRDefault="00AD6F71" w:rsidP="00AD6F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29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ноябрь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2021  й.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№ 34-3                         29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2021  г.</w:t>
      </w:r>
      <w:proofErr w:type="gramEnd"/>
    </w:p>
    <w:p w:rsidR="00AD6F71" w:rsidRDefault="00AD6F71" w:rsidP="00AD6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F71" w:rsidRDefault="00AD6F71" w:rsidP="00AD6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D6F71" w:rsidRDefault="00AD6F71" w:rsidP="00AD6F71">
      <w:pPr>
        <w:pStyle w:val="ConsPlusTitle"/>
        <w:widowControl/>
        <w:ind w:firstLine="72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i/>
          <w:sz w:val="28"/>
          <w:szCs w:val="28"/>
        </w:rPr>
        <w:t>О  публичных</w:t>
      </w:r>
      <w:proofErr w:type="gramEnd"/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слушаниях </w:t>
      </w:r>
      <w:r>
        <w:rPr>
          <w:rFonts w:ascii="Times New Roman" w:hAnsi="Times New Roman" w:cs="Times New Roman"/>
          <w:b w:val="0"/>
          <w:i/>
          <w:sz w:val="28"/>
        </w:rPr>
        <w:t>по проекту решения «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О бюджете сельского поселения </w:t>
      </w:r>
      <w:proofErr w:type="spellStart"/>
      <w:r>
        <w:rPr>
          <w:rFonts w:ascii="Times New Roman" w:hAnsi="Times New Roman" w:cs="Times New Roman"/>
          <w:b w:val="0"/>
          <w:i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сельсовет муниципального района Благовещенский район Республики Башкортостан    на 2022 год и на плановый период 2023 и 2024  годов» </w:t>
      </w:r>
    </w:p>
    <w:p w:rsidR="00AD6F71" w:rsidRDefault="00AD6F71" w:rsidP="00AD6F71">
      <w:pPr>
        <w:pStyle w:val="3"/>
        <w:spacing w:line="240" w:lineRule="auto"/>
        <w:rPr>
          <w:rFonts w:ascii="Times New Roman" w:hAnsi="Times New Roman"/>
          <w:sz w:val="28"/>
          <w:szCs w:val="28"/>
        </w:rPr>
      </w:pPr>
    </w:p>
    <w:p w:rsidR="00AD6F71" w:rsidRDefault="00AD6F71" w:rsidP="00AD6F71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В соответствии со ст. 28; </w:t>
      </w:r>
      <w:proofErr w:type="spellStart"/>
      <w:r>
        <w:rPr>
          <w:color w:val="000000"/>
          <w:sz w:val="28"/>
          <w:szCs w:val="28"/>
        </w:rPr>
        <w:t>пп</w:t>
      </w:r>
      <w:proofErr w:type="spellEnd"/>
      <w:r>
        <w:rPr>
          <w:color w:val="000000"/>
          <w:sz w:val="28"/>
          <w:szCs w:val="28"/>
        </w:rPr>
        <w:t xml:space="preserve"> 2. п. 10 ст.35 Федерального закона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ст.33 </w:t>
      </w:r>
      <w:r>
        <w:rPr>
          <w:color w:val="000000"/>
          <w:sz w:val="28"/>
          <w:szCs w:val="28"/>
        </w:rPr>
        <w:t xml:space="preserve">Устава сельского поселения </w:t>
      </w:r>
      <w:proofErr w:type="spellStart"/>
      <w:r>
        <w:rPr>
          <w:color w:val="000000"/>
          <w:sz w:val="28"/>
          <w:szCs w:val="28"/>
        </w:rPr>
        <w:t>Иликовский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 Совет сельского поселения </w:t>
      </w:r>
      <w:proofErr w:type="spellStart"/>
      <w:r>
        <w:rPr>
          <w:color w:val="000000"/>
          <w:sz w:val="28"/>
          <w:szCs w:val="28"/>
        </w:rPr>
        <w:t>Иликовский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AD6F71" w:rsidRDefault="00AD6F71" w:rsidP="00AD6F7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D6F71" w:rsidRDefault="00AD6F71" w:rsidP="00AD6F71">
      <w:pPr>
        <w:pStyle w:val="a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1. </w:t>
      </w:r>
      <w:r>
        <w:rPr>
          <w:color w:val="000000"/>
          <w:sz w:val="28"/>
          <w:szCs w:val="28"/>
        </w:rPr>
        <w:t xml:space="preserve">Провести публичные слушания по проекту решения «О бюджете сельского поселения </w:t>
      </w:r>
      <w:proofErr w:type="spellStart"/>
      <w:r>
        <w:rPr>
          <w:color w:val="000000"/>
          <w:sz w:val="28"/>
          <w:szCs w:val="28"/>
        </w:rPr>
        <w:t>Иликовский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 на 2022 год и на плановый период 2023 и 2024 годов» (прилагается) 15 декабря 2021 года в 16 час 00 мин по адресу: Благовещенский район </w:t>
      </w:r>
      <w:proofErr w:type="spellStart"/>
      <w:r>
        <w:rPr>
          <w:color w:val="000000"/>
          <w:sz w:val="28"/>
          <w:szCs w:val="28"/>
        </w:rPr>
        <w:t>с.Староиликово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ул.Советская</w:t>
      </w:r>
      <w:proofErr w:type="spellEnd"/>
      <w:r>
        <w:rPr>
          <w:color w:val="000000"/>
          <w:sz w:val="28"/>
          <w:szCs w:val="28"/>
        </w:rPr>
        <w:t xml:space="preserve">, 73 в зале СДК </w:t>
      </w:r>
      <w:proofErr w:type="spellStart"/>
      <w:r>
        <w:rPr>
          <w:color w:val="000000"/>
          <w:sz w:val="28"/>
          <w:szCs w:val="28"/>
        </w:rPr>
        <w:t>с.Староиликово</w:t>
      </w:r>
      <w:proofErr w:type="spellEnd"/>
      <w:r>
        <w:rPr>
          <w:color w:val="000000"/>
          <w:sz w:val="28"/>
          <w:szCs w:val="28"/>
        </w:rPr>
        <w:t>.</w:t>
      </w:r>
    </w:p>
    <w:p w:rsidR="00AD6F71" w:rsidRDefault="00AD6F71" w:rsidP="00AD6F71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Подготовку    и     проведение    публичных   слушаний    по проекту решения «О бюджете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 Благовещенский район Республики Башкортостан на 2022 год и на плановый период  2023 и 2024 годов»  возложить на комиссию по подготовке и проведению  публичных слушаний по проектам муниципальных правовых актов местного значения Совета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Башкортостан.  </w:t>
      </w:r>
    </w:p>
    <w:p w:rsidR="00AD6F71" w:rsidRDefault="00AD6F71" w:rsidP="00AD6F71">
      <w:pPr>
        <w:pStyle w:val="a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3. </w:t>
      </w:r>
      <w:r>
        <w:rPr>
          <w:color w:val="000000"/>
          <w:sz w:val="28"/>
          <w:szCs w:val="28"/>
        </w:rPr>
        <w:t xml:space="preserve">Установить прием письменных предложений жителей сельского поселения </w:t>
      </w:r>
      <w:proofErr w:type="spellStart"/>
      <w:r>
        <w:rPr>
          <w:color w:val="000000"/>
          <w:sz w:val="28"/>
          <w:szCs w:val="28"/>
        </w:rPr>
        <w:t>Иликовский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Благовещенский </w:t>
      </w:r>
      <w:r>
        <w:rPr>
          <w:color w:val="000000"/>
          <w:sz w:val="28"/>
          <w:szCs w:val="28"/>
        </w:rPr>
        <w:lastRenderedPageBreak/>
        <w:t xml:space="preserve">район Республики Башкортостан по проекту решения «О бюджете сельского поселения </w:t>
      </w:r>
      <w:proofErr w:type="spellStart"/>
      <w:r>
        <w:rPr>
          <w:color w:val="000000"/>
          <w:sz w:val="28"/>
          <w:szCs w:val="28"/>
        </w:rPr>
        <w:t>Иликовский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 на 2022 год и на плановый период 2023 и 2024 годов» до 10 декабря 2021 года включительно управляющим делами Администрации сельского поселения </w:t>
      </w:r>
      <w:proofErr w:type="spellStart"/>
      <w:r>
        <w:rPr>
          <w:color w:val="000000"/>
          <w:sz w:val="28"/>
          <w:szCs w:val="28"/>
        </w:rPr>
        <w:t>Иликовский</w:t>
      </w:r>
      <w:proofErr w:type="spellEnd"/>
      <w:r>
        <w:rPr>
          <w:color w:val="000000"/>
          <w:sz w:val="28"/>
          <w:szCs w:val="28"/>
        </w:rPr>
        <w:t xml:space="preserve">  сельсовет муниципального района Благовещенский район Республики Башкортостан по адресу: Благовещенский район </w:t>
      </w:r>
      <w:proofErr w:type="spellStart"/>
      <w:r>
        <w:rPr>
          <w:color w:val="000000"/>
          <w:sz w:val="28"/>
          <w:szCs w:val="28"/>
        </w:rPr>
        <w:t>с.Староиликово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ул.Советская</w:t>
      </w:r>
      <w:proofErr w:type="spellEnd"/>
      <w:r>
        <w:rPr>
          <w:color w:val="000000"/>
          <w:sz w:val="28"/>
          <w:szCs w:val="28"/>
        </w:rPr>
        <w:t>, 73</w:t>
      </w:r>
    </w:p>
    <w:p w:rsidR="00AD6F71" w:rsidRDefault="00AD6F71" w:rsidP="00AD6F71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обеспечить явку граждан на публичные слушания.</w:t>
      </w:r>
    </w:p>
    <w:p w:rsidR="00AD6F71" w:rsidRDefault="00AD6F71" w:rsidP="00AD6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Обнародовать решение путем размещения на информационном стенде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и на  официальном сайте   до 3 декабря 2021 года дату, время и место проведения публичных слушаний по проекту решения «О бюджете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на 2022 год и на плановый период 2023 и 2024 годов».</w:t>
      </w:r>
    </w:p>
    <w:p w:rsidR="00AD6F71" w:rsidRDefault="00AD6F71" w:rsidP="00AD6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F71" w:rsidRDefault="00AD6F71" w:rsidP="00AD6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F71" w:rsidRDefault="00AD6F71" w:rsidP="00AD6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F71" w:rsidRDefault="00AD6F71" w:rsidP="00AD6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Д.З.Батршин</w:t>
      </w:r>
      <w:proofErr w:type="spellEnd"/>
    </w:p>
    <w:p w:rsidR="00AD6F71" w:rsidRDefault="00AD6F71" w:rsidP="00AD6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F71" w:rsidRDefault="00AD6F71" w:rsidP="00AD6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F71" w:rsidRDefault="00AD6F71" w:rsidP="00AD6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F71" w:rsidRDefault="00AD6F71" w:rsidP="00AD6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F71" w:rsidRDefault="00AD6F71" w:rsidP="00AD6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F71" w:rsidRDefault="00AD6F71" w:rsidP="00AD6F71"/>
    <w:p w:rsidR="00AD6F71" w:rsidRDefault="00AD6F71" w:rsidP="00AD6F71"/>
    <w:p w:rsidR="00AD6F71" w:rsidRDefault="00AD6F71" w:rsidP="00AD6F71"/>
    <w:p w:rsidR="00AD6F71" w:rsidRDefault="00AD6F71" w:rsidP="00AD6F71"/>
    <w:p w:rsidR="00022AC0" w:rsidRDefault="00022AC0">
      <w:bookmarkStart w:id="0" w:name="_GoBack"/>
      <w:bookmarkEnd w:id="0"/>
    </w:p>
    <w:sectPr w:rsidR="0002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B8"/>
    <w:rsid w:val="00022AC0"/>
    <w:rsid w:val="00AD6F71"/>
    <w:rsid w:val="00BA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112D2-D7B4-4615-B45E-7C0669C2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F71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AD6F7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D6F7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D6F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6F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AD6F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AD6F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AD6F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6F71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D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AD6F7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D6F71"/>
    <w:rPr>
      <w:rFonts w:ascii="Calibri" w:eastAsia="Calibri" w:hAnsi="Calibri" w:cs="Calibri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AD6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6F71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semiHidden/>
    <w:unhideWhenUsed/>
    <w:rsid w:val="00AD6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D6F71"/>
    <w:rPr>
      <w:rFonts w:ascii="Calibri" w:eastAsia="Calibri" w:hAnsi="Calibri" w:cs="Calibri"/>
    </w:rPr>
  </w:style>
  <w:style w:type="paragraph" w:styleId="ac">
    <w:name w:val="Body Text Indent"/>
    <w:basedOn w:val="a"/>
    <w:link w:val="ad"/>
    <w:uiPriority w:val="99"/>
    <w:semiHidden/>
    <w:unhideWhenUsed/>
    <w:rsid w:val="00AD6F7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D6F71"/>
    <w:rPr>
      <w:rFonts w:ascii="Calibri" w:eastAsia="Calibri" w:hAnsi="Calibri" w:cs="Calibri"/>
    </w:rPr>
  </w:style>
  <w:style w:type="paragraph" w:styleId="3">
    <w:name w:val="Body Text 3"/>
    <w:basedOn w:val="a"/>
    <w:link w:val="30"/>
    <w:uiPriority w:val="99"/>
    <w:semiHidden/>
    <w:unhideWhenUsed/>
    <w:rsid w:val="00AD6F71"/>
    <w:pPr>
      <w:spacing w:after="120"/>
    </w:pPr>
    <w:rPr>
      <w:rFonts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D6F71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AD6F71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D6F71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styleId="ae">
    <w:name w:val="annotation subject"/>
    <w:basedOn w:val="a6"/>
    <w:next w:val="a6"/>
    <w:link w:val="af"/>
    <w:uiPriority w:val="99"/>
    <w:semiHidden/>
    <w:unhideWhenUsed/>
    <w:rsid w:val="00AD6F71"/>
    <w:rPr>
      <w:b/>
      <w:bCs/>
    </w:rPr>
  </w:style>
  <w:style w:type="character" w:customStyle="1" w:styleId="af">
    <w:name w:val="Тема примечания Знак"/>
    <w:basedOn w:val="a7"/>
    <w:link w:val="ae"/>
    <w:uiPriority w:val="99"/>
    <w:semiHidden/>
    <w:rsid w:val="00AD6F71"/>
    <w:rPr>
      <w:rFonts w:ascii="Calibri" w:eastAsia="Calibri" w:hAnsi="Calibri" w:cs="Calibri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AD6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6F71"/>
    <w:rPr>
      <w:rFonts w:ascii="Tahoma" w:eastAsia="Calibri" w:hAnsi="Tahoma" w:cs="Tahoma"/>
      <w:sz w:val="16"/>
      <w:szCs w:val="16"/>
    </w:rPr>
  </w:style>
  <w:style w:type="paragraph" w:styleId="af2">
    <w:name w:val="List Paragraph"/>
    <w:basedOn w:val="a"/>
    <w:uiPriority w:val="99"/>
    <w:qFormat/>
    <w:rsid w:val="00AD6F71"/>
    <w:pPr>
      <w:ind w:left="720"/>
    </w:pPr>
  </w:style>
  <w:style w:type="paragraph" w:customStyle="1" w:styleId="ConsPlusTitle">
    <w:name w:val="ConsPlusTitle"/>
    <w:uiPriority w:val="99"/>
    <w:rsid w:val="00AD6F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AD6F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1 Знак Знак Знак Знак Знак Знак"/>
    <w:basedOn w:val="a"/>
    <w:uiPriority w:val="99"/>
    <w:rsid w:val="00AD6F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"/>
    <w:basedOn w:val="a"/>
    <w:uiPriority w:val="99"/>
    <w:rsid w:val="00AD6F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AD6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autoRedefine/>
    <w:uiPriority w:val="99"/>
    <w:rsid w:val="00AD6F7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Cell">
    <w:name w:val="ConsPlusCell"/>
    <w:uiPriority w:val="99"/>
    <w:rsid w:val="00AD6F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AD6F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AD6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AD6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AD6F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AD6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AD6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AD6F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AD6F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D6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AD6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AD6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AD6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D6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AD6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AD6F7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D6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D6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AD6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AD6F7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AD6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AD6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AD6F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AD6F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AD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AD6F7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AD6F7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AD6F7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AD6F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AD6F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AD6F7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AD6F7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AD6F7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AD6F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AD6F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unhideWhenUsed/>
    <w:rsid w:val="00AD6F71"/>
    <w:rPr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AD6F71"/>
    <w:rPr>
      <w:rFonts w:ascii="Calibri" w:hAnsi="Calibri" w:cs="Calibri" w:hint="default"/>
      <w:sz w:val="16"/>
      <w:szCs w:val="16"/>
      <w:lang w:eastAsia="en-US"/>
    </w:rPr>
  </w:style>
  <w:style w:type="table" w:styleId="af6">
    <w:name w:val="Table Grid"/>
    <w:basedOn w:val="a1"/>
    <w:uiPriority w:val="59"/>
    <w:rsid w:val="00AD6F7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3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2771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3</cp:revision>
  <dcterms:created xsi:type="dcterms:W3CDTF">2021-11-30T08:45:00Z</dcterms:created>
  <dcterms:modified xsi:type="dcterms:W3CDTF">2021-11-30T08:46:00Z</dcterms:modified>
</cp:coreProperties>
</file>