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03"/>
        <w:gridCol w:w="1799"/>
        <w:gridCol w:w="3969"/>
      </w:tblGrid>
      <w:tr w:rsidR="003B250F" w:rsidTr="003B250F">
        <w:trPr>
          <w:trHeight w:val="1511"/>
        </w:trPr>
        <w:tc>
          <w:tcPr>
            <w:tcW w:w="3803" w:type="dxa"/>
            <w:tcBorders>
              <w:top w:val="nil"/>
              <w:left w:val="nil"/>
              <w:bottom w:val="triple" w:sz="4" w:space="0" w:color="auto"/>
              <w:right w:val="nil"/>
            </w:tcBorders>
          </w:tcPr>
          <w:p w:rsidR="003B250F" w:rsidRDefault="003B250F">
            <w:pPr>
              <w:widowControl w:val="0"/>
              <w:autoSpaceDE w:val="0"/>
              <w:autoSpaceDN w:val="0"/>
              <w:adjustRightInd w:val="0"/>
              <w:spacing w:after="0"/>
              <w:jc w:val="center"/>
              <w:rPr>
                <w:rFonts w:eastAsia="Times New Roman"/>
                <w:b/>
                <w:sz w:val="20"/>
                <w:szCs w:val="20"/>
                <w:lang w:eastAsia="ru-RU"/>
              </w:rPr>
            </w:pPr>
            <w:proofErr w:type="gramStart"/>
            <w:r>
              <w:rPr>
                <w:rFonts w:eastAsia="Times New Roman"/>
                <w:b/>
                <w:sz w:val="20"/>
                <w:szCs w:val="20"/>
                <w:lang w:eastAsia="ru-RU"/>
              </w:rPr>
              <w:t>АУЫЛ  БИЛӘМӘҺЕ</w:t>
            </w:r>
            <w:proofErr w:type="gramEnd"/>
            <w:r>
              <w:rPr>
                <w:rFonts w:eastAsia="Times New Roman"/>
                <w:b/>
                <w:sz w:val="20"/>
                <w:szCs w:val="20"/>
                <w:lang w:eastAsia="ru-RU"/>
              </w:rPr>
              <w:t xml:space="preserve"> ХАКИМИӘТЕ ИЛЕК</w:t>
            </w:r>
          </w:p>
          <w:p w:rsidR="003B250F" w:rsidRDefault="003B250F">
            <w:pPr>
              <w:widowControl w:val="0"/>
              <w:autoSpaceDE w:val="0"/>
              <w:autoSpaceDN w:val="0"/>
              <w:adjustRightInd w:val="0"/>
              <w:spacing w:after="0"/>
              <w:jc w:val="center"/>
              <w:rPr>
                <w:rFonts w:eastAsia="Times New Roman"/>
                <w:b/>
                <w:sz w:val="20"/>
                <w:szCs w:val="20"/>
                <w:lang w:eastAsia="ru-RU"/>
              </w:rPr>
            </w:pPr>
            <w:r>
              <w:rPr>
                <w:rFonts w:eastAsia="Times New Roman"/>
                <w:b/>
                <w:sz w:val="20"/>
                <w:szCs w:val="20"/>
                <w:lang w:eastAsia="ru-RU"/>
              </w:rPr>
              <w:t>АУЫЛ СОВЕТЫ</w:t>
            </w:r>
          </w:p>
          <w:p w:rsidR="003B250F" w:rsidRDefault="003B250F">
            <w:pPr>
              <w:widowControl w:val="0"/>
              <w:autoSpaceDE w:val="0"/>
              <w:autoSpaceDN w:val="0"/>
              <w:adjustRightInd w:val="0"/>
              <w:spacing w:after="0"/>
              <w:jc w:val="center"/>
              <w:rPr>
                <w:rFonts w:eastAsia="Times New Roman"/>
                <w:b/>
                <w:sz w:val="20"/>
                <w:szCs w:val="20"/>
                <w:lang w:eastAsia="ru-RU"/>
              </w:rPr>
            </w:pPr>
            <w:r>
              <w:rPr>
                <w:rFonts w:eastAsia="Times New Roman"/>
                <w:b/>
                <w:sz w:val="20"/>
                <w:szCs w:val="20"/>
                <w:lang w:eastAsia="ru-RU"/>
              </w:rPr>
              <w:t>МУНИЦИПАЛЬ РАЙОНЫНЫҢ</w:t>
            </w:r>
          </w:p>
          <w:p w:rsidR="003B250F" w:rsidRDefault="003B250F">
            <w:pPr>
              <w:widowControl w:val="0"/>
              <w:autoSpaceDE w:val="0"/>
              <w:autoSpaceDN w:val="0"/>
              <w:adjustRightInd w:val="0"/>
              <w:spacing w:after="0"/>
              <w:jc w:val="center"/>
              <w:rPr>
                <w:rFonts w:eastAsia="Times New Roman"/>
                <w:b/>
                <w:sz w:val="20"/>
                <w:szCs w:val="20"/>
                <w:lang w:eastAsia="ru-RU"/>
              </w:rPr>
            </w:pPr>
            <w:r>
              <w:rPr>
                <w:rFonts w:eastAsia="Times New Roman"/>
                <w:b/>
                <w:sz w:val="20"/>
                <w:szCs w:val="20"/>
                <w:lang w:eastAsia="ru-RU"/>
              </w:rPr>
              <w:t>БЛАГОВЕЩЕН РАЙОНЫ</w:t>
            </w:r>
          </w:p>
          <w:p w:rsidR="003B250F" w:rsidRDefault="003B250F">
            <w:pPr>
              <w:widowControl w:val="0"/>
              <w:autoSpaceDE w:val="0"/>
              <w:autoSpaceDN w:val="0"/>
              <w:adjustRightInd w:val="0"/>
              <w:spacing w:after="0"/>
              <w:jc w:val="center"/>
              <w:rPr>
                <w:rFonts w:eastAsia="Times New Roman"/>
                <w:b/>
                <w:sz w:val="20"/>
                <w:szCs w:val="20"/>
                <w:lang w:eastAsia="ru-RU"/>
              </w:rPr>
            </w:pPr>
            <w:r>
              <w:rPr>
                <w:rFonts w:eastAsia="Times New Roman"/>
                <w:b/>
                <w:sz w:val="20"/>
                <w:szCs w:val="20"/>
                <w:lang w:eastAsia="ru-RU"/>
              </w:rPr>
              <w:t>БАШКОРТОСТАН РЕСПУБЛИКА</w:t>
            </w:r>
            <w:r>
              <w:rPr>
                <w:rFonts w:eastAsia="Times New Roman"/>
                <w:b/>
                <w:sz w:val="20"/>
                <w:szCs w:val="20"/>
                <w:lang w:val="en-US" w:eastAsia="ru-RU"/>
              </w:rPr>
              <w:t>h</w:t>
            </w:r>
            <w:r>
              <w:rPr>
                <w:rFonts w:eastAsia="Times New Roman"/>
                <w:b/>
                <w:sz w:val="20"/>
                <w:szCs w:val="20"/>
                <w:lang w:eastAsia="ru-RU"/>
              </w:rPr>
              <w:t>Ы</w:t>
            </w:r>
          </w:p>
          <w:p w:rsidR="003B250F" w:rsidRDefault="003B250F">
            <w:pPr>
              <w:widowControl w:val="0"/>
              <w:tabs>
                <w:tab w:val="left" w:pos="405"/>
                <w:tab w:val="center" w:pos="1988"/>
              </w:tabs>
              <w:autoSpaceDE w:val="0"/>
              <w:autoSpaceDN w:val="0"/>
              <w:adjustRightInd w:val="0"/>
              <w:spacing w:after="0"/>
              <w:jc w:val="center"/>
              <w:rPr>
                <w:rFonts w:eastAsia="Times New Roman"/>
                <w:b/>
                <w:sz w:val="20"/>
                <w:szCs w:val="20"/>
                <w:lang w:eastAsia="ru-RU"/>
              </w:rPr>
            </w:pPr>
          </w:p>
        </w:tc>
        <w:tc>
          <w:tcPr>
            <w:tcW w:w="1799" w:type="dxa"/>
            <w:tcBorders>
              <w:top w:val="nil"/>
              <w:left w:val="nil"/>
              <w:bottom w:val="triple" w:sz="4" w:space="0" w:color="auto"/>
              <w:right w:val="nil"/>
            </w:tcBorders>
            <w:hideMark/>
          </w:tcPr>
          <w:p w:rsidR="003B250F" w:rsidRDefault="003B250F">
            <w:pPr>
              <w:widowControl w:val="0"/>
              <w:autoSpaceDE w:val="0"/>
              <w:autoSpaceDN w:val="0"/>
              <w:adjustRightInd w:val="0"/>
              <w:spacing w:after="0"/>
              <w:jc w:val="center"/>
              <w:rPr>
                <w:rFonts w:eastAsia="Times New Roman"/>
                <w:b/>
                <w:sz w:val="20"/>
                <w:szCs w:val="20"/>
                <w:lang w:eastAsia="ru-RU"/>
              </w:rPr>
            </w:pPr>
            <w:r>
              <w:rPr>
                <w:noProof/>
                <w:lang w:eastAsia="ru-RU"/>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riple" w:sz="4" w:space="0" w:color="auto"/>
              <w:right w:val="nil"/>
            </w:tcBorders>
          </w:tcPr>
          <w:p w:rsidR="003B250F" w:rsidRDefault="003B250F">
            <w:pPr>
              <w:keepNext/>
              <w:widowControl w:val="0"/>
              <w:autoSpaceDE w:val="0"/>
              <w:autoSpaceDN w:val="0"/>
              <w:adjustRightInd w:val="0"/>
              <w:spacing w:after="0"/>
              <w:jc w:val="center"/>
              <w:outlineLvl w:val="4"/>
              <w:rPr>
                <w:rFonts w:eastAsia="Times New Roman"/>
                <w:b/>
                <w:sz w:val="20"/>
                <w:szCs w:val="20"/>
                <w:lang w:eastAsia="ru-RU"/>
              </w:rPr>
            </w:pPr>
            <w:r>
              <w:rPr>
                <w:rFonts w:eastAsia="Times New Roman"/>
                <w:b/>
                <w:sz w:val="20"/>
                <w:szCs w:val="20"/>
                <w:lang w:eastAsia="ru-RU"/>
              </w:rPr>
              <w:t>АДМИНИСТРАЦИЯ СЕЛЬСКОГО ПОСЕЛЕНИЯ ИЛИКОВСКИЙ СЕЛЬСОВЕТ</w:t>
            </w:r>
          </w:p>
          <w:p w:rsidR="003B250F" w:rsidRDefault="003B250F">
            <w:pPr>
              <w:keepNext/>
              <w:widowControl w:val="0"/>
              <w:autoSpaceDE w:val="0"/>
              <w:autoSpaceDN w:val="0"/>
              <w:adjustRightInd w:val="0"/>
              <w:spacing w:after="0"/>
              <w:jc w:val="center"/>
              <w:outlineLvl w:val="4"/>
              <w:rPr>
                <w:rFonts w:eastAsia="Times New Roman"/>
                <w:b/>
                <w:sz w:val="20"/>
                <w:szCs w:val="20"/>
                <w:lang w:eastAsia="ru-RU"/>
              </w:rPr>
            </w:pPr>
            <w:r>
              <w:rPr>
                <w:rFonts w:eastAsia="Times New Roman"/>
                <w:b/>
                <w:sz w:val="20"/>
                <w:szCs w:val="20"/>
                <w:lang w:eastAsia="ru-RU"/>
              </w:rPr>
              <w:t>МУНИЦИПАЛЬНОГО РАЙОНА БЛАГОВЕЩЕНСКИЙ РАЙОН РЕСПУБЛИКИ БАШКОРТОСТАН</w:t>
            </w:r>
          </w:p>
          <w:p w:rsidR="003B250F" w:rsidRDefault="003B250F">
            <w:pPr>
              <w:widowControl w:val="0"/>
              <w:autoSpaceDE w:val="0"/>
              <w:autoSpaceDN w:val="0"/>
              <w:adjustRightInd w:val="0"/>
              <w:spacing w:after="0"/>
              <w:jc w:val="center"/>
              <w:rPr>
                <w:rFonts w:eastAsia="Times New Roman"/>
                <w:b/>
                <w:sz w:val="20"/>
                <w:szCs w:val="20"/>
                <w:lang w:eastAsia="ru-RU"/>
              </w:rPr>
            </w:pPr>
          </w:p>
        </w:tc>
      </w:tr>
    </w:tbl>
    <w:p w:rsidR="003B250F" w:rsidRDefault="003B250F" w:rsidP="003B250F">
      <w:pPr>
        <w:pStyle w:val="a6"/>
        <w:shd w:val="clear" w:color="auto" w:fill="FFFFFF"/>
        <w:rPr>
          <w:rStyle w:val="aff1"/>
          <w:b w:val="0"/>
        </w:rPr>
      </w:pPr>
      <w:r>
        <w:rPr>
          <w:rStyle w:val="aff1"/>
          <w:b w:val="0"/>
        </w:rPr>
        <w:t>ПРОЕКТ ПОСТАНОВЛЕНИЯ 2021г</w:t>
      </w:r>
    </w:p>
    <w:p w:rsidR="003B250F" w:rsidRDefault="003B250F" w:rsidP="003B250F">
      <w:pPr>
        <w:widowControl w:val="0"/>
        <w:autoSpaceDE w:val="0"/>
        <w:autoSpaceDN w:val="0"/>
        <w:adjustRightInd w:val="0"/>
        <w:spacing w:after="0" w:line="240" w:lineRule="auto"/>
        <w:rPr>
          <w:rFonts w:eastAsia="Times New Roman"/>
          <w:b/>
          <w:lang w:eastAsia="ru-RU"/>
        </w:rPr>
      </w:pPr>
    </w:p>
    <w:p w:rsidR="003B250F" w:rsidRDefault="003B250F" w:rsidP="003B250F">
      <w:pPr>
        <w:widowControl w:val="0"/>
        <w:autoSpaceDE w:val="0"/>
        <w:autoSpaceDN w:val="0"/>
        <w:adjustRightInd w:val="0"/>
        <w:spacing w:after="0" w:line="240" w:lineRule="auto"/>
        <w:jc w:val="center"/>
        <w:rPr>
          <w:b/>
        </w:rPr>
      </w:pPr>
    </w:p>
    <w:p w:rsidR="003B250F" w:rsidRDefault="003B250F" w:rsidP="003B250F">
      <w:pPr>
        <w:widowControl w:val="0"/>
        <w:autoSpaceDE w:val="0"/>
        <w:autoSpaceDN w:val="0"/>
        <w:adjustRightInd w:val="0"/>
        <w:spacing w:after="0" w:line="240" w:lineRule="auto"/>
        <w:jc w:val="center"/>
        <w:rPr>
          <w:b/>
          <w:bCs/>
        </w:rPr>
      </w:pPr>
      <w:bookmarkStart w:id="0" w:name="_GoBack"/>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Присвоение и аннулирование адресов</w:t>
      </w:r>
      <w:bookmarkEnd w:id="0"/>
      <w:r>
        <w:rPr>
          <w:rFonts w:eastAsiaTheme="minorEastAsia"/>
          <w:b/>
          <w:bCs/>
        </w:rPr>
        <w:t>»</w:t>
      </w:r>
    </w:p>
    <w:p w:rsidR="003B250F" w:rsidRDefault="003B250F" w:rsidP="003B250F">
      <w:pPr>
        <w:widowControl w:val="0"/>
        <w:autoSpaceDE w:val="0"/>
        <w:autoSpaceDN w:val="0"/>
        <w:adjustRightInd w:val="0"/>
        <w:spacing w:after="0" w:line="240" w:lineRule="auto"/>
        <w:jc w:val="center"/>
        <w:rPr>
          <w:b/>
          <w:bCs/>
          <w:sz w:val="20"/>
          <w:szCs w:val="20"/>
        </w:rPr>
      </w:pPr>
      <w:r>
        <w:rPr>
          <w:b/>
          <w:bCs/>
        </w:rPr>
        <w:t xml:space="preserve">в сельском поселении </w:t>
      </w:r>
      <w:proofErr w:type="spellStart"/>
      <w:r>
        <w:rPr>
          <w:b/>
          <w:bCs/>
        </w:rPr>
        <w:t>Иликовский</w:t>
      </w:r>
      <w:proofErr w:type="spellEnd"/>
      <w:r>
        <w:rPr>
          <w:b/>
          <w:bCs/>
        </w:rPr>
        <w:t xml:space="preserve"> сельсовет муниципального района Благовещенский район Республики Башкортостан</w:t>
      </w:r>
    </w:p>
    <w:p w:rsidR="003B250F" w:rsidRDefault="003B250F" w:rsidP="003B250F">
      <w:pPr>
        <w:pStyle w:val="a6"/>
        <w:jc w:val="center"/>
        <w:rPr>
          <w:b/>
          <w:sz w:val="28"/>
          <w:szCs w:val="28"/>
        </w:rPr>
      </w:pPr>
    </w:p>
    <w:p w:rsidR="003B250F" w:rsidRDefault="003B250F" w:rsidP="003B250F">
      <w:pPr>
        <w:pStyle w:val="a6"/>
        <w:jc w:val="center"/>
        <w:rPr>
          <w:b/>
          <w:sz w:val="28"/>
          <w:szCs w:val="28"/>
        </w:rPr>
      </w:pPr>
    </w:p>
    <w:p w:rsidR="003B250F" w:rsidRDefault="003B250F" w:rsidP="003B250F">
      <w:pPr>
        <w:tabs>
          <w:tab w:val="left" w:pos="2835"/>
        </w:tabs>
        <w:autoSpaceDE w:val="0"/>
        <w:autoSpaceDN w:val="0"/>
        <w:adjustRightInd w:val="0"/>
        <w:spacing w:after="0" w:line="240" w:lineRule="auto"/>
        <w:ind w:firstLine="709"/>
        <w:jc w:val="both"/>
        <w:rPr>
          <w:sz w:val="16"/>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сельском поселении </w:t>
      </w:r>
      <w:proofErr w:type="spellStart"/>
      <w:r>
        <w:t>Иликовский</w:t>
      </w:r>
      <w:proofErr w:type="spellEnd"/>
      <w:r>
        <w:t xml:space="preserve"> сельсовет муниципального района Благовещенский район Республики Башкортостан</w:t>
      </w:r>
    </w:p>
    <w:p w:rsidR="003B250F" w:rsidRDefault="003B250F" w:rsidP="003B250F">
      <w:pPr>
        <w:pStyle w:val="a6"/>
        <w:ind w:left="283" w:firstLine="709"/>
        <w:rPr>
          <w:sz w:val="16"/>
          <w:szCs w:val="28"/>
        </w:rPr>
      </w:pPr>
    </w:p>
    <w:p w:rsidR="003B250F" w:rsidRDefault="003B250F" w:rsidP="003B250F">
      <w:pPr>
        <w:pStyle w:val="a6"/>
        <w:ind w:firstLine="709"/>
        <w:rPr>
          <w:sz w:val="28"/>
          <w:szCs w:val="28"/>
        </w:rPr>
      </w:pPr>
      <w:r>
        <w:rPr>
          <w:sz w:val="28"/>
          <w:szCs w:val="28"/>
        </w:rPr>
        <w:t>ПОСТАНОВЛЯЕТ:</w:t>
      </w:r>
    </w:p>
    <w:p w:rsidR="003B250F" w:rsidRDefault="003B250F" w:rsidP="003B250F">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Присвоение и аннулирование адресов</w:t>
      </w:r>
      <w:r>
        <w:rPr>
          <w:rFonts w:eastAsiaTheme="minorEastAsia"/>
          <w:bCs/>
        </w:rPr>
        <w:t>»</w:t>
      </w:r>
    </w:p>
    <w:p w:rsidR="003B250F" w:rsidRDefault="003B250F" w:rsidP="003B250F">
      <w:pPr>
        <w:widowControl w:val="0"/>
        <w:tabs>
          <w:tab w:val="left" w:pos="567"/>
        </w:tabs>
        <w:spacing w:after="0" w:line="240" w:lineRule="auto"/>
        <w:contextualSpacing/>
        <w:jc w:val="both"/>
        <w:rPr>
          <w:bCs/>
          <w:sz w:val="20"/>
          <w:szCs w:val="20"/>
        </w:rPr>
      </w:pPr>
      <w:r>
        <w:rPr>
          <w:bCs/>
        </w:rPr>
        <w:t xml:space="preserve">в </w:t>
      </w:r>
      <w:r>
        <w:t xml:space="preserve">сельском поселении </w:t>
      </w:r>
      <w:proofErr w:type="spellStart"/>
      <w:r>
        <w:t>Иликовский</w:t>
      </w:r>
      <w:proofErr w:type="spellEnd"/>
      <w:r>
        <w:t xml:space="preserve"> сельсовет муниципального района Благовещенский район Республики Башкортостан</w:t>
      </w:r>
    </w:p>
    <w:p w:rsidR="003B250F" w:rsidRDefault="003B250F" w:rsidP="003B250F">
      <w:pPr>
        <w:widowControl w:val="0"/>
        <w:tabs>
          <w:tab w:val="left" w:pos="567"/>
        </w:tabs>
        <w:spacing w:line="240" w:lineRule="auto"/>
        <w:ind w:firstLine="709"/>
        <w:jc w:val="both"/>
      </w:pPr>
      <w:r>
        <w:t>2. Настоящее постановление вступает в силу на следующий день, после дня его официального опубликования (обнародования).</w:t>
      </w:r>
    </w:p>
    <w:p w:rsidR="003B250F" w:rsidRDefault="003B250F" w:rsidP="003B250F">
      <w:pPr>
        <w:widowControl w:val="0"/>
        <w:tabs>
          <w:tab w:val="left" w:pos="567"/>
        </w:tabs>
        <w:spacing w:line="240" w:lineRule="auto"/>
        <w:ind w:firstLine="709"/>
        <w:jc w:val="both"/>
      </w:pPr>
      <w:r>
        <w:t xml:space="preserve">3. Обнародовать настоящее постановление на территории сельского поселения </w:t>
      </w:r>
      <w:proofErr w:type="spellStart"/>
      <w:r>
        <w:t>Иликовский</w:t>
      </w:r>
      <w:proofErr w:type="spellEnd"/>
      <w:r>
        <w:t xml:space="preserve"> </w:t>
      </w:r>
      <w:proofErr w:type="gramStart"/>
      <w:r>
        <w:t>сельсовет  и</w:t>
      </w:r>
      <w:proofErr w:type="gramEnd"/>
      <w:r>
        <w:t xml:space="preserve"> разместить на официальном сайте администрации сельского поселения </w:t>
      </w:r>
      <w:proofErr w:type="spellStart"/>
      <w:r>
        <w:t>Иликовский</w:t>
      </w:r>
      <w:proofErr w:type="spellEnd"/>
      <w:r>
        <w:t xml:space="preserve"> сельсовет в сети Интернет.</w:t>
      </w:r>
    </w:p>
    <w:p w:rsidR="003B250F" w:rsidRDefault="003B250F" w:rsidP="003B250F">
      <w:pPr>
        <w:autoSpaceDE w:val="0"/>
        <w:autoSpaceDN w:val="0"/>
        <w:adjustRightInd w:val="0"/>
        <w:spacing w:line="240" w:lineRule="auto"/>
        <w:ind w:firstLine="708"/>
        <w:jc w:val="both"/>
      </w:pPr>
      <w:r>
        <w:t>4. Контроль за исполнением настоящего постановления оставляю за собой</w:t>
      </w:r>
    </w:p>
    <w:p w:rsidR="003B250F" w:rsidRDefault="003B250F" w:rsidP="003B250F">
      <w:pPr>
        <w:autoSpaceDE w:val="0"/>
        <w:autoSpaceDN w:val="0"/>
        <w:adjustRightInd w:val="0"/>
        <w:spacing w:line="240" w:lineRule="auto"/>
        <w:ind w:firstLine="709"/>
        <w:jc w:val="both"/>
      </w:pPr>
    </w:p>
    <w:p w:rsidR="003B250F" w:rsidRDefault="003B250F" w:rsidP="003B250F">
      <w:pPr>
        <w:ind w:firstLine="567"/>
        <w:jc w:val="both"/>
      </w:pPr>
    </w:p>
    <w:p w:rsidR="003B250F" w:rsidRDefault="003B250F" w:rsidP="003B250F">
      <w:pPr>
        <w:tabs>
          <w:tab w:val="left" w:pos="7425"/>
        </w:tabs>
        <w:spacing w:after="0" w:line="240" w:lineRule="auto"/>
        <w:rPr>
          <w:b/>
        </w:rPr>
      </w:pPr>
      <w:r>
        <w:t xml:space="preserve">  Глава сельского поселения                                           </w:t>
      </w:r>
      <w:proofErr w:type="spellStart"/>
      <w:r>
        <w:t>Д.З.Батршин</w:t>
      </w:r>
      <w:proofErr w:type="spellEnd"/>
    </w:p>
    <w:p w:rsidR="003B250F" w:rsidRDefault="003B250F" w:rsidP="003B250F">
      <w:pPr>
        <w:tabs>
          <w:tab w:val="left" w:pos="7425"/>
        </w:tabs>
        <w:spacing w:after="0" w:line="240" w:lineRule="auto"/>
        <w:ind w:firstLine="851"/>
        <w:jc w:val="right"/>
        <w:rPr>
          <w:b/>
        </w:rPr>
      </w:pPr>
    </w:p>
    <w:p w:rsidR="003B250F" w:rsidRDefault="003B250F" w:rsidP="003B250F">
      <w:pPr>
        <w:tabs>
          <w:tab w:val="left" w:pos="7425"/>
        </w:tabs>
        <w:spacing w:after="0" w:line="240" w:lineRule="auto"/>
        <w:ind w:firstLine="851"/>
        <w:jc w:val="right"/>
        <w:rPr>
          <w:b/>
        </w:rPr>
      </w:pPr>
    </w:p>
    <w:p w:rsidR="003B250F" w:rsidRDefault="003B250F" w:rsidP="003B250F">
      <w:pPr>
        <w:tabs>
          <w:tab w:val="left" w:pos="7425"/>
        </w:tabs>
        <w:spacing w:after="0" w:line="240" w:lineRule="auto"/>
        <w:ind w:firstLine="851"/>
        <w:jc w:val="right"/>
        <w:rPr>
          <w:b/>
        </w:rPr>
      </w:pPr>
    </w:p>
    <w:p w:rsidR="003B250F" w:rsidRDefault="003B250F" w:rsidP="003B250F">
      <w:pPr>
        <w:tabs>
          <w:tab w:val="left" w:pos="7425"/>
        </w:tabs>
        <w:spacing w:after="0" w:line="240" w:lineRule="auto"/>
        <w:ind w:firstLine="851"/>
        <w:jc w:val="right"/>
        <w:rPr>
          <w:b/>
        </w:rPr>
      </w:pPr>
    </w:p>
    <w:p w:rsidR="003B250F" w:rsidRDefault="003B250F" w:rsidP="003B250F">
      <w:pPr>
        <w:spacing w:after="0" w:line="240" w:lineRule="auto"/>
        <w:rPr>
          <w:b/>
        </w:rPr>
      </w:pPr>
      <w:r>
        <w:rPr>
          <w:b/>
        </w:rPr>
        <w:br w:type="page"/>
      </w:r>
    </w:p>
    <w:p w:rsidR="003B250F" w:rsidRDefault="003B250F" w:rsidP="003B250F">
      <w:pPr>
        <w:tabs>
          <w:tab w:val="left" w:pos="7425"/>
        </w:tabs>
        <w:spacing w:after="0" w:line="240" w:lineRule="auto"/>
        <w:ind w:firstLine="851"/>
        <w:jc w:val="right"/>
        <w:rPr>
          <w:sz w:val="24"/>
          <w:szCs w:val="24"/>
        </w:rPr>
      </w:pPr>
      <w:r>
        <w:rPr>
          <w:sz w:val="24"/>
          <w:szCs w:val="24"/>
        </w:rPr>
        <w:lastRenderedPageBreak/>
        <w:t>Утвержден</w:t>
      </w:r>
    </w:p>
    <w:p w:rsidR="003B250F" w:rsidRDefault="003B250F" w:rsidP="003B250F">
      <w:pPr>
        <w:widowControl w:val="0"/>
        <w:autoSpaceDE w:val="0"/>
        <w:autoSpaceDN w:val="0"/>
        <w:adjustRightInd w:val="0"/>
        <w:spacing w:after="0" w:line="240" w:lineRule="auto"/>
        <w:ind w:firstLine="851"/>
        <w:jc w:val="right"/>
        <w:rPr>
          <w:sz w:val="24"/>
          <w:szCs w:val="24"/>
        </w:rPr>
      </w:pPr>
      <w:r>
        <w:rPr>
          <w:sz w:val="24"/>
          <w:szCs w:val="24"/>
        </w:rPr>
        <w:t>постановлением Администрации</w:t>
      </w:r>
    </w:p>
    <w:p w:rsidR="003B250F" w:rsidRDefault="003B250F" w:rsidP="003B250F">
      <w:pPr>
        <w:widowControl w:val="0"/>
        <w:autoSpaceDE w:val="0"/>
        <w:autoSpaceDN w:val="0"/>
        <w:adjustRightInd w:val="0"/>
        <w:spacing w:after="0" w:line="240" w:lineRule="auto"/>
        <w:ind w:firstLine="851"/>
        <w:jc w:val="right"/>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w:t>
      </w:r>
    </w:p>
    <w:p w:rsidR="003B250F" w:rsidRDefault="003B250F" w:rsidP="003B250F">
      <w:pPr>
        <w:widowControl w:val="0"/>
        <w:autoSpaceDE w:val="0"/>
        <w:autoSpaceDN w:val="0"/>
        <w:adjustRightInd w:val="0"/>
        <w:spacing w:after="0" w:line="240" w:lineRule="auto"/>
        <w:ind w:firstLine="851"/>
        <w:jc w:val="right"/>
        <w:rPr>
          <w:sz w:val="24"/>
          <w:szCs w:val="24"/>
        </w:rPr>
      </w:pPr>
      <w:r>
        <w:rPr>
          <w:sz w:val="24"/>
          <w:szCs w:val="24"/>
        </w:rPr>
        <w:t>муниципального района Благовещенский район</w:t>
      </w:r>
    </w:p>
    <w:p w:rsidR="003B250F" w:rsidRDefault="003B250F" w:rsidP="003B250F">
      <w:pPr>
        <w:widowControl w:val="0"/>
        <w:autoSpaceDE w:val="0"/>
        <w:autoSpaceDN w:val="0"/>
        <w:adjustRightInd w:val="0"/>
        <w:spacing w:after="0" w:line="240" w:lineRule="auto"/>
        <w:ind w:firstLine="851"/>
        <w:jc w:val="right"/>
        <w:rPr>
          <w:sz w:val="24"/>
          <w:szCs w:val="24"/>
        </w:rPr>
      </w:pPr>
      <w:r>
        <w:rPr>
          <w:sz w:val="24"/>
          <w:szCs w:val="24"/>
        </w:rPr>
        <w:t>Республики Башкортостан</w:t>
      </w:r>
    </w:p>
    <w:p w:rsidR="003B250F" w:rsidRDefault="003B250F" w:rsidP="003B250F">
      <w:pPr>
        <w:widowControl w:val="0"/>
        <w:autoSpaceDE w:val="0"/>
        <w:autoSpaceDN w:val="0"/>
        <w:adjustRightInd w:val="0"/>
        <w:spacing w:after="0" w:line="240" w:lineRule="auto"/>
        <w:ind w:firstLine="851"/>
        <w:jc w:val="right"/>
        <w:rPr>
          <w:sz w:val="24"/>
          <w:szCs w:val="24"/>
        </w:rPr>
      </w:pPr>
      <w:r>
        <w:rPr>
          <w:sz w:val="24"/>
          <w:szCs w:val="24"/>
        </w:rPr>
        <w:t xml:space="preserve">от </w:t>
      </w:r>
      <w:r>
        <w:rPr>
          <w:sz w:val="24"/>
          <w:szCs w:val="24"/>
        </w:rPr>
        <w:t>_______</w:t>
      </w:r>
      <w:r>
        <w:rPr>
          <w:sz w:val="24"/>
          <w:szCs w:val="24"/>
        </w:rPr>
        <w:t>2021 года №</w:t>
      </w:r>
      <w:r>
        <w:rPr>
          <w:sz w:val="24"/>
          <w:szCs w:val="24"/>
        </w:rPr>
        <w:t>_____</w:t>
      </w:r>
    </w:p>
    <w:p w:rsidR="003B250F" w:rsidRDefault="003B250F" w:rsidP="003B250F">
      <w:pPr>
        <w:widowControl w:val="0"/>
        <w:spacing w:after="0" w:line="240" w:lineRule="auto"/>
        <w:ind w:firstLine="567"/>
        <w:contextualSpacing/>
        <w:jc w:val="center"/>
        <w:rPr>
          <w:sz w:val="24"/>
          <w:szCs w:val="24"/>
        </w:rPr>
      </w:pPr>
    </w:p>
    <w:p w:rsidR="003B250F" w:rsidRDefault="003B250F" w:rsidP="003B250F">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 xml:space="preserve">Присвоение и аннулирование адресов» </w:t>
      </w:r>
    </w:p>
    <w:p w:rsidR="003B250F" w:rsidRDefault="003B250F" w:rsidP="003B250F">
      <w:pPr>
        <w:widowControl w:val="0"/>
        <w:autoSpaceDE w:val="0"/>
        <w:autoSpaceDN w:val="0"/>
        <w:adjustRightInd w:val="0"/>
        <w:spacing w:after="0" w:line="240" w:lineRule="auto"/>
        <w:jc w:val="center"/>
        <w:rPr>
          <w:b/>
          <w:bCs/>
          <w:sz w:val="20"/>
          <w:szCs w:val="20"/>
        </w:rPr>
      </w:pPr>
      <w:r>
        <w:rPr>
          <w:b/>
          <w:bCs/>
        </w:rPr>
        <w:t>в</w:t>
      </w:r>
      <w:r>
        <w:rPr>
          <w:bCs/>
        </w:rPr>
        <w:t xml:space="preserve"> </w:t>
      </w:r>
      <w:r>
        <w:rPr>
          <w:b/>
          <w:bCs/>
        </w:rPr>
        <w:t xml:space="preserve">сельском поселении </w:t>
      </w:r>
      <w:proofErr w:type="spellStart"/>
      <w:r>
        <w:rPr>
          <w:b/>
          <w:bCs/>
        </w:rPr>
        <w:t>Иликовский</w:t>
      </w:r>
      <w:proofErr w:type="spellEnd"/>
      <w:r>
        <w:rPr>
          <w:b/>
          <w:bCs/>
        </w:rPr>
        <w:t xml:space="preserve"> сельсовет муниципального района Благовещенский район Республики Башкортостан</w:t>
      </w:r>
    </w:p>
    <w:p w:rsidR="003B250F" w:rsidRDefault="003B250F" w:rsidP="003B250F">
      <w:pPr>
        <w:widowControl w:val="0"/>
        <w:autoSpaceDE w:val="0"/>
        <w:autoSpaceDN w:val="0"/>
        <w:adjustRightInd w:val="0"/>
        <w:spacing w:after="0" w:line="240" w:lineRule="auto"/>
        <w:ind w:firstLine="851"/>
        <w:jc w:val="center"/>
        <w:rPr>
          <w:b/>
          <w:bCs/>
        </w:rPr>
      </w:pPr>
    </w:p>
    <w:p w:rsidR="003B250F" w:rsidRDefault="003B250F" w:rsidP="003B250F">
      <w:pPr>
        <w:widowControl w:val="0"/>
        <w:autoSpaceDE w:val="0"/>
        <w:autoSpaceDN w:val="0"/>
        <w:adjustRightInd w:val="0"/>
        <w:spacing w:after="0" w:line="240" w:lineRule="auto"/>
        <w:ind w:firstLine="851"/>
        <w:jc w:val="center"/>
        <w:rPr>
          <w:b/>
          <w:bCs/>
        </w:rPr>
      </w:pPr>
    </w:p>
    <w:p w:rsidR="003B250F" w:rsidRDefault="003B250F" w:rsidP="003B250F">
      <w:pPr>
        <w:autoSpaceDE w:val="0"/>
        <w:autoSpaceDN w:val="0"/>
        <w:adjustRightInd w:val="0"/>
        <w:spacing w:after="0" w:line="240" w:lineRule="auto"/>
        <w:ind w:firstLine="709"/>
        <w:jc w:val="center"/>
        <w:outlineLvl w:val="0"/>
        <w:rPr>
          <w:b/>
          <w:bCs/>
        </w:rPr>
      </w:pPr>
      <w:r>
        <w:rPr>
          <w:b/>
          <w:bCs/>
        </w:rPr>
        <w:t>I. Общие положения</w:t>
      </w:r>
    </w:p>
    <w:p w:rsidR="003B250F" w:rsidRDefault="003B250F" w:rsidP="003B250F">
      <w:pPr>
        <w:autoSpaceDE w:val="0"/>
        <w:autoSpaceDN w:val="0"/>
        <w:adjustRightInd w:val="0"/>
        <w:spacing w:after="0" w:line="240" w:lineRule="auto"/>
        <w:ind w:firstLine="709"/>
        <w:jc w:val="center"/>
      </w:pPr>
    </w:p>
    <w:p w:rsidR="003B250F" w:rsidRDefault="003B250F" w:rsidP="003B250F">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3B250F" w:rsidRDefault="003B250F" w:rsidP="003B250F">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Присвоение и аннулирование адресов</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t>Иликовский</w:t>
      </w:r>
      <w:proofErr w:type="spellEnd"/>
      <w:r>
        <w:t xml:space="preserve"> сельсовет муниципального района Благовещенский район Республики Башкортостан (далее – Административный регламент).</w:t>
      </w:r>
    </w:p>
    <w:p w:rsidR="003B250F" w:rsidRDefault="003B250F" w:rsidP="003B250F">
      <w:pPr>
        <w:widowControl w:val="0"/>
        <w:tabs>
          <w:tab w:val="left" w:pos="567"/>
        </w:tabs>
        <w:spacing w:after="0" w:line="240" w:lineRule="auto"/>
        <w:ind w:firstLine="709"/>
        <w:contextualSpacing/>
        <w:jc w:val="both"/>
      </w:pPr>
      <w:r>
        <w:t>Объектами адресации являются:</w:t>
      </w:r>
    </w:p>
    <w:p w:rsidR="003B250F" w:rsidRDefault="003B250F" w:rsidP="003B250F">
      <w:pPr>
        <w:widowControl w:val="0"/>
        <w:tabs>
          <w:tab w:val="left" w:pos="567"/>
        </w:tabs>
        <w:spacing w:after="0" w:line="240" w:lineRule="auto"/>
        <w:ind w:firstLine="709"/>
        <w:contextualSpacing/>
        <w:jc w:val="both"/>
      </w:pPr>
      <w:r>
        <w:t>а) здание (строение, за исключением некапитального строения), в том числе строительство которого не завершено;</w:t>
      </w:r>
    </w:p>
    <w:p w:rsidR="003B250F" w:rsidRDefault="003B250F" w:rsidP="003B250F">
      <w:pPr>
        <w:widowControl w:val="0"/>
        <w:tabs>
          <w:tab w:val="left" w:pos="567"/>
        </w:tabs>
        <w:spacing w:after="0" w:line="240" w:lineRule="auto"/>
        <w:ind w:firstLine="709"/>
        <w:contextualSpacing/>
        <w:jc w:val="both"/>
      </w:pPr>
      <w:r>
        <w:t>б) сооружение (за исключением некапитального сооружения и линейного объекта), в том числе строительство которого не завершено;</w:t>
      </w:r>
    </w:p>
    <w:p w:rsidR="003B250F" w:rsidRDefault="003B250F" w:rsidP="003B250F">
      <w:pPr>
        <w:widowControl w:val="0"/>
        <w:tabs>
          <w:tab w:val="left" w:pos="567"/>
        </w:tabs>
        <w:spacing w:after="0" w:line="240" w:lineRule="auto"/>
        <w:ind w:firstLine="709"/>
        <w:contextualSpacing/>
        <w:jc w:val="both"/>
      </w:pPr>
      <w: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B250F" w:rsidRDefault="003B250F" w:rsidP="003B250F">
      <w:pPr>
        <w:widowControl w:val="0"/>
        <w:tabs>
          <w:tab w:val="left" w:pos="567"/>
        </w:tabs>
        <w:spacing w:after="0" w:line="240" w:lineRule="auto"/>
        <w:ind w:firstLine="709"/>
        <w:contextualSpacing/>
        <w:jc w:val="both"/>
      </w:pPr>
      <w:r>
        <w:t>г) помещение, являющееся частью объекта капитального строительства;</w:t>
      </w:r>
    </w:p>
    <w:p w:rsidR="003B250F" w:rsidRDefault="003B250F" w:rsidP="003B250F">
      <w:pPr>
        <w:widowControl w:val="0"/>
        <w:tabs>
          <w:tab w:val="left" w:pos="567"/>
        </w:tabs>
        <w:spacing w:after="0" w:line="240" w:lineRule="auto"/>
        <w:ind w:firstLine="709"/>
        <w:contextualSpacing/>
        <w:jc w:val="both"/>
      </w:pPr>
      <w:r>
        <w:t xml:space="preserve">д) </w:t>
      </w:r>
      <w:proofErr w:type="spellStart"/>
      <w:r>
        <w:t>машино</w:t>
      </w:r>
      <w:proofErr w:type="spellEnd"/>
      <w:r>
        <w:t xml:space="preserve">-место (за исключением </w:t>
      </w:r>
      <w:proofErr w:type="spellStart"/>
      <w:r>
        <w:t>машино</w:t>
      </w:r>
      <w:proofErr w:type="spellEnd"/>
      <w:r>
        <w:t>-места, являющегося частью некапитального здания или сооружения).</w:t>
      </w:r>
    </w:p>
    <w:p w:rsidR="003B250F" w:rsidRDefault="003B250F" w:rsidP="003B250F">
      <w:pPr>
        <w:widowControl w:val="0"/>
        <w:tabs>
          <w:tab w:val="left" w:pos="567"/>
        </w:tabs>
        <w:spacing w:after="0" w:line="240" w:lineRule="auto"/>
        <w:ind w:firstLine="709"/>
        <w:contextualSpacing/>
        <w:jc w:val="both"/>
      </w:pPr>
      <w:r>
        <w:t>1.1.1. Присвоение адреса объекту адресации осуществляется:</w:t>
      </w:r>
    </w:p>
    <w:p w:rsidR="003B250F" w:rsidRDefault="003B250F" w:rsidP="003B250F">
      <w:pPr>
        <w:widowControl w:val="0"/>
        <w:tabs>
          <w:tab w:val="left" w:pos="567"/>
        </w:tabs>
        <w:spacing w:after="0" w:line="240" w:lineRule="auto"/>
        <w:ind w:firstLine="709"/>
        <w:contextualSpacing/>
        <w:jc w:val="both"/>
      </w:pPr>
      <w:r>
        <w:t>а) в отношении земельных участков в случаях:</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 xml:space="preserve"> выполнения в отношении земельного участка в соответствии с требованиями, установленными Федеральным </w:t>
      </w:r>
      <w:hyperlink r:id="rId6" w:history="1">
        <w:r>
          <w:rPr>
            <w:rStyle w:val="a3"/>
            <w:color w:val="auto"/>
            <w:u w:val="none"/>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w:t>
      </w:r>
      <w:r>
        <w:lastRenderedPageBreak/>
        <w:t>участке, при постановке земельного участка на государственный кадастровый учет;</w:t>
      </w:r>
    </w:p>
    <w:p w:rsidR="003B250F" w:rsidRDefault="003B250F" w:rsidP="003B250F">
      <w:pPr>
        <w:widowControl w:val="0"/>
        <w:spacing w:after="0" w:line="240" w:lineRule="auto"/>
        <w:ind w:firstLine="709"/>
        <w:contextualSpacing/>
        <w:jc w:val="both"/>
      </w:pPr>
      <w:r>
        <w:t xml:space="preserve">б) в отношении зданий (строений), сооружений, в том числе строительство которых не завершено, в случаях: </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 xml:space="preserve">выполнения в отношении объекта недвижимости в соответствии с требованиями, установленными Федеральным </w:t>
      </w:r>
      <w:hyperlink r:id="rId7" w:history="1">
        <w:r>
          <w:rPr>
            <w:rStyle w:val="a3"/>
            <w:color w:val="auto"/>
            <w:u w:val="none"/>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Pr>
            <w:rStyle w:val="a3"/>
            <w:color w:val="auto"/>
            <w:u w:val="none"/>
          </w:rPr>
          <w:t>кодексом</w:t>
        </w:r>
      </w:hyperlink>
      <w: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3B250F" w:rsidRDefault="003B250F" w:rsidP="003B250F">
      <w:pPr>
        <w:widowControl w:val="0"/>
        <w:spacing w:after="0" w:line="240" w:lineRule="auto"/>
        <w:ind w:firstLine="709"/>
        <w:contextualSpacing/>
        <w:jc w:val="both"/>
      </w:pPr>
      <w:r>
        <w:t>в) в отношении помещений в случаях:</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 xml:space="preserve">подготовки и оформления в установленном </w:t>
      </w:r>
      <w:proofErr w:type="gramStart"/>
      <w:r>
        <w:t xml:space="preserve">Жилищным </w:t>
      </w:r>
      <w:hyperlink r:id="rId9" w:history="1">
        <w:r>
          <w:rPr>
            <w:rStyle w:val="a3"/>
            <w:color w:val="auto"/>
            <w:u w:val="none"/>
          </w:rPr>
          <w:t>кодексом</w:t>
        </w:r>
      </w:hyperlink>
      <w:r>
        <w:t xml:space="preserve"> Российской</w:t>
      </w:r>
      <w:proofErr w:type="gramEnd"/>
      <w:r>
        <w:t xml:space="preserve">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-мест), документов, содержащих необходимые для осуществления государственного кадастрового учета сведения о таком помещении;</w:t>
      </w:r>
    </w:p>
    <w:p w:rsidR="003B250F" w:rsidRDefault="003B250F" w:rsidP="003B250F">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3B250F" w:rsidRDefault="003B250F" w:rsidP="003B250F">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0" w:history="1">
        <w:r>
          <w:rPr>
            <w:rStyle w:val="a3"/>
            <w:color w:val="auto"/>
            <w:u w:val="none"/>
          </w:rPr>
          <w:t>законом</w:t>
        </w:r>
      </w:hyperlink>
      <w:r>
        <w:t xml:space="preserve"> «О государственной регистрации недвижимости», в случае отсутствия адреса у </w:t>
      </w:r>
      <w:r>
        <w:lastRenderedPageBreak/>
        <w:t xml:space="preserve">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p>
    <w:p w:rsidR="003B250F" w:rsidRDefault="003B250F" w:rsidP="003B250F">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3B250F" w:rsidRDefault="003B250F" w:rsidP="003B250F">
      <w:pPr>
        <w:autoSpaceDE w:val="0"/>
        <w:autoSpaceDN w:val="0"/>
        <w:adjustRightInd w:val="0"/>
        <w:spacing w:after="0" w:line="240" w:lineRule="auto"/>
        <w:ind w:firstLine="708"/>
        <w:jc w:val="both"/>
      </w:pPr>
      <w:r>
        <w:t xml:space="preserve">При присвоении адресов помещениям, </w:t>
      </w:r>
      <w:proofErr w:type="spellStart"/>
      <w:r>
        <w:t>машино</w:t>
      </w:r>
      <w:proofErr w:type="spellEnd"/>
      <w:r>
        <w:t>-местам такие адреса должны соответствовать адресам зданий (строений), сооружений, в которых они расположены.</w:t>
      </w:r>
    </w:p>
    <w:p w:rsidR="003B250F" w:rsidRDefault="003B250F" w:rsidP="003B250F">
      <w:pPr>
        <w:autoSpaceDE w:val="0"/>
        <w:autoSpaceDN w:val="0"/>
        <w:adjustRightInd w:val="0"/>
        <w:spacing w:after="0" w:line="240" w:lineRule="auto"/>
        <w:ind w:firstLine="708"/>
        <w:jc w:val="both"/>
      </w:pPr>
      <w:r>
        <w:t xml:space="preserve">В случае, если зданию (строению) или сооружению не присвоен адрес, присвоение адреса помещению, </w:t>
      </w:r>
      <w:proofErr w:type="spellStart"/>
      <w:r>
        <w:t>машино</w:t>
      </w:r>
      <w:proofErr w:type="spellEnd"/>
      <w: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B250F" w:rsidRDefault="003B250F" w:rsidP="003B250F">
      <w:pPr>
        <w:widowControl w:val="0"/>
        <w:tabs>
          <w:tab w:val="left" w:pos="567"/>
        </w:tabs>
        <w:spacing w:after="0" w:line="240" w:lineRule="auto"/>
        <w:ind w:firstLine="709"/>
        <w:contextualSpacing/>
        <w:jc w:val="both"/>
      </w:pPr>
      <w: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t>машино</w:t>
      </w:r>
      <w:proofErr w:type="spellEnd"/>
      <w:r>
        <w:t>-местам.</w:t>
      </w:r>
    </w:p>
    <w:p w:rsidR="003B250F" w:rsidRDefault="003B250F" w:rsidP="003B250F">
      <w:pPr>
        <w:widowControl w:val="0"/>
        <w:tabs>
          <w:tab w:val="left" w:pos="567"/>
        </w:tabs>
        <w:spacing w:after="0" w:line="240" w:lineRule="auto"/>
        <w:ind w:firstLine="709"/>
        <w:contextualSpacing/>
        <w:jc w:val="both"/>
      </w:pPr>
      <w: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w:t>
      </w:r>
      <w:proofErr w:type="gramStart"/>
      <w:r>
        <w:t xml:space="preserve">Федеральным </w:t>
      </w:r>
      <w:hyperlink r:id="rId11" w:history="1">
        <w:r>
          <w:rPr>
            <w:rStyle w:val="a3"/>
            <w:color w:val="auto"/>
            <w:u w:val="none"/>
          </w:rPr>
          <w:t>законом</w:t>
        </w:r>
      </w:hyperlink>
      <w:r>
        <w:t xml:space="preserve"> «</w:t>
      </w:r>
      <w:proofErr w:type="gramEnd"/>
      <w:r>
        <w:t>О государственной регистрации недвижимости».</w:t>
      </w:r>
    </w:p>
    <w:p w:rsidR="003B250F" w:rsidRDefault="003B250F" w:rsidP="003B250F">
      <w:pPr>
        <w:widowControl w:val="0"/>
        <w:tabs>
          <w:tab w:val="left" w:pos="567"/>
        </w:tabs>
        <w:spacing w:after="0" w:line="240" w:lineRule="auto"/>
        <w:ind w:firstLine="709"/>
        <w:contextualSpacing/>
        <w:jc w:val="both"/>
      </w:pPr>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3B250F" w:rsidRDefault="003B250F" w:rsidP="003B250F">
      <w:pPr>
        <w:widowControl w:val="0"/>
        <w:tabs>
          <w:tab w:val="left" w:pos="567"/>
        </w:tabs>
        <w:spacing w:after="0" w:line="240" w:lineRule="auto"/>
        <w:ind w:firstLine="709"/>
        <w:contextualSpacing/>
        <w:jc w:val="both"/>
      </w:pPr>
      <w:r>
        <w:t>1.1.2. Аннулирование адреса объекта адресации осуществляется в случаях:</w:t>
      </w:r>
    </w:p>
    <w:p w:rsidR="003B250F" w:rsidRDefault="003B250F" w:rsidP="003B250F">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B250F" w:rsidRDefault="003B250F" w:rsidP="003B250F">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w:t>
      </w:r>
      <w:proofErr w:type="gramStart"/>
      <w:r>
        <w:t xml:space="preserve">в </w:t>
      </w:r>
      <w:hyperlink r:id="rId12" w:history="1">
        <w:r>
          <w:rPr>
            <w:rStyle w:val="a3"/>
            <w:color w:val="auto"/>
            <w:u w:val="none"/>
          </w:rPr>
          <w:t>части 7 статьи 72</w:t>
        </w:r>
      </w:hyperlink>
      <w:r>
        <w:t xml:space="preserve"> Федерального</w:t>
      </w:r>
      <w:proofErr w:type="gramEnd"/>
      <w:r>
        <w:t xml:space="preserve"> закона «О государственной регистрации </w:t>
      </w:r>
      <w:r>
        <w:lastRenderedPageBreak/>
        <w:t>недвижимости» сведений об объекте недвижимости, являющемся объектом адресации;</w:t>
      </w:r>
    </w:p>
    <w:p w:rsidR="003B250F" w:rsidRDefault="003B250F" w:rsidP="003B250F">
      <w:pPr>
        <w:autoSpaceDE w:val="0"/>
        <w:autoSpaceDN w:val="0"/>
        <w:adjustRightInd w:val="0"/>
        <w:spacing w:after="0" w:line="240" w:lineRule="auto"/>
        <w:ind w:firstLine="540"/>
        <w:jc w:val="both"/>
      </w:pPr>
      <w:r>
        <w:t>в) присвоения объекту адресации нового адреса.</w:t>
      </w:r>
    </w:p>
    <w:p w:rsidR="003B250F" w:rsidRDefault="003B250F" w:rsidP="003B250F">
      <w:pPr>
        <w:pStyle w:val="ConsPlusNormal0"/>
        <w:ind w:firstLine="709"/>
        <w:jc w:val="both"/>
      </w:pPr>
      <w: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B250F" w:rsidRDefault="003B250F" w:rsidP="003B250F">
      <w:pPr>
        <w:pStyle w:val="ConsPlusNormal0"/>
        <w:ind w:firstLine="709"/>
        <w:jc w:val="both"/>
      </w:pPr>
      <w:r>
        <w:t xml:space="preserve">1.1.4. аннулирование адреса существующего объекта адресации без одновременного присвоения этому объекту адресации нового адреса </w:t>
      </w:r>
      <w:r>
        <w:br/>
        <w:t>не допускается.</w:t>
      </w:r>
    </w:p>
    <w:p w:rsidR="003B250F" w:rsidRDefault="003B250F" w:rsidP="003B250F">
      <w:pPr>
        <w:pStyle w:val="ConsPlusNormal0"/>
        <w:ind w:firstLine="709"/>
        <w:jc w:val="both"/>
      </w:pPr>
      <w: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B250F" w:rsidRDefault="003B250F" w:rsidP="003B250F">
      <w:pPr>
        <w:pStyle w:val="ConsPlusNormal0"/>
        <w:ind w:firstLine="709"/>
        <w:jc w:val="both"/>
      </w:pPr>
      <w:bookmarkStart w:id="1" w:name="P85"/>
      <w:bookmarkEnd w:id="1"/>
      <w: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t>машино</w:t>
      </w:r>
      <w:proofErr w:type="spellEnd"/>
      <w:r>
        <w:t>-мест в таком здании (строении) или сооружении.</w:t>
      </w:r>
    </w:p>
    <w:p w:rsidR="003B250F" w:rsidRDefault="003B250F" w:rsidP="003B250F">
      <w:pPr>
        <w:autoSpaceDE w:val="0"/>
        <w:autoSpaceDN w:val="0"/>
        <w:adjustRightInd w:val="0"/>
        <w:spacing w:after="0" w:line="240" w:lineRule="auto"/>
        <w:jc w:val="both"/>
      </w:pPr>
    </w:p>
    <w:p w:rsidR="003B250F" w:rsidRDefault="003B250F" w:rsidP="003B250F">
      <w:pPr>
        <w:pStyle w:val="afa"/>
        <w:autoSpaceDE w:val="0"/>
        <w:autoSpaceDN w:val="0"/>
        <w:adjustRightInd w:val="0"/>
        <w:spacing w:after="0" w:line="240" w:lineRule="auto"/>
        <w:ind w:left="0"/>
        <w:jc w:val="center"/>
        <w:outlineLvl w:val="0"/>
        <w:rPr>
          <w:b/>
          <w:bCs/>
        </w:rPr>
      </w:pPr>
      <w:r>
        <w:rPr>
          <w:b/>
          <w:bCs/>
        </w:rPr>
        <w:t>Круг заявителей</w:t>
      </w:r>
    </w:p>
    <w:p w:rsidR="003B250F" w:rsidRDefault="003B250F" w:rsidP="003B250F">
      <w:pPr>
        <w:pStyle w:val="afa"/>
        <w:autoSpaceDE w:val="0"/>
        <w:autoSpaceDN w:val="0"/>
        <w:adjustRightInd w:val="0"/>
        <w:spacing w:after="0" w:line="240" w:lineRule="auto"/>
        <w:ind w:left="0"/>
        <w:jc w:val="center"/>
        <w:outlineLvl w:val="0"/>
        <w:rPr>
          <w:b/>
          <w:bCs/>
        </w:rPr>
      </w:pPr>
    </w:p>
    <w:p w:rsidR="003B250F" w:rsidRDefault="003B250F" w:rsidP="003B250F">
      <w:pPr>
        <w:pStyle w:val="afa"/>
        <w:autoSpaceDE w:val="0"/>
        <w:autoSpaceDN w:val="0"/>
        <w:adjustRightInd w:val="0"/>
        <w:spacing w:after="0" w:line="240" w:lineRule="auto"/>
        <w:ind w:left="0" w:firstLine="709"/>
        <w:jc w:val="both"/>
      </w:pPr>
      <w:r>
        <w:t>1.2. Заявителями являются:</w:t>
      </w:r>
    </w:p>
    <w:p w:rsidR="003B250F" w:rsidRDefault="003B250F" w:rsidP="003B250F">
      <w:pPr>
        <w:pStyle w:val="afa"/>
        <w:autoSpaceDE w:val="0"/>
        <w:autoSpaceDN w:val="0"/>
        <w:adjustRightInd w:val="0"/>
        <w:spacing w:after="0" w:line="240" w:lineRule="auto"/>
        <w:ind w:left="0" w:firstLine="709"/>
        <w:jc w:val="both"/>
      </w:pPr>
      <w: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w:t>
      </w:r>
    </w:p>
    <w:p w:rsidR="003B250F" w:rsidRDefault="003B250F" w:rsidP="003B250F">
      <w:pPr>
        <w:widowControl w:val="0"/>
        <w:tabs>
          <w:tab w:val="left" w:pos="567"/>
          <w:tab w:val="left" w:pos="1134"/>
        </w:tabs>
        <w:spacing w:after="0" w:line="240" w:lineRule="auto"/>
        <w:contextualSpacing/>
        <w:jc w:val="both"/>
        <w:rPr>
          <w:sz w:val="20"/>
          <w:szCs w:val="20"/>
        </w:rPr>
      </w:pPr>
      <w:r>
        <w:t xml:space="preserve"> </w:t>
      </w:r>
    </w:p>
    <w:p w:rsidR="003B250F" w:rsidRDefault="003B250F" w:rsidP="003B250F">
      <w:pPr>
        <w:pStyle w:val="afa"/>
        <w:widowControl w:val="0"/>
        <w:numPr>
          <w:ilvl w:val="2"/>
          <w:numId w:val="4"/>
        </w:numPr>
        <w:tabs>
          <w:tab w:val="left" w:pos="567"/>
          <w:tab w:val="left" w:pos="1134"/>
        </w:tabs>
        <w:spacing w:after="0" w:line="240" w:lineRule="auto"/>
        <w:ind w:left="0" w:firstLine="709"/>
        <w:jc w:val="both"/>
        <w:rPr>
          <w:sz w:val="28"/>
          <w:szCs w:val="28"/>
        </w:rPr>
      </w:pPr>
      <w:r>
        <w:t>физические и юридические лица, обладающие одним из следующих прав на объект адресации:</w:t>
      </w:r>
    </w:p>
    <w:p w:rsidR="003B250F" w:rsidRDefault="003B250F" w:rsidP="003B250F">
      <w:pPr>
        <w:widowControl w:val="0"/>
        <w:tabs>
          <w:tab w:val="left" w:pos="567"/>
          <w:tab w:val="left" w:pos="1134"/>
        </w:tabs>
        <w:spacing w:after="0" w:line="240" w:lineRule="auto"/>
        <w:ind w:left="709"/>
        <w:contextualSpacing/>
        <w:jc w:val="both"/>
      </w:pPr>
      <w:r>
        <w:t>правом хозяйственного ведения,</w:t>
      </w:r>
    </w:p>
    <w:p w:rsidR="003B250F" w:rsidRDefault="003B250F" w:rsidP="003B250F">
      <w:pPr>
        <w:widowControl w:val="0"/>
        <w:tabs>
          <w:tab w:val="left" w:pos="567"/>
          <w:tab w:val="left" w:pos="1134"/>
        </w:tabs>
        <w:spacing w:after="0" w:line="240" w:lineRule="auto"/>
        <w:ind w:left="709"/>
        <w:contextualSpacing/>
        <w:jc w:val="both"/>
      </w:pPr>
      <w:r>
        <w:t>правом оперативного управления,</w:t>
      </w:r>
    </w:p>
    <w:p w:rsidR="003B250F" w:rsidRDefault="003B250F" w:rsidP="003B250F">
      <w:pPr>
        <w:widowControl w:val="0"/>
        <w:tabs>
          <w:tab w:val="left" w:pos="567"/>
          <w:tab w:val="left" w:pos="1134"/>
        </w:tabs>
        <w:spacing w:after="0" w:line="240" w:lineRule="auto"/>
        <w:ind w:left="709"/>
        <w:contextualSpacing/>
        <w:jc w:val="both"/>
      </w:pPr>
      <w:r>
        <w:t>правом пожизненно наследуемого владения,</w:t>
      </w:r>
    </w:p>
    <w:p w:rsidR="003B250F" w:rsidRDefault="003B250F" w:rsidP="003B250F">
      <w:pPr>
        <w:widowControl w:val="0"/>
        <w:tabs>
          <w:tab w:val="left" w:pos="567"/>
          <w:tab w:val="left" w:pos="1134"/>
        </w:tabs>
        <w:spacing w:after="0" w:line="240" w:lineRule="auto"/>
        <w:ind w:left="709"/>
        <w:contextualSpacing/>
        <w:jc w:val="both"/>
      </w:pPr>
      <w:r>
        <w:t>правом постоянного (бессрочного) пользования.</w:t>
      </w:r>
    </w:p>
    <w:p w:rsidR="003B250F" w:rsidRDefault="003B250F" w:rsidP="003B250F">
      <w:pPr>
        <w:autoSpaceDE w:val="0"/>
        <w:autoSpaceDN w:val="0"/>
        <w:adjustRightInd w:val="0"/>
        <w:spacing w:after="0" w:line="240" w:lineRule="auto"/>
        <w:ind w:firstLine="709"/>
        <w:jc w:val="both"/>
      </w:pPr>
      <w:r>
        <w:t xml:space="preserve">1.3. С заявлением вправе </w:t>
      </w:r>
      <w:proofErr w:type="gramStart"/>
      <w:r>
        <w:t xml:space="preserve">обратиться </w:t>
      </w:r>
      <w:hyperlink r:id="rId13" w:history="1">
        <w:r>
          <w:rPr>
            <w:rStyle w:val="a3"/>
            <w:color w:val="auto"/>
            <w:u w:val="none"/>
          </w:rPr>
          <w:t>представители</w:t>
        </w:r>
      </w:hyperlink>
      <w:r>
        <w:t xml:space="preserve"> заявителя</w:t>
      </w:r>
      <w:proofErr w:type="gramEnd"/>
      <w:r>
        <w:t>,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B250F" w:rsidRDefault="003B250F" w:rsidP="003B250F">
      <w:pPr>
        <w:pStyle w:val="ConsPlusNormal0"/>
        <w:ind w:firstLine="709"/>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w:t>
      </w:r>
      <w:proofErr w:type="gramStart"/>
      <w:r>
        <w:t xml:space="preserve">установленном </w:t>
      </w:r>
      <w:hyperlink r:id="rId14" w:history="1">
        <w:r>
          <w:rPr>
            <w:rStyle w:val="a3"/>
            <w:color w:val="auto"/>
            <w:u w:val="none"/>
          </w:rPr>
          <w:t>законодательством</w:t>
        </w:r>
      </w:hyperlink>
      <w:r>
        <w:t xml:space="preserve"> Российской</w:t>
      </w:r>
      <w:proofErr w:type="gramEnd"/>
      <w:r>
        <w:t xml:space="preserve"> Федерации порядке решением общего собрания указанных собственников.</w:t>
      </w:r>
    </w:p>
    <w:p w:rsidR="003B250F" w:rsidRDefault="003B250F" w:rsidP="003B250F">
      <w:pPr>
        <w:pStyle w:val="ConsPlusNormal0"/>
        <w:ind w:firstLine="709"/>
        <w:jc w:val="both"/>
      </w:pPr>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Pr>
            <w:rStyle w:val="a3"/>
            <w:color w:val="auto"/>
            <w:u w:val="none"/>
          </w:rPr>
          <w:t>законодательством</w:t>
        </w:r>
      </w:hyperlink>
      <w:r>
        <w:t xml:space="preserve"> Российской Федерации порядке решением общего собрания членов такого некоммерческого объединения.</w:t>
      </w:r>
    </w:p>
    <w:p w:rsidR="003B250F" w:rsidRDefault="003B250F" w:rsidP="003B250F">
      <w:pPr>
        <w:pStyle w:val="ConsPlusNormal0"/>
        <w:ind w:firstLine="709"/>
        <w:jc w:val="both"/>
      </w:pPr>
      <w:r>
        <w:t xml:space="preserve">От имени лица, указанного в пунктах 1.2.1. и </w:t>
      </w:r>
      <w:proofErr w:type="gramStart"/>
      <w:r>
        <w:t>1.2.2.,</w:t>
      </w:r>
      <w:proofErr w:type="gramEnd"/>
      <w:r>
        <w:t xml:space="preserve"> вправе обратиться кадастровый инженер, выполняющий на основании документа, предусмотренного статьей 35 или статьей 42.3 Федерального закона </w:t>
      </w:r>
      <w:r>
        <w:br/>
      </w:r>
      <w: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B250F" w:rsidRDefault="003B250F" w:rsidP="003B250F">
      <w:pPr>
        <w:autoSpaceDE w:val="0"/>
        <w:autoSpaceDN w:val="0"/>
        <w:adjustRightInd w:val="0"/>
        <w:spacing w:after="0" w:line="240" w:lineRule="auto"/>
        <w:ind w:firstLine="709"/>
        <w:jc w:val="both"/>
      </w:pPr>
    </w:p>
    <w:p w:rsidR="003B250F" w:rsidRDefault="003B250F" w:rsidP="003B250F">
      <w:pPr>
        <w:autoSpaceDE w:val="0"/>
        <w:autoSpaceDN w:val="0"/>
        <w:adjustRightInd w:val="0"/>
        <w:spacing w:after="0" w:line="240" w:lineRule="auto"/>
        <w:ind w:firstLine="709"/>
        <w:jc w:val="both"/>
      </w:pPr>
    </w:p>
    <w:p w:rsidR="003B250F" w:rsidRDefault="003B250F" w:rsidP="003B250F">
      <w:pPr>
        <w:autoSpaceDE w:val="0"/>
        <w:autoSpaceDN w:val="0"/>
        <w:adjustRightInd w:val="0"/>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3B250F" w:rsidRDefault="003B250F" w:rsidP="003B250F">
      <w:pPr>
        <w:autoSpaceDE w:val="0"/>
        <w:autoSpaceDN w:val="0"/>
        <w:adjustRightInd w:val="0"/>
        <w:spacing w:after="0" w:line="240" w:lineRule="auto"/>
        <w:ind w:firstLine="709"/>
        <w:jc w:val="center"/>
        <w:outlineLvl w:val="0"/>
        <w:rPr>
          <w:b/>
          <w:bCs/>
        </w:rPr>
      </w:pPr>
    </w:p>
    <w:p w:rsidR="003B250F" w:rsidRDefault="003B250F" w:rsidP="003B250F">
      <w:pPr>
        <w:autoSpaceDE w:val="0"/>
        <w:autoSpaceDN w:val="0"/>
        <w:adjustRightInd w:val="0"/>
        <w:spacing w:after="0" w:line="240" w:lineRule="auto"/>
        <w:ind w:firstLine="709"/>
        <w:jc w:val="both"/>
        <w:rPr>
          <w:bCs/>
        </w:rPr>
      </w:pPr>
      <w:r>
        <w:t>1.4. С</w:t>
      </w:r>
      <w:r>
        <w:rPr>
          <w:bCs/>
        </w:rPr>
        <w:t>правочная информация:</w:t>
      </w:r>
    </w:p>
    <w:p w:rsidR="003B250F" w:rsidRDefault="003B250F" w:rsidP="003B250F">
      <w:pPr>
        <w:autoSpaceDE w:val="0"/>
        <w:autoSpaceDN w:val="0"/>
        <w:adjustRightInd w:val="0"/>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proofErr w:type="spellStart"/>
      <w:r>
        <w:rPr>
          <w:rFonts w:eastAsia="Calibri"/>
        </w:rPr>
        <w:t>Иликовский</w:t>
      </w:r>
      <w:proofErr w:type="spellEnd"/>
      <w:r>
        <w:rPr>
          <w:rFonts w:eastAsia="Calibri"/>
        </w:rPr>
        <w:t xml:space="preserve"> сельсовет муниципального района Благовещенский район Республики Башкортостан</w:t>
      </w:r>
      <w:r>
        <w:t xml:space="preserve">, предоставляющего муниципальную услугу, </w:t>
      </w:r>
      <w:r>
        <w:rPr>
          <w:rFonts w:eastAsia="Calibri"/>
        </w:rPr>
        <w:t xml:space="preserve">(далее – Администрация, </w:t>
      </w:r>
      <w: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3B250F" w:rsidRDefault="003B250F" w:rsidP="003B250F">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B250F" w:rsidRDefault="003B250F" w:rsidP="003B250F">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3B250F" w:rsidRDefault="003B250F" w:rsidP="003B250F">
      <w:pPr>
        <w:autoSpaceDE w:val="0"/>
        <w:autoSpaceDN w:val="0"/>
        <w:adjustRightInd w:val="0"/>
        <w:spacing w:after="0" w:line="240" w:lineRule="auto"/>
        <w:jc w:val="both"/>
        <w:rPr>
          <w:bCs/>
        </w:rPr>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t>в</w:t>
      </w:r>
      <w:r>
        <w:rPr>
          <w:bC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B250F" w:rsidRDefault="003B250F" w:rsidP="003B250F">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3B250F" w:rsidRDefault="003B250F" w:rsidP="003B250F">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3B250F" w:rsidRDefault="003B250F" w:rsidP="003B250F">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3B250F" w:rsidRDefault="003B250F" w:rsidP="003B250F">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3B250F" w:rsidRDefault="003B250F" w:rsidP="003B250F">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3B250F" w:rsidRDefault="003B250F" w:rsidP="003B250F">
      <w:pPr>
        <w:widowControl w:val="0"/>
        <w:tabs>
          <w:tab w:val="left" w:pos="851"/>
          <w:tab w:val="left" w:pos="1134"/>
        </w:tabs>
        <w:spacing w:after="0" w:line="240" w:lineRule="auto"/>
        <w:ind w:firstLine="709"/>
        <w:contextualSpacing/>
        <w:jc w:val="both"/>
      </w:pPr>
      <w:r>
        <w:t>на РПГУ;</w:t>
      </w:r>
    </w:p>
    <w:p w:rsidR="003B250F" w:rsidRDefault="003B250F" w:rsidP="003B250F">
      <w:pPr>
        <w:widowControl w:val="0"/>
        <w:tabs>
          <w:tab w:val="left" w:pos="851"/>
          <w:tab w:val="left" w:pos="1134"/>
        </w:tabs>
        <w:spacing w:after="0" w:line="240" w:lineRule="auto"/>
        <w:ind w:firstLine="709"/>
        <w:contextualSpacing/>
        <w:jc w:val="both"/>
        <w:rPr>
          <w:color w:val="000000"/>
        </w:rPr>
      </w:pPr>
      <w:r>
        <w:rPr>
          <w:color w:val="000000"/>
        </w:rPr>
        <w:t>на официальных сайтах Администрации (Уполномоченного органа</w:t>
      </w:r>
      <w:proofErr w:type="gramStart"/>
      <w:r>
        <w:rPr>
          <w:color w:val="000000"/>
        </w:rPr>
        <w:t xml:space="preserve">) </w:t>
      </w:r>
      <w:hyperlink r:id="rId16" w:history="1">
        <w:r>
          <w:rPr>
            <w:rStyle w:val="a3"/>
          </w:rPr>
          <w:t>https://adm-ilikovo.ru/</w:t>
        </w:r>
      </w:hyperlink>
      <w:r>
        <w:rPr>
          <w:color w:val="000000"/>
        </w:rPr>
        <w:t>;</w:t>
      </w:r>
      <w:proofErr w:type="gramEnd"/>
      <w:r>
        <w:rPr>
          <w:color w:val="000000"/>
        </w:rPr>
        <w:t xml:space="preserve"> посредством размещения информации на информационных стендах Администрации (Уполномоченного органа) или многофункционального центра.</w:t>
      </w:r>
    </w:p>
    <w:p w:rsidR="003B250F" w:rsidRDefault="003B250F" w:rsidP="003B250F">
      <w:pPr>
        <w:autoSpaceDE w:val="0"/>
        <w:autoSpaceDN w:val="0"/>
        <w:adjustRightInd w:val="0"/>
        <w:spacing w:after="0" w:line="240" w:lineRule="auto"/>
        <w:ind w:firstLine="709"/>
        <w:jc w:val="both"/>
      </w:pPr>
      <w:r>
        <w:t>1.6. Информирование осуществляется по вопросам, касающимся:</w:t>
      </w:r>
    </w:p>
    <w:p w:rsidR="003B250F" w:rsidRDefault="003B250F" w:rsidP="003B250F">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3B250F" w:rsidRDefault="003B250F" w:rsidP="003B250F">
      <w:pPr>
        <w:autoSpaceDE w:val="0"/>
        <w:autoSpaceDN w:val="0"/>
        <w:adjustRightInd w:val="0"/>
        <w:spacing w:after="0" w:line="240" w:lineRule="auto"/>
        <w:ind w:firstLine="709"/>
        <w:jc w:val="both"/>
      </w:pPr>
      <w: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B250F" w:rsidRDefault="003B250F" w:rsidP="003B250F">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3B250F" w:rsidRDefault="003B250F" w:rsidP="003B250F">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3B250F" w:rsidRDefault="003B250F" w:rsidP="003B250F">
      <w:pPr>
        <w:autoSpaceDE w:val="0"/>
        <w:autoSpaceDN w:val="0"/>
        <w:adjustRightInd w:val="0"/>
        <w:spacing w:after="0" w:line="240" w:lineRule="auto"/>
        <w:ind w:firstLine="709"/>
        <w:jc w:val="both"/>
      </w:pPr>
      <w:r>
        <w:t>порядка и сроков предоставления муниципальной услуги;</w:t>
      </w:r>
    </w:p>
    <w:p w:rsidR="003B250F" w:rsidRDefault="003B250F" w:rsidP="003B250F">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250F" w:rsidRDefault="003B250F" w:rsidP="003B250F">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250F" w:rsidRDefault="003B250F" w:rsidP="003B250F">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250F" w:rsidRDefault="003B250F" w:rsidP="003B250F">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250F" w:rsidRDefault="003B250F" w:rsidP="003B250F">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250F" w:rsidRDefault="003B250F" w:rsidP="003B250F">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250F" w:rsidRDefault="003B250F" w:rsidP="003B250F">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3B250F" w:rsidRDefault="003B250F" w:rsidP="003B250F">
      <w:pPr>
        <w:tabs>
          <w:tab w:val="left" w:pos="7425"/>
        </w:tabs>
        <w:spacing w:after="0" w:line="240" w:lineRule="auto"/>
        <w:ind w:firstLine="709"/>
        <w:jc w:val="both"/>
      </w:pPr>
      <w:r>
        <w:t xml:space="preserve">изложить обращение в письменной форме; </w:t>
      </w:r>
    </w:p>
    <w:p w:rsidR="003B250F" w:rsidRDefault="003B250F" w:rsidP="003B250F">
      <w:pPr>
        <w:tabs>
          <w:tab w:val="left" w:pos="7425"/>
        </w:tabs>
        <w:spacing w:after="0" w:line="240" w:lineRule="auto"/>
        <w:ind w:firstLine="709"/>
        <w:jc w:val="both"/>
      </w:pPr>
      <w:r>
        <w:t>назначить другое время для консультаций.</w:t>
      </w:r>
    </w:p>
    <w:p w:rsidR="003B250F" w:rsidRDefault="003B250F" w:rsidP="003B250F">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250F" w:rsidRDefault="003B250F" w:rsidP="003B250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B250F" w:rsidRDefault="003B250F" w:rsidP="003B250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B250F" w:rsidRDefault="003B250F" w:rsidP="003B250F">
      <w:pPr>
        <w:autoSpaceDE w:val="0"/>
        <w:autoSpaceDN w:val="0"/>
        <w:adjustRightInd w:val="0"/>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w:t>
      </w:r>
      <w:r>
        <w:lastRenderedPageBreak/>
        <w:t xml:space="preserve">вопросам, указанным в </w:t>
      </w:r>
      <w:hyperlink r:id="rId17" w:anchor="Par84" w:history="1">
        <w:r>
          <w:rPr>
            <w:rStyle w:val="a3"/>
            <w:color w:val="auto"/>
            <w:u w:val="none"/>
          </w:rP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B250F" w:rsidRDefault="003B250F" w:rsidP="003B250F">
      <w:pPr>
        <w:autoSpaceDE w:val="0"/>
        <w:autoSpaceDN w:val="0"/>
        <w:adjustRightInd w:val="0"/>
        <w:spacing w:after="0" w:line="240" w:lineRule="auto"/>
        <w:ind w:firstLine="709"/>
        <w:jc w:val="both"/>
      </w:pPr>
      <w:r>
        <w:t>1.9. На РПГУ размещается следующая информация:</w:t>
      </w:r>
    </w:p>
    <w:p w:rsidR="003B250F" w:rsidRDefault="003B250F" w:rsidP="003B250F">
      <w:pPr>
        <w:pStyle w:val="afa"/>
        <w:numPr>
          <w:ilvl w:val="0"/>
          <w:numId w:val="8"/>
        </w:numPr>
        <w:autoSpaceDE w:val="0"/>
        <w:autoSpaceDN w:val="0"/>
        <w:adjustRightInd w:val="0"/>
        <w:spacing w:after="0" w:line="240" w:lineRule="auto"/>
        <w:ind w:left="0" w:firstLine="709"/>
        <w:jc w:val="both"/>
      </w:pPr>
      <w:r>
        <w:t>наименование (в том числе краткое)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3B250F" w:rsidRDefault="003B250F" w:rsidP="003B250F">
      <w:pPr>
        <w:pStyle w:val="afa"/>
        <w:numPr>
          <w:ilvl w:val="0"/>
          <w:numId w:val="8"/>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B250F" w:rsidRDefault="003B250F" w:rsidP="003B250F">
      <w:pPr>
        <w:pStyle w:val="afa"/>
        <w:numPr>
          <w:ilvl w:val="0"/>
          <w:numId w:val="8"/>
        </w:numPr>
        <w:autoSpaceDE w:val="0"/>
        <w:autoSpaceDN w:val="0"/>
        <w:adjustRightInd w:val="0"/>
        <w:spacing w:after="0" w:line="240" w:lineRule="auto"/>
        <w:ind w:left="0" w:firstLine="709"/>
        <w:jc w:val="both"/>
      </w:pPr>
      <w:r>
        <w:t>способы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3B250F" w:rsidRDefault="003B250F" w:rsidP="003B250F">
      <w:pPr>
        <w:pStyle w:val="afa"/>
        <w:numPr>
          <w:ilvl w:val="0"/>
          <w:numId w:val="8"/>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3B250F" w:rsidRDefault="003B250F" w:rsidP="003B250F">
      <w:pPr>
        <w:pStyle w:val="afa"/>
        <w:numPr>
          <w:ilvl w:val="0"/>
          <w:numId w:val="8"/>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3B250F" w:rsidRDefault="003B250F" w:rsidP="003B250F">
      <w:pPr>
        <w:pStyle w:val="afa"/>
        <w:numPr>
          <w:ilvl w:val="0"/>
          <w:numId w:val="8"/>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B250F" w:rsidRDefault="003B250F" w:rsidP="003B250F">
      <w:pPr>
        <w:pStyle w:val="afa"/>
        <w:numPr>
          <w:ilvl w:val="0"/>
          <w:numId w:val="8"/>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250F" w:rsidRDefault="003B250F" w:rsidP="003B250F">
      <w:pPr>
        <w:pStyle w:val="afa"/>
        <w:numPr>
          <w:ilvl w:val="0"/>
          <w:numId w:val="8"/>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250F" w:rsidRDefault="003B250F" w:rsidP="003B250F">
      <w:pPr>
        <w:pStyle w:val="afa"/>
        <w:numPr>
          <w:ilvl w:val="0"/>
          <w:numId w:val="8"/>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B250F" w:rsidRDefault="003B250F" w:rsidP="003B250F">
      <w:pPr>
        <w:pStyle w:val="afa"/>
        <w:numPr>
          <w:ilvl w:val="0"/>
          <w:numId w:val="8"/>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B250F" w:rsidRDefault="003B250F" w:rsidP="003B250F">
      <w:pPr>
        <w:pStyle w:val="afa"/>
        <w:numPr>
          <w:ilvl w:val="0"/>
          <w:numId w:val="8"/>
        </w:numPr>
        <w:autoSpaceDE w:val="0"/>
        <w:autoSpaceDN w:val="0"/>
        <w:adjustRightInd w:val="0"/>
        <w:spacing w:before="280"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B250F" w:rsidRDefault="003B250F" w:rsidP="003B250F">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B250F" w:rsidRDefault="003B250F" w:rsidP="003B250F">
      <w:pPr>
        <w:autoSpaceDE w:val="0"/>
        <w:autoSpaceDN w:val="0"/>
        <w:adjustRightInd w:val="0"/>
        <w:spacing w:after="0" w:line="240" w:lineRule="auto"/>
        <w:ind w:firstLine="709"/>
        <w:jc w:val="both"/>
      </w:pPr>
      <w: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3B250F" w:rsidRDefault="003B250F" w:rsidP="003B250F">
      <w:pPr>
        <w:autoSpaceDE w:val="0"/>
        <w:autoSpaceDN w:val="0"/>
        <w:adjustRightInd w:val="0"/>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3B250F" w:rsidRDefault="003B250F" w:rsidP="003B250F">
      <w:pPr>
        <w:pStyle w:val="afa"/>
        <w:numPr>
          <w:ilvl w:val="0"/>
          <w:numId w:val="8"/>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250F" w:rsidRDefault="003B250F" w:rsidP="003B250F">
      <w:pPr>
        <w:autoSpaceDE w:val="0"/>
        <w:autoSpaceDN w:val="0"/>
        <w:adjustRightInd w:val="0"/>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3B250F" w:rsidRDefault="003B250F" w:rsidP="003B250F">
      <w:pPr>
        <w:pStyle w:val="afa"/>
        <w:numPr>
          <w:ilvl w:val="0"/>
          <w:numId w:val="8"/>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B250F" w:rsidRDefault="003B250F" w:rsidP="003B250F">
      <w:pPr>
        <w:pStyle w:val="afa"/>
        <w:numPr>
          <w:ilvl w:val="0"/>
          <w:numId w:val="8"/>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3B250F" w:rsidRDefault="003B250F" w:rsidP="003B250F">
      <w:pPr>
        <w:pStyle w:val="afa"/>
        <w:numPr>
          <w:ilvl w:val="0"/>
          <w:numId w:val="8"/>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B250F" w:rsidRDefault="003B250F" w:rsidP="003B250F">
      <w:pPr>
        <w:pStyle w:val="afa"/>
        <w:numPr>
          <w:ilvl w:val="0"/>
          <w:numId w:val="8"/>
        </w:numPr>
        <w:autoSpaceDE w:val="0"/>
        <w:autoSpaceDN w:val="0"/>
        <w:adjustRightInd w:val="0"/>
        <w:spacing w:after="0" w:line="240" w:lineRule="auto"/>
        <w:ind w:left="0" w:firstLine="709"/>
        <w:jc w:val="both"/>
      </w:pPr>
      <w:r>
        <w:t>сроки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образцы заполнения заявления и приложений к заявлениям;</w:t>
      </w:r>
    </w:p>
    <w:p w:rsidR="003B250F" w:rsidRDefault="003B250F" w:rsidP="003B250F">
      <w:pPr>
        <w:pStyle w:val="afa"/>
        <w:numPr>
          <w:ilvl w:val="0"/>
          <w:numId w:val="8"/>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250F" w:rsidRDefault="003B250F" w:rsidP="003B250F">
      <w:pPr>
        <w:pStyle w:val="afa"/>
        <w:numPr>
          <w:ilvl w:val="0"/>
          <w:numId w:val="8"/>
        </w:numPr>
        <w:autoSpaceDE w:val="0"/>
        <w:autoSpaceDN w:val="0"/>
        <w:adjustRightInd w:val="0"/>
        <w:spacing w:after="0" w:line="240" w:lineRule="auto"/>
        <w:ind w:left="0" w:firstLine="709"/>
        <w:jc w:val="both"/>
      </w:pPr>
      <w:r>
        <w:t>порядок записи на личный прием к должностным лицам;</w:t>
      </w:r>
    </w:p>
    <w:p w:rsidR="003B250F" w:rsidRDefault="003B250F" w:rsidP="003B250F">
      <w:pPr>
        <w:pStyle w:val="afa"/>
        <w:numPr>
          <w:ilvl w:val="0"/>
          <w:numId w:val="8"/>
        </w:numPr>
        <w:autoSpaceDE w:val="0"/>
        <w:autoSpaceDN w:val="0"/>
        <w:adjustRightInd w:val="0"/>
        <w:spacing w:after="0" w:line="240" w:lineRule="auto"/>
        <w:ind w:left="0" w:firstLine="709"/>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B250F" w:rsidRDefault="003B250F" w:rsidP="003B250F">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B250F" w:rsidRDefault="003B250F" w:rsidP="003B250F">
      <w:pPr>
        <w:autoSpaceDE w:val="0"/>
        <w:autoSpaceDN w:val="0"/>
        <w:adjustRightInd w:val="0"/>
        <w:spacing w:after="0" w:line="240" w:lineRule="auto"/>
        <w:ind w:firstLine="709"/>
        <w:jc w:val="both"/>
      </w:pPr>
      <w: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B250F" w:rsidRDefault="003B250F" w:rsidP="003B250F">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B250F" w:rsidRDefault="003B250F" w:rsidP="003B250F">
      <w:pPr>
        <w:autoSpaceDE w:val="0"/>
        <w:autoSpaceDN w:val="0"/>
        <w:adjustRightInd w:val="0"/>
        <w:spacing w:after="0" w:line="240" w:lineRule="auto"/>
        <w:ind w:firstLine="709"/>
        <w:jc w:val="center"/>
        <w:outlineLvl w:val="0"/>
        <w:rPr>
          <w:b/>
          <w:bCs/>
        </w:rPr>
      </w:pPr>
      <w:bookmarkStart w:id="2" w:name="Par20"/>
      <w:bookmarkEnd w:id="2"/>
    </w:p>
    <w:p w:rsidR="003B250F" w:rsidRDefault="003B250F" w:rsidP="003B250F">
      <w:pPr>
        <w:autoSpaceDE w:val="0"/>
        <w:autoSpaceDN w:val="0"/>
        <w:adjustRightInd w:val="0"/>
        <w:spacing w:after="0" w:line="240" w:lineRule="auto"/>
        <w:ind w:firstLine="709"/>
        <w:jc w:val="center"/>
        <w:outlineLvl w:val="0"/>
        <w:rPr>
          <w:b/>
          <w:bCs/>
        </w:rPr>
      </w:pPr>
      <w:r>
        <w:rPr>
          <w:b/>
          <w:bCs/>
        </w:rPr>
        <w:t>II. Стандарт предоставления муниципальной услуги</w:t>
      </w:r>
    </w:p>
    <w:p w:rsidR="003B250F" w:rsidRDefault="003B250F" w:rsidP="003B250F">
      <w:pPr>
        <w:autoSpaceDE w:val="0"/>
        <w:autoSpaceDN w:val="0"/>
        <w:adjustRightInd w:val="0"/>
        <w:spacing w:after="0" w:line="240" w:lineRule="auto"/>
        <w:ind w:firstLine="709"/>
        <w:jc w:val="center"/>
      </w:pPr>
    </w:p>
    <w:p w:rsidR="003B250F" w:rsidRDefault="003B250F" w:rsidP="003B250F">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3B250F" w:rsidRDefault="003B250F" w:rsidP="003B250F">
      <w:pPr>
        <w:autoSpaceDE w:val="0"/>
        <w:autoSpaceDN w:val="0"/>
        <w:adjustRightInd w:val="0"/>
        <w:spacing w:after="0" w:line="240" w:lineRule="auto"/>
        <w:ind w:firstLine="709"/>
        <w:jc w:val="center"/>
        <w:outlineLvl w:val="1"/>
        <w:rPr>
          <w:b/>
          <w:bCs/>
        </w:rPr>
      </w:pPr>
    </w:p>
    <w:p w:rsidR="003B250F" w:rsidRDefault="003B250F" w:rsidP="003B250F">
      <w:pPr>
        <w:autoSpaceDE w:val="0"/>
        <w:autoSpaceDN w:val="0"/>
        <w:adjustRightInd w:val="0"/>
        <w:spacing w:after="0" w:line="240" w:lineRule="auto"/>
        <w:ind w:firstLine="709"/>
        <w:jc w:val="both"/>
      </w:pPr>
      <w:r>
        <w:t xml:space="preserve">2.1. </w:t>
      </w:r>
      <w:r>
        <w:rPr>
          <w:bCs/>
        </w:rPr>
        <w:t>Присвоение и аннулирование адресов объекту адресации</w:t>
      </w:r>
      <w:r>
        <w:t>.</w:t>
      </w:r>
    </w:p>
    <w:p w:rsidR="003B250F" w:rsidRDefault="003B250F" w:rsidP="003B250F">
      <w:pPr>
        <w:autoSpaceDE w:val="0"/>
        <w:autoSpaceDN w:val="0"/>
        <w:adjustRightInd w:val="0"/>
        <w:spacing w:after="0" w:line="240" w:lineRule="auto"/>
        <w:ind w:firstLine="709"/>
        <w:jc w:val="both"/>
      </w:pPr>
    </w:p>
    <w:p w:rsidR="003B250F" w:rsidRDefault="003B250F" w:rsidP="003B250F">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3B250F" w:rsidRDefault="003B250F" w:rsidP="003B250F">
      <w:pPr>
        <w:widowControl w:val="0"/>
        <w:tabs>
          <w:tab w:val="left" w:pos="567"/>
        </w:tabs>
        <w:spacing w:after="0" w:line="240" w:lineRule="auto"/>
        <w:ind w:firstLine="709"/>
        <w:contextualSpacing/>
        <w:jc w:val="center"/>
        <w:rPr>
          <w:rFonts w:eastAsia="Calibri"/>
          <w:b/>
        </w:rPr>
      </w:pPr>
    </w:p>
    <w:p w:rsidR="003B250F" w:rsidRDefault="003B250F" w:rsidP="003B250F">
      <w:pPr>
        <w:autoSpaceDE w:val="0"/>
        <w:autoSpaceDN w:val="0"/>
        <w:adjustRightInd w:val="0"/>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proofErr w:type="spellStart"/>
      <w:r>
        <w:rPr>
          <w:rFonts w:eastAsia="Calibri"/>
        </w:rPr>
        <w:t>Иликовский</w:t>
      </w:r>
      <w:proofErr w:type="spellEnd"/>
      <w:r>
        <w:rPr>
          <w:rFonts w:eastAsia="Calibri"/>
        </w:rPr>
        <w:t xml:space="preserve"> сельсовет муниципального района Благовещенский район Республики Башкортостан </w:t>
      </w:r>
    </w:p>
    <w:p w:rsidR="003B250F" w:rsidRDefault="003B250F" w:rsidP="003B250F">
      <w:pPr>
        <w:autoSpaceDE w:val="0"/>
        <w:autoSpaceDN w:val="0"/>
        <w:adjustRightInd w:val="0"/>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B250F" w:rsidRDefault="003B250F" w:rsidP="003B250F">
      <w:pPr>
        <w:autoSpaceDE w:val="0"/>
        <w:autoSpaceDN w:val="0"/>
        <w:adjustRightInd w:val="0"/>
        <w:spacing w:after="0" w:line="240" w:lineRule="auto"/>
        <w:ind w:firstLine="709"/>
        <w:jc w:val="both"/>
      </w:pPr>
      <w:r>
        <w:t>При предоставлении муниципальной услуги Администрация, Уполномоченный орган взаимодействует с:</w:t>
      </w:r>
    </w:p>
    <w:p w:rsidR="003B250F" w:rsidRDefault="003B250F" w:rsidP="003B250F">
      <w:pPr>
        <w:widowControl w:val="0"/>
        <w:tabs>
          <w:tab w:val="left" w:pos="142"/>
        </w:tabs>
        <w:spacing w:after="0" w:line="240" w:lineRule="auto"/>
        <w:ind w:firstLine="709"/>
        <w:contextualSpacing/>
        <w:jc w:val="both"/>
      </w:pPr>
      <w:r>
        <w:t>- Федеральной службой государственной регистрации, кадастра и картографии (</w:t>
      </w:r>
      <w:proofErr w:type="spellStart"/>
      <w:r>
        <w:t>Росреестр</w:t>
      </w:r>
      <w:proofErr w:type="spellEnd"/>
      <w:r>
        <w:t>);</w:t>
      </w:r>
    </w:p>
    <w:p w:rsidR="003B250F" w:rsidRDefault="003B250F" w:rsidP="003B250F">
      <w:pPr>
        <w:widowControl w:val="0"/>
        <w:tabs>
          <w:tab w:val="left" w:pos="142"/>
        </w:tabs>
        <w:spacing w:after="0" w:line="240" w:lineRule="auto"/>
        <w:ind w:firstLine="709"/>
        <w:contextualSpacing/>
        <w:jc w:val="both"/>
      </w:pPr>
      <w:r>
        <w:t>- Федеральной налоговой службой Российской Федерации.</w:t>
      </w:r>
    </w:p>
    <w:p w:rsidR="003B250F" w:rsidRDefault="003B250F" w:rsidP="003B250F">
      <w:pPr>
        <w:autoSpaceDE w:val="0"/>
        <w:autoSpaceDN w:val="0"/>
        <w:adjustRightInd w:val="0"/>
        <w:spacing w:after="0" w:line="240" w:lineRule="auto"/>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250F" w:rsidRDefault="003B250F" w:rsidP="003B250F">
      <w:pPr>
        <w:autoSpaceDE w:val="0"/>
        <w:autoSpaceDN w:val="0"/>
        <w:adjustRightInd w:val="0"/>
        <w:spacing w:after="0" w:line="240" w:lineRule="auto"/>
        <w:ind w:firstLine="709"/>
        <w:jc w:val="both"/>
      </w:pPr>
    </w:p>
    <w:p w:rsidR="003B250F" w:rsidRDefault="003B250F" w:rsidP="003B250F">
      <w:pPr>
        <w:autoSpaceDE w:val="0"/>
        <w:autoSpaceDN w:val="0"/>
        <w:adjustRightInd w:val="0"/>
        <w:spacing w:after="0" w:line="240" w:lineRule="auto"/>
        <w:ind w:firstLine="709"/>
        <w:jc w:val="both"/>
        <w:outlineLvl w:val="0"/>
        <w:rPr>
          <w:b/>
          <w:bCs/>
        </w:rPr>
      </w:pPr>
      <w:r>
        <w:rPr>
          <w:b/>
          <w:bCs/>
        </w:rPr>
        <w:t>Описание результата предоставления муниципальной услуги</w:t>
      </w:r>
    </w:p>
    <w:p w:rsidR="003B250F" w:rsidRDefault="003B250F" w:rsidP="003B250F">
      <w:pPr>
        <w:autoSpaceDE w:val="0"/>
        <w:autoSpaceDN w:val="0"/>
        <w:adjustRightInd w:val="0"/>
        <w:spacing w:after="0" w:line="240" w:lineRule="auto"/>
        <w:ind w:firstLine="709"/>
        <w:jc w:val="both"/>
      </w:pPr>
      <w:r>
        <w:t>2.5. Результатом предоставления муниципальной услуги является:</w:t>
      </w:r>
    </w:p>
    <w:p w:rsidR="003B250F" w:rsidRDefault="003B250F" w:rsidP="003B250F">
      <w:pPr>
        <w:autoSpaceDE w:val="0"/>
        <w:autoSpaceDN w:val="0"/>
        <w:adjustRightInd w:val="0"/>
        <w:spacing w:after="0" w:line="240" w:lineRule="auto"/>
        <w:ind w:firstLine="709"/>
        <w:jc w:val="both"/>
      </w:pPr>
      <w:r>
        <w:t xml:space="preserve">постановление Администрации сельского поселения </w:t>
      </w:r>
      <w:proofErr w:type="spellStart"/>
      <w:r>
        <w:t>Иликовский</w:t>
      </w:r>
      <w:proofErr w:type="spellEnd"/>
      <w:r>
        <w:t xml:space="preserve"> сельсовет муниципального района Благовещенский район Республики Башкортостан о </w:t>
      </w:r>
      <w:r>
        <w:lastRenderedPageBreak/>
        <w:t>присвоении объекту адресации адреса или аннулирование его адреса, внесение сведений в государственный адресный реестр;</w:t>
      </w:r>
    </w:p>
    <w:p w:rsidR="003B250F" w:rsidRDefault="003B250F" w:rsidP="003B250F">
      <w:pPr>
        <w:autoSpaceDE w:val="0"/>
        <w:autoSpaceDN w:val="0"/>
        <w:adjustRightInd w:val="0"/>
        <w:spacing w:after="0" w:line="240" w:lineRule="auto"/>
        <w:ind w:firstLine="709"/>
        <w:jc w:val="both"/>
      </w:pPr>
      <w:r>
        <w:t>решение об отказе в присвоении объекту адресации адреса или аннулировании его адреса.</w:t>
      </w:r>
    </w:p>
    <w:p w:rsidR="003B250F" w:rsidRDefault="003B250F" w:rsidP="003B250F">
      <w:pPr>
        <w:autoSpaceDE w:val="0"/>
        <w:autoSpaceDN w:val="0"/>
        <w:adjustRightInd w:val="0"/>
        <w:spacing w:after="0" w:line="240" w:lineRule="auto"/>
        <w:ind w:firstLine="709"/>
        <w:jc w:val="both"/>
      </w:pPr>
    </w:p>
    <w:p w:rsidR="003B250F" w:rsidRDefault="003B250F" w:rsidP="003B250F">
      <w:pPr>
        <w:autoSpaceDE w:val="0"/>
        <w:autoSpaceDN w:val="0"/>
        <w:adjustRightInd w:val="0"/>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3B250F" w:rsidRDefault="003B250F" w:rsidP="003B250F">
      <w:pPr>
        <w:autoSpaceDE w:val="0"/>
        <w:autoSpaceDN w:val="0"/>
        <w:adjustRightInd w:val="0"/>
        <w:spacing w:after="0" w:line="240" w:lineRule="auto"/>
        <w:ind w:firstLine="709"/>
        <w:jc w:val="center"/>
        <w:outlineLvl w:val="0"/>
        <w:rPr>
          <w:b/>
          <w:bCs/>
        </w:rPr>
      </w:pPr>
    </w:p>
    <w:p w:rsidR="003B250F" w:rsidRDefault="003B250F" w:rsidP="003B250F">
      <w:pPr>
        <w:autoSpaceDE w:val="0"/>
        <w:autoSpaceDN w:val="0"/>
        <w:adjustRightInd w:val="0"/>
        <w:spacing w:after="0" w:line="240" w:lineRule="auto"/>
        <w:ind w:firstLine="709"/>
        <w:jc w:val="both"/>
      </w:pPr>
      <w: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3B250F" w:rsidRDefault="003B250F" w:rsidP="003B250F">
      <w:pPr>
        <w:autoSpaceDE w:val="0"/>
        <w:autoSpaceDN w:val="0"/>
        <w:adjustRightInd w:val="0"/>
        <w:spacing w:after="0" w:line="240" w:lineRule="auto"/>
        <w:ind w:firstLine="709"/>
        <w:jc w:val="both"/>
      </w:pPr>
      <w: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roofErr w:type="gramStart"/>
      <w:r>
        <w:t>2.8.1.-</w:t>
      </w:r>
      <w:proofErr w:type="gramEnd"/>
      <w:r>
        <w:t>2.8.9. Административного регламента надлежащим образом оформленных документов.</w:t>
      </w:r>
    </w:p>
    <w:p w:rsidR="003B250F" w:rsidRDefault="003B250F" w:rsidP="003B250F">
      <w:pPr>
        <w:autoSpaceDE w:val="0"/>
        <w:autoSpaceDN w:val="0"/>
        <w:adjustRightInd w:val="0"/>
        <w:spacing w:after="0" w:line="240" w:lineRule="auto"/>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proofErr w:type="gramStart"/>
      <w:r>
        <w:t>2.8.1.-</w:t>
      </w:r>
      <w:proofErr w:type="gramEnd"/>
      <w:r>
        <w:t xml:space="preserve">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B250F" w:rsidRDefault="003B250F" w:rsidP="003B250F">
      <w:pPr>
        <w:autoSpaceDE w:val="0"/>
        <w:autoSpaceDN w:val="0"/>
        <w:adjustRightInd w:val="0"/>
        <w:spacing w:after="0" w:line="240" w:lineRule="auto"/>
        <w:ind w:firstLine="709"/>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br/>
      </w:r>
      <w:proofErr w:type="gramStart"/>
      <w:r>
        <w:t>2.8.1.-</w:t>
      </w:r>
      <w:proofErr w:type="gramEnd"/>
      <w:r>
        <w:t xml:space="preserve">2.8.9. Административного регламента надлежащим образом оформленных документов. </w:t>
      </w:r>
    </w:p>
    <w:p w:rsidR="003B250F" w:rsidRDefault="003B250F" w:rsidP="003B250F">
      <w:pPr>
        <w:autoSpaceDE w:val="0"/>
        <w:autoSpaceDN w:val="0"/>
        <w:adjustRightInd w:val="0"/>
        <w:spacing w:after="0" w:line="240" w:lineRule="auto"/>
        <w:ind w:firstLine="709"/>
        <w:jc w:val="both"/>
      </w:pPr>
      <w: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B250F" w:rsidRDefault="003B250F" w:rsidP="003B250F">
      <w:pPr>
        <w:autoSpaceDE w:val="0"/>
        <w:autoSpaceDN w:val="0"/>
        <w:adjustRightInd w:val="0"/>
        <w:spacing w:after="0" w:line="240" w:lineRule="auto"/>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B250F" w:rsidRDefault="003B250F" w:rsidP="003B250F">
      <w:pPr>
        <w:autoSpaceDE w:val="0"/>
        <w:autoSpaceDN w:val="0"/>
        <w:adjustRightInd w:val="0"/>
        <w:spacing w:after="0" w:line="240" w:lineRule="auto"/>
        <w:ind w:firstLine="709"/>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w:t>
      </w:r>
      <w:r>
        <w:lastRenderedPageBreak/>
        <w:t>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B250F" w:rsidRDefault="003B250F" w:rsidP="003B250F">
      <w:pPr>
        <w:autoSpaceDE w:val="0"/>
        <w:autoSpaceDN w:val="0"/>
        <w:adjustRightInd w:val="0"/>
        <w:spacing w:after="0" w:line="240" w:lineRule="auto"/>
        <w:ind w:firstLine="709"/>
        <w:jc w:val="both"/>
      </w:pPr>
      <w: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B250F" w:rsidRDefault="003B250F" w:rsidP="003B250F">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3B250F" w:rsidRDefault="003B250F" w:rsidP="003B250F">
      <w:pPr>
        <w:autoSpaceDE w:val="0"/>
        <w:autoSpaceDN w:val="0"/>
        <w:adjustRightInd w:val="0"/>
        <w:spacing w:after="0" w:line="240" w:lineRule="auto"/>
        <w:ind w:firstLine="709"/>
        <w:jc w:val="center"/>
        <w:outlineLvl w:val="0"/>
        <w:rPr>
          <w:b/>
          <w:bCs/>
        </w:rPr>
      </w:pPr>
    </w:p>
    <w:p w:rsidR="003B250F" w:rsidRDefault="003B250F" w:rsidP="003B250F">
      <w:pPr>
        <w:autoSpaceDE w:val="0"/>
        <w:autoSpaceDN w:val="0"/>
        <w:adjustRightInd w:val="0"/>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B250F" w:rsidRDefault="003B250F" w:rsidP="003B250F">
      <w:pPr>
        <w:autoSpaceDE w:val="0"/>
        <w:autoSpaceDN w:val="0"/>
        <w:adjustRightInd w:val="0"/>
        <w:spacing w:after="0" w:line="240" w:lineRule="auto"/>
        <w:ind w:firstLine="709"/>
        <w:jc w:val="both"/>
        <w:outlineLvl w:val="0"/>
        <w:rPr>
          <w:b/>
          <w:bCs/>
        </w:rPr>
      </w:pPr>
    </w:p>
    <w:p w:rsidR="003B250F" w:rsidRDefault="003B250F" w:rsidP="003B250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250F" w:rsidRDefault="003B250F" w:rsidP="003B250F">
      <w:pPr>
        <w:autoSpaceDE w:val="0"/>
        <w:autoSpaceDN w:val="0"/>
        <w:adjustRightInd w:val="0"/>
        <w:spacing w:after="0" w:line="240" w:lineRule="auto"/>
        <w:ind w:firstLine="709"/>
        <w:jc w:val="center"/>
        <w:outlineLvl w:val="0"/>
        <w:rPr>
          <w:b/>
          <w:bCs/>
        </w:rPr>
      </w:pPr>
    </w:p>
    <w:p w:rsidR="003B250F" w:rsidRDefault="003B250F" w:rsidP="003B250F">
      <w:pPr>
        <w:widowControl w:val="0"/>
        <w:tabs>
          <w:tab w:val="left" w:pos="567"/>
        </w:tabs>
        <w:spacing w:after="0" w:line="240" w:lineRule="auto"/>
        <w:ind w:firstLine="709"/>
        <w:contextualSpacing/>
        <w:jc w:val="both"/>
      </w:pPr>
      <w:bookmarkStart w:id="3" w:name="Par0"/>
      <w:bookmarkEnd w:id="3"/>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250F" w:rsidRDefault="003B250F" w:rsidP="003B250F">
      <w:pPr>
        <w:autoSpaceDE w:val="0"/>
        <w:autoSpaceDN w:val="0"/>
        <w:adjustRightInd w:val="0"/>
        <w:spacing w:after="0" w:line="240" w:lineRule="auto"/>
        <w:ind w:firstLine="709"/>
        <w:jc w:val="both"/>
        <w:rPr>
          <w:bCs/>
        </w:rPr>
      </w:pPr>
      <w:r>
        <w:rPr>
          <w:bCs/>
        </w:rPr>
        <w:t xml:space="preserve">2.8.1. заявление о </w:t>
      </w:r>
      <w:r>
        <w:t xml:space="preserve">выдаче присвоении объекту адресации адреса </w:t>
      </w:r>
      <w:r>
        <w:rPr>
          <w:bCs/>
        </w:rPr>
        <w:t>по форме, утвержденной приказом Минфина России от 11.12.2014 г. № 146н поданное в адрес Администрации следующими способами:</w:t>
      </w:r>
    </w:p>
    <w:p w:rsidR="003B250F" w:rsidRDefault="003B250F" w:rsidP="003B250F">
      <w:pPr>
        <w:numPr>
          <w:ilvl w:val="0"/>
          <w:numId w:val="10"/>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B250F" w:rsidRDefault="003B250F" w:rsidP="003B250F">
      <w:pPr>
        <w:numPr>
          <w:ilvl w:val="0"/>
          <w:numId w:val="10"/>
        </w:numPr>
        <w:tabs>
          <w:tab w:val="left" w:pos="1134"/>
        </w:tabs>
        <w:autoSpaceDE w:val="0"/>
        <w:autoSpaceDN w:val="0"/>
        <w:adjustRightInd w:val="0"/>
        <w:spacing w:after="0" w:line="240" w:lineRule="auto"/>
        <w:ind w:left="0" w:firstLine="709"/>
        <w:contextualSpacing/>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B250F" w:rsidRDefault="003B250F" w:rsidP="003B250F">
      <w:pPr>
        <w:tabs>
          <w:tab w:val="left" w:pos="1134"/>
        </w:tabs>
        <w:autoSpaceDE w:val="0"/>
        <w:autoSpaceDN w:val="0"/>
        <w:adjustRightInd w:val="0"/>
        <w:spacing w:after="0" w:line="240" w:lineRule="auto"/>
        <w:ind w:firstLine="709"/>
        <w:contextualSpacing/>
        <w:jc w:val="both"/>
      </w:pPr>
      <w:r>
        <w:t>В заявлении также указывается один из способов предоставления результатов предоставления муниципальной услуги:</w:t>
      </w:r>
    </w:p>
    <w:p w:rsidR="003B250F" w:rsidRDefault="003B250F" w:rsidP="003B250F">
      <w:pPr>
        <w:pStyle w:val="ConsPlusNorm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B250F" w:rsidRDefault="003B250F" w:rsidP="003B250F">
      <w:pPr>
        <w:pStyle w:val="ConsPlusNormal0"/>
        <w:ind w:firstLine="709"/>
        <w:jc w:val="both"/>
      </w:pPr>
      <w: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B250F" w:rsidRDefault="003B250F" w:rsidP="003B250F">
      <w:pPr>
        <w:pStyle w:val="ConsPlusNormal0"/>
        <w:ind w:firstLine="709"/>
        <w:jc w:val="both"/>
      </w:pPr>
      <w:r>
        <w:t>в форме документа на бумажном носителе через многофункциональный центр по месту представления заявления.</w:t>
      </w:r>
    </w:p>
    <w:p w:rsidR="003B250F" w:rsidRDefault="003B250F" w:rsidP="003B250F">
      <w:pPr>
        <w:autoSpaceDE w:val="0"/>
        <w:autoSpaceDN w:val="0"/>
        <w:adjustRightInd w:val="0"/>
        <w:spacing w:after="0" w:line="240" w:lineRule="auto"/>
        <w:ind w:firstLine="709"/>
        <w:jc w:val="both"/>
      </w:pPr>
      <w:r>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250F" w:rsidRDefault="003B250F" w:rsidP="003B250F">
      <w:pPr>
        <w:autoSpaceDE w:val="0"/>
        <w:autoSpaceDN w:val="0"/>
        <w:adjustRightInd w:val="0"/>
        <w:spacing w:after="0" w:line="240" w:lineRule="auto"/>
        <w:ind w:firstLine="709"/>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w:t>
      </w:r>
      <w:proofErr w:type="gramStart"/>
      <w:r>
        <w:t xml:space="preserve">с </w:t>
      </w:r>
      <w:hyperlink r:id="rId18" w:history="1">
        <w:r>
          <w:rPr>
            <w:rStyle w:val="a3"/>
            <w:color w:val="auto"/>
            <w:u w:val="none"/>
          </w:rPr>
          <w:t>частью 2 статьи 21.1</w:t>
        </w:r>
      </w:hyperlink>
      <w:r>
        <w:t xml:space="preserve"> Федерального</w:t>
      </w:r>
      <w:proofErr w:type="gramEnd"/>
      <w:r>
        <w:t xml:space="preserve"> закона «Об организации предоставления государственных и муниципальных услуг».</w:t>
      </w:r>
    </w:p>
    <w:p w:rsidR="003B250F" w:rsidRDefault="003B250F" w:rsidP="003B250F">
      <w:pPr>
        <w:autoSpaceDE w:val="0"/>
        <w:autoSpaceDN w:val="0"/>
        <w:adjustRightInd w:val="0"/>
        <w:spacing w:after="0" w:line="240" w:lineRule="auto"/>
        <w:ind w:firstLine="709"/>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19" w:history="1">
        <w:r>
          <w:rPr>
            <w:rStyle w:val="a3"/>
            <w:color w:val="auto"/>
            <w:u w:val="none"/>
          </w:rPr>
          <w:t>статьей 35</w:t>
        </w:r>
      </w:hyperlink>
      <w:r>
        <w:t xml:space="preserve"> или </w:t>
      </w:r>
      <w:hyperlink r:id="rId20" w:history="1">
        <w:r>
          <w:rPr>
            <w:rStyle w:val="a3"/>
            <w:color w:val="auto"/>
            <w:u w:val="none"/>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B250F" w:rsidRDefault="003B250F" w:rsidP="003B250F">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250F" w:rsidRDefault="003B250F" w:rsidP="003B250F">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3B250F" w:rsidRDefault="003B250F" w:rsidP="003B250F">
      <w:pPr>
        <w:autoSpaceDE w:val="0"/>
        <w:autoSpaceDN w:val="0"/>
        <w:adjustRightInd w:val="0"/>
        <w:spacing w:after="0" w:line="240" w:lineRule="auto"/>
        <w:ind w:firstLine="709"/>
        <w:jc w:val="both"/>
        <w:rPr>
          <w:bCs/>
        </w:rPr>
      </w:pPr>
      <w:r>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B250F" w:rsidRDefault="003B250F" w:rsidP="003B250F">
      <w:pPr>
        <w:autoSpaceDE w:val="0"/>
        <w:autoSpaceDN w:val="0"/>
        <w:adjustRightInd w:val="0"/>
        <w:spacing w:after="0" w:line="240" w:lineRule="auto"/>
        <w:ind w:firstLine="709"/>
        <w:jc w:val="both"/>
        <w:rPr>
          <w:bCs/>
        </w:rPr>
      </w:pPr>
      <w:r>
        <w:rPr>
          <w:bCs/>
        </w:rPr>
        <w:t>о форме проведения общего собрания собственников помещений в многоквартирном доме (собрание или заочное голосование);</w:t>
      </w:r>
    </w:p>
    <w:p w:rsidR="003B250F" w:rsidRDefault="003B250F" w:rsidP="003B250F">
      <w:pPr>
        <w:autoSpaceDE w:val="0"/>
        <w:autoSpaceDN w:val="0"/>
        <w:adjustRightInd w:val="0"/>
        <w:spacing w:after="0" w:line="240" w:lineRule="auto"/>
        <w:ind w:firstLine="709"/>
        <w:jc w:val="both"/>
        <w:rPr>
          <w:bCs/>
        </w:rPr>
      </w:pPr>
      <w:r>
        <w:rPr>
          <w:bCs/>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B250F" w:rsidRDefault="003B250F" w:rsidP="003B250F">
      <w:pPr>
        <w:autoSpaceDE w:val="0"/>
        <w:autoSpaceDN w:val="0"/>
        <w:adjustRightInd w:val="0"/>
        <w:spacing w:after="0" w:line="240" w:lineRule="auto"/>
        <w:ind w:firstLine="709"/>
        <w:jc w:val="both"/>
        <w:rPr>
          <w:bCs/>
        </w:rPr>
      </w:pPr>
      <w:r>
        <w:rPr>
          <w:bCs/>
        </w:rPr>
        <w:t>о повестке дня общего собрания;</w:t>
      </w:r>
    </w:p>
    <w:p w:rsidR="003B250F" w:rsidRDefault="003B250F" w:rsidP="003B250F">
      <w:pPr>
        <w:autoSpaceDE w:val="0"/>
        <w:autoSpaceDN w:val="0"/>
        <w:adjustRightInd w:val="0"/>
        <w:spacing w:after="0" w:line="240" w:lineRule="auto"/>
        <w:ind w:firstLine="709"/>
        <w:jc w:val="both"/>
        <w:rPr>
          <w:bCs/>
        </w:rPr>
      </w:pPr>
      <w:r>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B250F" w:rsidRDefault="003B250F" w:rsidP="003B250F">
      <w:pPr>
        <w:autoSpaceDE w:val="0"/>
        <w:autoSpaceDN w:val="0"/>
        <w:adjustRightInd w:val="0"/>
        <w:spacing w:after="0" w:line="240" w:lineRule="auto"/>
        <w:ind w:firstLine="709"/>
        <w:jc w:val="both"/>
        <w:rPr>
          <w:bCs/>
        </w:rPr>
      </w:pPr>
      <w:r>
        <w:rPr>
          <w:bCs/>
        </w:rPr>
        <w:t>о выборе уполномоченного лица с указанием его паспортных данных;</w:t>
      </w:r>
    </w:p>
    <w:p w:rsidR="003B250F" w:rsidRDefault="003B250F" w:rsidP="003B250F">
      <w:pPr>
        <w:autoSpaceDE w:val="0"/>
        <w:autoSpaceDN w:val="0"/>
        <w:adjustRightInd w:val="0"/>
        <w:spacing w:after="0" w:line="240" w:lineRule="auto"/>
        <w:ind w:firstLine="709"/>
        <w:jc w:val="both"/>
        <w:rPr>
          <w:bCs/>
        </w:rPr>
      </w:pPr>
      <w:r>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3B250F" w:rsidRDefault="003B250F" w:rsidP="003B250F">
      <w:pPr>
        <w:autoSpaceDE w:val="0"/>
        <w:autoSpaceDN w:val="0"/>
        <w:adjustRightInd w:val="0"/>
        <w:spacing w:after="0" w:line="240" w:lineRule="auto"/>
        <w:ind w:firstLine="709"/>
        <w:jc w:val="both"/>
        <w:rPr>
          <w:bCs/>
        </w:rPr>
      </w:pPr>
      <w:r>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B250F" w:rsidRDefault="003B250F" w:rsidP="003B250F">
      <w:pPr>
        <w:autoSpaceDE w:val="0"/>
        <w:autoSpaceDN w:val="0"/>
        <w:adjustRightInd w:val="0"/>
        <w:spacing w:after="0" w:line="240" w:lineRule="auto"/>
        <w:ind w:firstLine="709"/>
        <w:jc w:val="both"/>
        <w:rPr>
          <w:bCs/>
        </w:rPr>
      </w:pPr>
      <w:r>
        <w:rPr>
          <w:bCs/>
        </w:rPr>
        <w:t>о членах садоводческого, огороднического и(или) дачного некоммерческого объединения граждан, принявших участие в общем собрании;</w:t>
      </w:r>
    </w:p>
    <w:p w:rsidR="003B250F" w:rsidRDefault="003B250F" w:rsidP="003B250F">
      <w:pPr>
        <w:autoSpaceDE w:val="0"/>
        <w:autoSpaceDN w:val="0"/>
        <w:adjustRightInd w:val="0"/>
        <w:spacing w:after="0" w:line="240" w:lineRule="auto"/>
        <w:ind w:firstLine="709"/>
        <w:jc w:val="both"/>
        <w:rPr>
          <w:bCs/>
        </w:rPr>
      </w:pPr>
      <w:r>
        <w:rPr>
          <w:bCs/>
        </w:rPr>
        <w:t>о повестке дня общего собрания;</w:t>
      </w:r>
    </w:p>
    <w:p w:rsidR="003B250F" w:rsidRDefault="003B250F" w:rsidP="003B250F">
      <w:pPr>
        <w:autoSpaceDE w:val="0"/>
        <w:autoSpaceDN w:val="0"/>
        <w:adjustRightInd w:val="0"/>
        <w:spacing w:after="0" w:line="240" w:lineRule="auto"/>
        <w:ind w:firstLine="709"/>
        <w:jc w:val="both"/>
        <w:rPr>
          <w:bCs/>
        </w:rPr>
      </w:pPr>
      <w:r>
        <w:rPr>
          <w:bC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B250F" w:rsidRDefault="003B250F" w:rsidP="003B250F">
      <w:pPr>
        <w:autoSpaceDE w:val="0"/>
        <w:autoSpaceDN w:val="0"/>
        <w:adjustRightInd w:val="0"/>
        <w:spacing w:after="0" w:line="240" w:lineRule="auto"/>
        <w:ind w:firstLine="709"/>
        <w:jc w:val="both"/>
        <w:rPr>
          <w:bCs/>
        </w:rPr>
      </w:pPr>
      <w:r>
        <w:rPr>
          <w:bCs/>
        </w:rPr>
        <w:t>о выборе уполномоченного лица с указанием его паспортных данных;</w:t>
      </w:r>
    </w:p>
    <w:p w:rsidR="003B250F" w:rsidRDefault="003B250F" w:rsidP="003B250F">
      <w:pPr>
        <w:autoSpaceDE w:val="0"/>
        <w:autoSpaceDN w:val="0"/>
        <w:adjustRightInd w:val="0"/>
        <w:spacing w:after="0" w:line="240" w:lineRule="auto"/>
        <w:ind w:firstLine="709"/>
        <w:jc w:val="both"/>
        <w:rPr>
          <w:bCs/>
        </w:rPr>
      </w:pPr>
      <w:r>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3B250F" w:rsidRDefault="003B250F" w:rsidP="003B250F">
      <w:pPr>
        <w:pStyle w:val="a6"/>
        <w:ind w:firstLine="709"/>
        <w:jc w:val="both"/>
        <w:rPr>
          <w:bCs/>
          <w:sz w:val="28"/>
          <w:szCs w:val="28"/>
        </w:rPr>
      </w:pPr>
      <w:r>
        <w:rPr>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B250F" w:rsidRDefault="003B250F" w:rsidP="003B250F">
      <w:pPr>
        <w:autoSpaceDE w:val="0"/>
        <w:autoSpaceDN w:val="0"/>
        <w:adjustRightInd w:val="0"/>
        <w:spacing w:after="0" w:line="240" w:lineRule="auto"/>
        <w:ind w:firstLine="709"/>
        <w:jc w:val="both"/>
        <w:rPr>
          <w:bCs/>
        </w:rPr>
      </w:pPr>
      <w:r>
        <w:rPr>
          <w:bC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B250F" w:rsidRDefault="003B250F" w:rsidP="003B250F">
      <w:pPr>
        <w:autoSpaceDE w:val="0"/>
        <w:autoSpaceDN w:val="0"/>
        <w:adjustRightInd w:val="0"/>
        <w:spacing w:after="0" w:line="240" w:lineRule="auto"/>
        <w:ind w:firstLine="709"/>
        <w:jc w:val="both"/>
        <w:rPr>
          <w:bCs/>
        </w:rPr>
      </w:pPr>
      <w:r>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B250F" w:rsidRDefault="003B250F" w:rsidP="003B250F">
      <w:pPr>
        <w:autoSpaceDE w:val="0"/>
        <w:autoSpaceDN w:val="0"/>
        <w:adjustRightInd w:val="0"/>
        <w:spacing w:after="0" w:line="240" w:lineRule="auto"/>
        <w:ind w:firstLine="709"/>
        <w:jc w:val="both"/>
        <w:rPr>
          <w:bCs/>
        </w:rPr>
      </w:pPr>
      <w:bookmarkStart w:id="4" w:name="Par26"/>
      <w:bookmarkEnd w:id="4"/>
      <w:r>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B250F" w:rsidRDefault="003B250F" w:rsidP="003B250F">
      <w:pPr>
        <w:autoSpaceDE w:val="0"/>
        <w:autoSpaceDN w:val="0"/>
        <w:adjustRightInd w:val="0"/>
        <w:spacing w:after="0" w:line="240" w:lineRule="auto"/>
        <w:ind w:firstLine="709"/>
        <w:jc w:val="both"/>
        <w:rPr>
          <w:bCs/>
        </w:rPr>
      </w:pPr>
      <w:r>
        <w:rPr>
          <w:bCs/>
        </w:rPr>
        <w:t xml:space="preserve">2.8.7. В представляемых документах не допускаются </w:t>
      </w:r>
      <w:proofErr w:type="spellStart"/>
      <w:r>
        <w:rPr>
          <w:bCs/>
        </w:rPr>
        <w:t>неудостоверенные</w:t>
      </w:r>
      <w:proofErr w:type="spellEnd"/>
      <w:r>
        <w:rPr>
          <w:bCs/>
        </w:rPr>
        <w:t xml:space="preserve"> исправления, повреждения, нечитаемые части текста либо нечитаемые оттиски </w:t>
      </w:r>
      <w:r>
        <w:rPr>
          <w:bCs/>
        </w:rPr>
        <w:lastRenderedPageBreak/>
        <w:t>штампов и печатей, наличие которых не позволяет однозначно толковать их содержание.</w:t>
      </w:r>
    </w:p>
    <w:p w:rsidR="003B250F" w:rsidRDefault="003B250F" w:rsidP="003B250F">
      <w:pPr>
        <w:autoSpaceDE w:val="0"/>
        <w:autoSpaceDN w:val="0"/>
        <w:adjustRightInd w:val="0"/>
        <w:spacing w:after="0" w:line="240" w:lineRule="auto"/>
        <w:ind w:firstLine="709"/>
        <w:jc w:val="both"/>
      </w:pPr>
    </w:p>
    <w:p w:rsidR="003B250F" w:rsidRDefault="003B250F" w:rsidP="003B250F">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250F" w:rsidRDefault="003B250F" w:rsidP="003B250F">
      <w:pPr>
        <w:autoSpaceDE w:val="0"/>
        <w:autoSpaceDN w:val="0"/>
        <w:adjustRightInd w:val="0"/>
        <w:spacing w:after="0" w:line="240" w:lineRule="auto"/>
        <w:ind w:firstLine="709"/>
        <w:jc w:val="center"/>
        <w:outlineLvl w:val="0"/>
        <w:rPr>
          <w:b/>
          <w:bCs/>
        </w:rPr>
      </w:pPr>
    </w:p>
    <w:p w:rsidR="003B250F" w:rsidRDefault="003B250F" w:rsidP="003B250F">
      <w:pPr>
        <w:autoSpaceDE w:val="0"/>
        <w:autoSpaceDN w:val="0"/>
        <w:adjustRightInd w:val="0"/>
        <w:spacing w:after="0" w:line="240" w:lineRule="auto"/>
        <w:ind w:firstLine="709"/>
        <w:jc w:val="both"/>
      </w:pPr>
      <w:r>
        <w:t xml:space="preserve">2.9. Для предоставления муниципальной услуги заявитель вправе представить по собственной инициативе: </w:t>
      </w:r>
    </w:p>
    <w:p w:rsidR="003B250F" w:rsidRDefault="003B250F" w:rsidP="003B250F">
      <w:pPr>
        <w:autoSpaceDE w:val="0"/>
        <w:autoSpaceDN w:val="0"/>
        <w:adjustRightInd w:val="0"/>
        <w:spacing w:after="0" w:line="240" w:lineRule="auto"/>
        <w:ind w:firstLine="709"/>
        <w:jc w:val="both"/>
      </w:pPr>
      <w:r>
        <w:t>2.9.1. В отношении земельных участков:</w:t>
      </w:r>
    </w:p>
    <w:p w:rsidR="003B250F" w:rsidRDefault="003B250F" w:rsidP="003B250F">
      <w:pPr>
        <w:autoSpaceDE w:val="0"/>
        <w:autoSpaceDN w:val="0"/>
        <w:adjustRightInd w:val="0"/>
        <w:spacing w:after="0" w:line="240" w:lineRule="auto"/>
        <w:ind w:firstLine="709"/>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B250F" w:rsidRDefault="003B250F" w:rsidP="003B250F">
      <w:pPr>
        <w:autoSpaceDE w:val="0"/>
        <w:autoSpaceDN w:val="0"/>
        <w:adjustRightInd w:val="0"/>
        <w:spacing w:after="0" w:line="240" w:lineRule="auto"/>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250F" w:rsidRDefault="003B250F" w:rsidP="003B250F">
      <w:pPr>
        <w:autoSpaceDE w:val="0"/>
        <w:autoSpaceDN w:val="0"/>
        <w:adjustRightInd w:val="0"/>
        <w:spacing w:after="0" w:line="240" w:lineRule="auto"/>
        <w:ind w:firstLine="709"/>
        <w:jc w:val="both"/>
      </w:pPr>
      <w:r>
        <w:t xml:space="preserve">2.9.1.3. Схема расположения объекта адресации на кадастровом плане или кадастровой карте </w:t>
      </w:r>
      <w:proofErr w:type="spellStart"/>
      <w:r>
        <w:t>соответсующей</w:t>
      </w:r>
      <w:proofErr w:type="spellEnd"/>
      <w:r>
        <w:t xml:space="preserve"> территории.</w:t>
      </w:r>
    </w:p>
    <w:p w:rsidR="003B250F" w:rsidRDefault="003B250F" w:rsidP="003B250F">
      <w:pPr>
        <w:autoSpaceDE w:val="0"/>
        <w:autoSpaceDN w:val="0"/>
        <w:adjustRightInd w:val="0"/>
        <w:spacing w:after="0" w:line="240" w:lineRule="auto"/>
        <w:ind w:firstLine="709"/>
        <w:jc w:val="both"/>
      </w:pPr>
      <w:r>
        <w:t xml:space="preserve">2.9.2. В отношении зданий (строений), сооружений, в том числе строительство которых не завершено: </w:t>
      </w:r>
    </w:p>
    <w:p w:rsidR="003B250F" w:rsidRDefault="003B250F" w:rsidP="003B250F">
      <w:pPr>
        <w:autoSpaceDE w:val="0"/>
        <w:autoSpaceDN w:val="0"/>
        <w:adjustRightInd w:val="0"/>
        <w:spacing w:after="0" w:line="240" w:lineRule="auto"/>
        <w:ind w:firstLine="709"/>
        <w:jc w:val="both"/>
      </w:pPr>
      <w: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B250F" w:rsidRDefault="003B250F" w:rsidP="003B250F">
      <w:pPr>
        <w:autoSpaceDE w:val="0"/>
        <w:autoSpaceDN w:val="0"/>
        <w:adjustRightInd w:val="0"/>
        <w:spacing w:after="0" w:line="240" w:lineRule="auto"/>
        <w:ind w:firstLine="709"/>
        <w:jc w:val="both"/>
      </w:pPr>
      <w: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Pr>
            <w:rStyle w:val="a3"/>
            <w:color w:val="auto"/>
            <w:u w:val="none"/>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B250F" w:rsidRDefault="003B250F" w:rsidP="003B250F">
      <w:pPr>
        <w:autoSpaceDE w:val="0"/>
        <w:autoSpaceDN w:val="0"/>
        <w:adjustRightInd w:val="0"/>
        <w:spacing w:after="0" w:line="240" w:lineRule="auto"/>
        <w:ind w:firstLine="709"/>
        <w:jc w:val="both"/>
      </w:pPr>
      <w: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3B250F" w:rsidRDefault="003B250F" w:rsidP="003B250F">
      <w:pPr>
        <w:autoSpaceDE w:val="0"/>
        <w:autoSpaceDN w:val="0"/>
        <w:adjustRightInd w:val="0"/>
        <w:spacing w:after="0" w:line="240" w:lineRule="auto"/>
        <w:ind w:firstLine="709"/>
        <w:jc w:val="both"/>
      </w:pPr>
      <w:r>
        <w:t>2.9.3. В отношении помещений:</w:t>
      </w:r>
    </w:p>
    <w:p w:rsidR="003B250F" w:rsidRDefault="003B250F" w:rsidP="003B250F">
      <w:pPr>
        <w:autoSpaceDE w:val="0"/>
        <w:autoSpaceDN w:val="0"/>
        <w:adjustRightInd w:val="0"/>
        <w:spacing w:after="0" w:line="240" w:lineRule="auto"/>
        <w:ind w:firstLine="709"/>
        <w:jc w:val="both"/>
      </w:pPr>
      <w: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B250F" w:rsidRDefault="003B250F" w:rsidP="003B250F">
      <w:pPr>
        <w:autoSpaceDE w:val="0"/>
        <w:autoSpaceDN w:val="0"/>
        <w:adjustRightInd w:val="0"/>
        <w:spacing w:after="0" w:line="240" w:lineRule="auto"/>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B250F" w:rsidRDefault="003B250F" w:rsidP="003B250F">
      <w:pPr>
        <w:autoSpaceDE w:val="0"/>
        <w:autoSpaceDN w:val="0"/>
        <w:adjustRightInd w:val="0"/>
        <w:spacing w:after="0" w:line="240" w:lineRule="auto"/>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B250F" w:rsidRDefault="003B250F" w:rsidP="003B250F">
      <w:pPr>
        <w:autoSpaceDE w:val="0"/>
        <w:autoSpaceDN w:val="0"/>
        <w:adjustRightInd w:val="0"/>
        <w:spacing w:after="0" w:line="240" w:lineRule="auto"/>
        <w:ind w:firstLine="709"/>
        <w:jc w:val="both"/>
      </w:pPr>
      <w:bookmarkStart w:id="5" w:name="Par16"/>
      <w:bookmarkEnd w:id="5"/>
      <w:r>
        <w:t>2.10. В целях предоставления муниципальной услуги по аннулированию адреса объекта адресации Администрацией дополнительно запрашиваются:</w:t>
      </w:r>
    </w:p>
    <w:p w:rsidR="003B250F" w:rsidRDefault="003B250F" w:rsidP="003B250F">
      <w:pPr>
        <w:autoSpaceDE w:val="0"/>
        <w:autoSpaceDN w:val="0"/>
        <w:adjustRightInd w:val="0"/>
        <w:spacing w:after="0" w:line="240" w:lineRule="auto"/>
        <w:ind w:firstLine="709"/>
        <w:jc w:val="both"/>
      </w:pPr>
      <w:r>
        <w:t>2.10.1. В отношении земельных участков:</w:t>
      </w:r>
    </w:p>
    <w:p w:rsidR="003B250F" w:rsidRDefault="003B250F" w:rsidP="003B250F">
      <w:pPr>
        <w:autoSpaceDE w:val="0"/>
        <w:autoSpaceDN w:val="0"/>
        <w:adjustRightInd w:val="0"/>
        <w:spacing w:after="0" w:line="240" w:lineRule="auto"/>
        <w:ind w:firstLine="709"/>
        <w:jc w:val="both"/>
      </w:pPr>
      <w: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3B250F" w:rsidRDefault="003B250F" w:rsidP="003B250F">
      <w:pPr>
        <w:autoSpaceDE w:val="0"/>
        <w:autoSpaceDN w:val="0"/>
        <w:adjustRightInd w:val="0"/>
        <w:spacing w:after="0" w:line="240" w:lineRule="auto"/>
        <w:ind w:firstLine="709"/>
        <w:jc w:val="both"/>
      </w:pPr>
      <w: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w:t>
      </w:r>
      <w:proofErr w:type="gramStart"/>
      <w:r>
        <w:t xml:space="preserve">в </w:t>
      </w:r>
      <w:hyperlink r:id="rId22" w:history="1">
        <w:r>
          <w:rPr>
            <w:rStyle w:val="a3"/>
            <w:color w:val="auto"/>
            <w:u w:val="none"/>
          </w:rPr>
          <w:t>подпункте «а» пункта 1</w:t>
        </w:r>
      </w:hyperlink>
      <w:r>
        <w:t>.</w:t>
      </w:r>
      <w:proofErr w:type="gramEnd"/>
      <w:r>
        <w:t>1.2).</w:t>
      </w:r>
    </w:p>
    <w:p w:rsidR="003B250F" w:rsidRDefault="003B250F" w:rsidP="003B250F">
      <w:pPr>
        <w:autoSpaceDE w:val="0"/>
        <w:autoSpaceDN w:val="0"/>
        <w:adjustRightInd w:val="0"/>
        <w:spacing w:after="0" w:line="240" w:lineRule="auto"/>
        <w:ind w:firstLine="709"/>
        <w:jc w:val="both"/>
      </w:pPr>
      <w:r>
        <w:t>2.10.2. В отношении зданий (строений), сооружений, в том числе строительство которых не завершено:</w:t>
      </w:r>
    </w:p>
    <w:p w:rsidR="003B250F" w:rsidRDefault="003B250F" w:rsidP="003B250F">
      <w:pPr>
        <w:autoSpaceDE w:val="0"/>
        <w:autoSpaceDN w:val="0"/>
        <w:adjustRightInd w:val="0"/>
        <w:spacing w:after="0" w:line="240" w:lineRule="auto"/>
        <w:ind w:firstLine="709"/>
        <w:jc w:val="both"/>
      </w:pPr>
      <w: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3B250F" w:rsidRDefault="003B250F" w:rsidP="003B250F">
      <w:pPr>
        <w:autoSpaceDE w:val="0"/>
        <w:autoSpaceDN w:val="0"/>
        <w:adjustRightInd w:val="0"/>
        <w:spacing w:after="0" w:line="240" w:lineRule="auto"/>
        <w:ind w:firstLine="709"/>
        <w:jc w:val="both"/>
      </w:pPr>
      <w: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w:t>
      </w:r>
      <w:proofErr w:type="gramStart"/>
      <w:r>
        <w:t xml:space="preserve">в </w:t>
      </w:r>
      <w:hyperlink r:id="rId23" w:history="1">
        <w:r>
          <w:rPr>
            <w:rStyle w:val="a3"/>
            <w:color w:val="auto"/>
            <w:u w:val="none"/>
          </w:rPr>
          <w:t>подпункте «а» пункта 1</w:t>
        </w:r>
      </w:hyperlink>
      <w:r>
        <w:t>.</w:t>
      </w:r>
      <w:proofErr w:type="gramEnd"/>
      <w:r>
        <w:t>1.2).</w:t>
      </w:r>
    </w:p>
    <w:p w:rsidR="003B250F" w:rsidRDefault="003B250F" w:rsidP="003B250F">
      <w:pPr>
        <w:autoSpaceDE w:val="0"/>
        <w:autoSpaceDN w:val="0"/>
        <w:adjustRightInd w:val="0"/>
        <w:spacing w:after="0" w:line="240" w:lineRule="auto"/>
        <w:ind w:firstLine="709"/>
        <w:jc w:val="both"/>
      </w:pPr>
      <w:r>
        <w:t>2.10.3. В отношении помещений:</w:t>
      </w:r>
    </w:p>
    <w:p w:rsidR="003B250F" w:rsidRDefault="003B250F" w:rsidP="003B250F">
      <w:pPr>
        <w:autoSpaceDE w:val="0"/>
        <w:autoSpaceDN w:val="0"/>
        <w:adjustRightInd w:val="0"/>
        <w:spacing w:after="0" w:line="240" w:lineRule="auto"/>
        <w:ind w:firstLine="709"/>
        <w:jc w:val="both"/>
      </w:pPr>
      <w: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B250F" w:rsidRDefault="003B250F" w:rsidP="003B250F">
      <w:pPr>
        <w:autoSpaceDE w:val="0"/>
        <w:autoSpaceDN w:val="0"/>
        <w:adjustRightInd w:val="0"/>
        <w:spacing w:after="0" w:line="240" w:lineRule="auto"/>
        <w:ind w:firstLine="709"/>
        <w:jc w:val="both"/>
      </w:pPr>
      <w: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w:t>
      </w:r>
      <w:proofErr w:type="gramStart"/>
      <w:r>
        <w:t xml:space="preserve">в </w:t>
      </w:r>
      <w:hyperlink r:id="rId24" w:history="1">
        <w:r>
          <w:rPr>
            <w:rStyle w:val="a3"/>
            <w:color w:val="auto"/>
            <w:u w:val="none"/>
          </w:rPr>
          <w:t>подпункте «а» пункта 1</w:t>
        </w:r>
      </w:hyperlink>
      <w:r>
        <w:t>.</w:t>
      </w:r>
      <w:proofErr w:type="gramEnd"/>
      <w:r>
        <w:t>1.2).</w:t>
      </w:r>
    </w:p>
    <w:p w:rsidR="003B250F" w:rsidRDefault="003B250F" w:rsidP="003B250F">
      <w:pPr>
        <w:autoSpaceDE w:val="0"/>
        <w:autoSpaceDN w:val="0"/>
        <w:adjustRightInd w:val="0"/>
        <w:spacing w:after="0" w:line="240" w:lineRule="auto"/>
        <w:ind w:firstLine="709"/>
        <w:jc w:val="both"/>
      </w:pPr>
      <w: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B250F" w:rsidRDefault="003B250F" w:rsidP="003B250F">
      <w:pPr>
        <w:autoSpaceDE w:val="0"/>
        <w:autoSpaceDN w:val="0"/>
        <w:adjustRightInd w:val="0"/>
        <w:spacing w:after="0" w:line="240" w:lineRule="auto"/>
        <w:ind w:firstLine="709"/>
        <w:jc w:val="both"/>
      </w:pPr>
      <w: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B250F" w:rsidRDefault="003B250F" w:rsidP="003B250F">
      <w:pPr>
        <w:autoSpaceDE w:val="0"/>
        <w:autoSpaceDN w:val="0"/>
        <w:adjustRightInd w:val="0"/>
        <w:spacing w:after="0" w:line="240" w:lineRule="auto"/>
        <w:ind w:firstLine="708"/>
        <w:jc w:val="both"/>
      </w:pPr>
      <w:r>
        <w:t xml:space="preserve">2.11. Сведения из Единого государственного реестра юридических лиц (при обращении юридических лиц) </w:t>
      </w:r>
      <w:r>
        <w:rPr>
          <w:bCs/>
        </w:rPr>
        <w:t xml:space="preserve">для подтверждения статуса юридического лица, </w:t>
      </w:r>
      <w:r>
        <w:rPr>
          <w:bCs/>
        </w:rPr>
        <w:br/>
        <w:t xml:space="preserve">а также подтверждения полномочий лица, обратившегося с заявлением </w:t>
      </w:r>
      <w:r>
        <w:rPr>
          <w:bCs/>
        </w:rPr>
        <w:br/>
        <w:t xml:space="preserve">о предоставлении муниципальной услуги. </w:t>
      </w:r>
    </w:p>
    <w:p w:rsidR="003B250F" w:rsidRDefault="003B250F" w:rsidP="003B250F">
      <w:pPr>
        <w:autoSpaceDE w:val="0"/>
        <w:autoSpaceDN w:val="0"/>
        <w:adjustRightInd w:val="0"/>
        <w:spacing w:after="0" w:line="240" w:lineRule="auto"/>
        <w:ind w:firstLine="709"/>
        <w:jc w:val="both"/>
        <w:rPr>
          <w:spacing w:val="-4"/>
        </w:rPr>
      </w:pPr>
      <w:bookmarkStart w:id="6" w:name="Par31"/>
      <w:bookmarkEnd w:id="6"/>
      <w:r>
        <w:t xml:space="preserve">2.12. </w:t>
      </w:r>
      <w:r>
        <w:rPr>
          <w:spacing w:val="-4"/>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3B250F" w:rsidRDefault="003B250F" w:rsidP="003B250F">
      <w:pPr>
        <w:autoSpaceDE w:val="0"/>
        <w:autoSpaceDN w:val="0"/>
        <w:adjustRightInd w:val="0"/>
        <w:spacing w:after="0" w:line="240" w:lineRule="auto"/>
        <w:ind w:firstLine="709"/>
        <w:jc w:val="center"/>
        <w:rPr>
          <w:b/>
        </w:rPr>
      </w:pPr>
    </w:p>
    <w:p w:rsidR="003B250F" w:rsidRDefault="003B250F" w:rsidP="003B250F">
      <w:pPr>
        <w:autoSpaceDE w:val="0"/>
        <w:autoSpaceDN w:val="0"/>
        <w:adjustRightInd w:val="0"/>
        <w:spacing w:after="0" w:line="240" w:lineRule="auto"/>
        <w:ind w:firstLine="709"/>
        <w:jc w:val="center"/>
        <w:rPr>
          <w:b/>
        </w:rPr>
      </w:pPr>
    </w:p>
    <w:p w:rsidR="003B250F" w:rsidRDefault="003B250F" w:rsidP="003B250F">
      <w:pPr>
        <w:autoSpaceDE w:val="0"/>
        <w:autoSpaceDN w:val="0"/>
        <w:adjustRightInd w:val="0"/>
        <w:spacing w:after="0" w:line="240" w:lineRule="auto"/>
        <w:ind w:firstLine="709"/>
        <w:jc w:val="center"/>
        <w:rPr>
          <w:b/>
        </w:rPr>
      </w:pPr>
    </w:p>
    <w:p w:rsidR="003B250F" w:rsidRDefault="003B250F" w:rsidP="003B250F">
      <w:pPr>
        <w:autoSpaceDE w:val="0"/>
        <w:autoSpaceDN w:val="0"/>
        <w:adjustRightInd w:val="0"/>
        <w:spacing w:after="0" w:line="240" w:lineRule="auto"/>
        <w:ind w:firstLine="709"/>
        <w:jc w:val="center"/>
        <w:rPr>
          <w:b/>
        </w:rPr>
      </w:pPr>
    </w:p>
    <w:p w:rsidR="003B250F" w:rsidRDefault="003B250F" w:rsidP="003B250F">
      <w:pPr>
        <w:autoSpaceDE w:val="0"/>
        <w:autoSpaceDN w:val="0"/>
        <w:adjustRightInd w:val="0"/>
        <w:spacing w:after="0" w:line="240" w:lineRule="auto"/>
        <w:ind w:firstLine="709"/>
        <w:jc w:val="center"/>
        <w:rPr>
          <w:b/>
        </w:rPr>
      </w:pPr>
      <w:r>
        <w:rPr>
          <w:b/>
        </w:rPr>
        <w:t>Указание на запрет требовать от заявителя</w:t>
      </w:r>
    </w:p>
    <w:p w:rsidR="003B250F" w:rsidRDefault="003B250F" w:rsidP="003B250F">
      <w:pPr>
        <w:autoSpaceDE w:val="0"/>
        <w:autoSpaceDN w:val="0"/>
        <w:adjustRightInd w:val="0"/>
        <w:spacing w:after="0" w:line="240" w:lineRule="auto"/>
        <w:ind w:firstLine="709"/>
        <w:jc w:val="center"/>
        <w:rPr>
          <w:b/>
          <w:sz w:val="32"/>
        </w:rPr>
      </w:pPr>
    </w:p>
    <w:p w:rsidR="003B250F" w:rsidRDefault="003B250F" w:rsidP="003B250F">
      <w:pPr>
        <w:widowControl w:val="0"/>
        <w:tabs>
          <w:tab w:val="left" w:pos="567"/>
        </w:tabs>
        <w:spacing w:after="0" w:line="240" w:lineRule="auto"/>
        <w:ind w:firstLine="709"/>
        <w:contextualSpacing/>
        <w:jc w:val="both"/>
      </w:pPr>
      <w:r>
        <w:t>2.13. При предоставлении муниципальной услуги запрещается требовать от заявителя:</w:t>
      </w:r>
    </w:p>
    <w:p w:rsidR="003B250F" w:rsidRDefault="003B250F" w:rsidP="003B250F">
      <w:pPr>
        <w:widowControl w:val="0"/>
        <w:tabs>
          <w:tab w:val="left" w:pos="567"/>
        </w:tabs>
        <w:spacing w:after="0" w:line="240" w:lineRule="auto"/>
        <w:ind w:firstLine="709"/>
        <w:contextualSpacing/>
        <w:jc w:val="both"/>
      </w:pPr>
      <w: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50F" w:rsidRDefault="003B250F" w:rsidP="003B250F">
      <w:pPr>
        <w:widowControl w:val="0"/>
        <w:tabs>
          <w:tab w:val="left" w:pos="567"/>
        </w:tabs>
        <w:spacing w:after="0" w:line="240" w:lineRule="auto"/>
        <w:ind w:firstLine="709"/>
        <w:contextualSpacing/>
        <w:jc w:val="both"/>
      </w:pPr>
      <w: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B250F" w:rsidRDefault="003B250F" w:rsidP="003B250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50F" w:rsidRDefault="003B250F" w:rsidP="003B250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50F" w:rsidRDefault="003B250F" w:rsidP="003B250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50F" w:rsidRDefault="003B250F" w:rsidP="003B250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50F" w:rsidRDefault="003B250F" w:rsidP="003B250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br/>
      </w:r>
    </w:p>
    <w:p w:rsidR="003B250F" w:rsidRDefault="003B250F" w:rsidP="003B250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 неудобства.</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 xml:space="preserve">2.14. При предоставлении муниципальных услуг в электронной форме </w:t>
      </w:r>
      <w:r>
        <w:rPr>
          <w:rFonts w:eastAsia="Calibri"/>
        </w:rPr>
        <w:br/>
        <w:t>с использованием РПГУ запрещено:</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pPr>
      <w:r>
        <w:t>2.15. Основаниями для отказа в приеме к рассмотрению документов, необходимых для предоставления муниципальной услуги, являются: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pPr>
      <w:r>
        <w:lastRenderedPageBreak/>
        <w:t>отсутствие документов, указанных в пункте 2.8.2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bCs/>
        </w:rPr>
      </w:pPr>
      <w:r>
        <w:rPr>
          <w:bCs/>
        </w:rPr>
        <w:t>не установление личности заявителя (представителя заявителя), обратившего за муниципальной услугой (</w:t>
      </w:r>
      <w:proofErr w:type="spellStart"/>
      <w:r>
        <w:rPr>
          <w:bCs/>
        </w:rPr>
        <w:t>непредъявление</w:t>
      </w:r>
      <w:proofErr w:type="spellEnd"/>
      <w:r>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Pr>
          <w:bCs/>
        </w:rPr>
        <w:t>неподтверждение</w:t>
      </w:r>
      <w:proofErr w:type="spellEnd"/>
      <w:r>
        <w:rPr>
          <w:bCs/>
        </w:rPr>
        <w:t xml:space="preserve"> полномочий представителя.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pPr>
      <w: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2.16 Заявление, поданное в форме электронного документа с использованием РПГУ, к рассмотрению не принимается, если: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p>
    <w:p w:rsidR="003B250F" w:rsidRDefault="003B250F" w:rsidP="003B250F">
      <w:pPr>
        <w:widowControl w:val="0"/>
        <w:tabs>
          <w:tab w:val="left" w:pos="567"/>
        </w:tabs>
        <w:spacing w:after="0" w:line="240" w:lineRule="auto"/>
        <w:ind w:firstLine="709"/>
        <w:contextualSpacing/>
        <w:jc w:val="both"/>
      </w:pPr>
      <w:r>
        <w:t>2.17. Основания для приостановления предоставления муниципальной услуги отсутствуют.</w:t>
      </w:r>
    </w:p>
    <w:p w:rsidR="003B250F" w:rsidRDefault="003B250F" w:rsidP="003B250F">
      <w:pPr>
        <w:widowControl w:val="0"/>
        <w:tabs>
          <w:tab w:val="left" w:pos="567"/>
        </w:tabs>
        <w:spacing w:after="0" w:line="240" w:lineRule="auto"/>
        <w:ind w:firstLine="709"/>
        <w:contextualSpacing/>
        <w:jc w:val="both"/>
      </w:pPr>
      <w:r>
        <w:t>2.18. Основания для отказа в предоставлении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отсутствуют случаи и условия для присвоения объекту адресации адреса или аннулирования его адреса, указанные в </w:t>
      </w:r>
      <w:hyperlink r:id="rId25" w:history="1">
        <w:r>
          <w:rPr>
            <w:rStyle w:val="a3"/>
            <w:color w:val="auto"/>
            <w:u w:val="none"/>
          </w:rPr>
          <w:t xml:space="preserve">пунктах </w:t>
        </w:r>
      </w:hyperlink>
      <w:proofErr w:type="gramStart"/>
      <w:r>
        <w:t>1.1.1.,</w:t>
      </w:r>
      <w:proofErr w:type="gramEnd"/>
      <w:r>
        <w:t xml:space="preserve"> 1.1.3. - 1.1.7.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2.20. За предоставление муниципальной услуги не взимается.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2.21.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Максимальный срок ожидания в очереди не превышает 15 минут.</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Требования к помещениям, в которых предоставляется муниципальная услуга</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250F" w:rsidRDefault="003B250F" w:rsidP="003B250F">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lang w:eastAsia="ru-RU"/>
        </w:rPr>
      </w:pPr>
      <w:r>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Pr>
          <w:rFonts w:eastAsia="Times New Roman"/>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наименование;</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режим работы;</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график приема;</w:t>
      </w:r>
    </w:p>
    <w:p w:rsidR="003B250F" w:rsidRDefault="003B250F" w:rsidP="003B250F">
      <w:pPr>
        <w:widowControl w:val="0"/>
        <w:numPr>
          <w:ilvl w:val="0"/>
          <w:numId w:val="2"/>
        </w:numPr>
        <w:tabs>
          <w:tab w:val="left" w:pos="567"/>
          <w:tab w:val="left" w:pos="1134"/>
        </w:tabs>
        <w:spacing w:after="0" w:line="240" w:lineRule="auto"/>
        <w:ind w:left="0" w:firstLine="709"/>
        <w:contextualSpacing/>
        <w:jc w:val="both"/>
      </w:pPr>
      <w:r>
        <w:t>номера телефонов для справок.</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противопожарной системой и средствами пожаротушения;</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системой оповещения о возникновении чрезвычайной ситуации;</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средствами оказания первой медицинской помощи;</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туалетными комнатами для посетителей.</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lastRenderedPageBreak/>
        <w:t>размещения в помещении, а также информационными стендами.</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номера кабинета и наименования отдела;</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графика приема Заявителей.</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допуск собаки-проводника на объекты (здания, помещения), в которых предоставляются услуги;</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b/>
          <w:bC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 Основными показателями доступности предоставления муниципальной услуги являются: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2.25.4. Возможность получения заявителем уведомлений о предоставлении муниципальной услуги с помощью РПГУ.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 Основными показателями качества предоставления муниципальной услуги являются: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2.26.2. Минимально возможное количество взаимодействий гражданина с должностными лицами, участвующими в предоставлении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2.26.3. Отсутствие обоснованных жалоб на действия (бездействие) сотрудников и их некорректное (невнимательное) отношение к заявителям.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2.26.4. Отсутствие нарушений установленных сроков в процессе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 xml:space="preserve">2.27. Прием документов и выдача результата предоставления муниципальной услуги могут быть осуществлены </w:t>
      </w:r>
      <w:proofErr w:type="gramStart"/>
      <w:r>
        <w:t>в многофункциональной центре</w:t>
      </w:r>
      <w:proofErr w:type="gramEnd"/>
      <w:r>
        <w:t>.</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2.28. Предоставление муниципальной услуги по экстерриториальному принципу не осуществляется.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rPr>
      </w:pPr>
    </w:p>
    <w:p w:rsidR="003B250F" w:rsidRDefault="003B250F" w:rsidP="003B250F">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документов и регистрация заявления;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r>
        <w:t>направление (выдача) заявителю результата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u w:val="single"/>
        </w:rPr>
      </w:pPr>
      <w:r>
        <w:rPr>
          <w:u w:val="single"/>
        </w:rPr>
        <w:t xml:space="preserve">Описание административных процедур приведено в Приложении № 4 </w:t>
      </w:r>
      <w:r>
        <w:rPr>
          <w:u w:val="single"/>
        </w:rPr>
        <w:br/>
        <w:t>к настоящему Административному регламенту.</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3.2. Особенности предоставления услуги в электронной форме.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3.2.1. При предоставлении муниципальной услуги в электронной форме Заявителю обеспечиваются: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запроса;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результата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получение сведений о ходе выполнения запроса;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3.2.3. Формирование запроса.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формировании запроса заявителю обеспечивается: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возможность печати на бумажном носителе копии электронной формы запроса;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Уполномоченный орган посредством РПГУ.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Pr>
          <w:spacing w:val="-6"/>
        </w:rPr>
        <w:t>3.2.4 Администрация (Уполномоченный орган)</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B250F" w:rsidRDefault="003B250F" w:rsidP="003B250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СМЭВ.</w:t>
      </w:r>
    </w:p>
    <w:p w:rsidR="003B250F" w:rsidRDefault="003B250F" w:rsidP="003B250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3B250F" w:rsidRDefault="003B250F" w:rsidP="003B250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3B250F" w:rsidRDefault="003B250F" w:rsidP="003B250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3B250F" w:rsidRDefault="003B250F" w:rsidP="003B250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а) электронного документа, подписанного уполномоченным должностным лицом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уполномоченного органа с использованием усиленной квалифицированной электронной подписи;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б) документа на бумажном носителе в многофункциональном центре.</w:t>
      </w:r>
    </w:p>
    <w:p w:rsidR="003B250F" w:rsidRDefault="003B250F" w:rsidP="003B250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26" w:history="1">
        <w:r>
          <w:rPr>
            <w:rStyle w:val="a3"/>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Pr>
            <w:rStyle w:val="a3"/>
            <w:color w:val="auto"/>
            <w:u w:val="none"/>
          </w:rPr>
          <w:t>статьей 11.2</w:t>
        </w:r>
      </w:hyperlink>
      <w:r>
        <w:t xml:space="preserve"> Федерального закона №210-ФЗ и в порядке, установленном </w:t>
      </w:r>
      <w:hyperlink r:id="rId28" w:history="1">
        <w:r>
          <w:rPr>
            <w:rStyle w:val="a3"/>
            <w:color w:val="auto"/>
            <w:u w:val="none"/>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3.3. Многофункциональный центр осуществляет:</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выдача заявителю результата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прием и передачу на рассмотрение в Администрацию (Уполномоченный орган) жалоб Заявителей;</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иные действия, предусмотренные Федеральным законом № 210-ФЗ.</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3B250F" w:rsidRDefault="003B250F" w:rsidP="003B250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B250F" w:rsidRDefault="003B250F" w:rsidP="003B250F">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t xml:space="preserve"> </w:t>
      </w:r>
      <w:r>
        <w:rPr>
          <w:sz w:val="28"/>
          <w:szCs w:val="28"/>
        </w:rPr>
        <w:t>выдает Заявителю расписку в приеме документов.</w:t>
      </w:r>
    </w:p>
    <w:p w:rsidR="003B250F" w:rsidRDefault="003B250F" w:rsidP="003B250F">
      <w:pPr>
        <w:tabs>
          <w:tab w:val="left" w:pos="1134"/>
        </w:tabs>
        <w:autoSpaceDE w:val="0"/>
        <w:autoSpaceDN w:val="0"/>
        <w:adjustRightInd w:val="0"/>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t xml:space="preserve">многофункциональным центром </w:t>
      </w:r>
      <w:r>
        <w:rPr>
          <w:bCs/>
        </w:rPr>
        <w:t xml:space="preserve">и Администрацией (Уполномоченным органом) в порядке, </w:t>
      </w:r>
      <w:proofErr w:type="gramStart"/>
      <w:r>
        <w:rPr>
          <w:bCs/>
        </w:rPr>
        <w:t xml:space="preserve">установленном </w:t>
      </w:r>
      <w:hyperlink r:id="rId29" w:history="1">
        <w:r>
          <w:rPr>
            <w:rStyle w:val="a3"/>
            <w:bCs/>
            <w:color w:val="auto"/>
            <w:u w:val="none"/>
          </w:rPr>
          <w:t>Постановлением</w:t>
        </w:r>
      </w:hyperlink>
      <w:r>
        <w:rPr>
          <w:bCs/>
        </w:rPr>
        <w:t xml:space="preserve"> №</w:t>
      </w:r>
      <w:proofErr w:type="gramEnd"/>
      <w:r>
        <w:rPr>
          <w:bCs/>
        </w:rPr>
        <w:t xml:space="preserve"> 797.</w:t>
      </w:r>
    </w:p>
    <w:p w:rsidR="003B250F" w:rsidRDefault="003B250F" w:rsidP="003B250F">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w:t>
      </w:r>
      <w:proofErr w:type="gramStart"/>
      <w:r>
        <w:t xml:space="preserve">установленном </w:t>
      </w:r>
      <w:hyperlink r:id="rId30" w:history="1">
        <w:r>
          <w:rPr>
            <w:rStyle w:val="a3"/>
            <w:color w:val="auto"/>
            <w:u w:val="none"/>
          </w:rPr>
          <w:t>Постановлением</w:t>
        </w:r>
      </w:hyperlink>
      <w:r>
        <w:t xml:space="preserve"> №</w:t>
      </w:r>
      <w:proofErr w:type="gramEnd"/>
      <w:r>
        <w:t xml:space="preserve"> 797.</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 заявлении об исправлении опечаток и ошибок в обязательном порядке указываются: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1) наименование Администрации (Уполномоченного органа), многофункционального центра, в который подается заявление об исправление опечаток;</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6)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3.6. К заявлению должен быть приложен оригинал документа, выданного по результатам предоставления государственной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3.7. Заявление об исправлении опечаток и ошибок представляются следующими способами: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лично в Администрацию (Уполномоченный орган);</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почтовым отправлением;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путем заполнения формы запроса через «Личный кабинет» РПГУ;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 в многофункциональный центр.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3.8. Основаниями для отказа в приеме заявления об исправлении опечаток и ошибок являются: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2) заявитель не является получателем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3.9. Отказ в приеме заявления об исправлении опечаток и ошибок по иным основаниям не допускается.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3.10. Основаниями для отказа в исправлении опечаток и ошибок являются: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3.11. Отказ в исправлении опечаток и ошибок по иным основаниям не допускается.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t>ошибок</w:t>
      </w:r>
      <w:proofErr w:type="gramEnd"/>
      <w:r>
        <w:t xml:space="preserve"> и документов приложенных к нему.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3.17. При исправлении опечаток и ошибок не допускается: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изменение содержания документов, являющихся результатом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sym w:font="Symbol" w:char="F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en-US"/>
        </w:rPr>
        <w:t>IV</w:t>
      </w:r>
      <w:r>
        <w:rPr>
          <w:b/>
        </w:rPr>
        <w:t>. Формы контроля за исполнением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регламента и иных нормативных правовых актов,</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услуги, а также принятием ими решений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Текущий контроль осуществляется путем проведения проверок:</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выявления и устранения нарушений прав граждан;</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проверок полноты и качества предоставления муниципальной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услуги, в том числе порядок и формы контроля за полнотой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 качеством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соблюдение сроков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соблюдение положений настоящего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Основанием для проведения внеплановых проверок являются: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(бездействие), принимаемые (осуществляемые) ими в ходе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b/>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муниципальной услуги, в том числе со стороны граждан,</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их объединений и организаций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Граждане, их объединения и организации также имеют право:</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pP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3B250F" w:rsidRDefault="003B250F" w:rsidP="003B250F">
      <w:pPr>
        <w:pStyle w:val="afa"/>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p>
    <w:p w:rsidR="003B250F" w:rsidRDefault="003B250F" w:rsidP="003B250F">
      <w:pPr>
        <w:pStyle w:val="afa"/>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 xml:space="preserve">и муниципальных услуг (функций) </w:t>
      </w:r>
    </w:p>
    <w:p w:rsidR="003B250F" w:rsidRDefault="003B250F" w:rsidP="003B250F">
      <w:pPr>
        <w:pStyle w:val="afa"/>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rPr>
      </w:pPr>
    </w:p>
    <w:p w:rsidR="003B250F" w:rsidRDefault="003B250F" w:rsidP="003B250F">
      <w:pPr>
        <w:pStyle w:val="afa"/>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roofErr w:type="gramStart"/>
      <w:r>
        <w:t xml:space="preserve">Федеральным </w:t>
      </w:r>
      <w:hyperlink r:id="rId31" w:history="1">
        <w:r>
          <w:rPr>
            <w:rStyle w:val="a3"/>
            <w:color w:val="auto"/>
            <w:u w:val="none"/>
          </w:rPr>
          <w:t>законом</w:t>
        </w:r>
      </w:hyperlink>
      <w:r>
        <w:t xml:space="preserve"> «</w:t>
      </w:r>
      <w:proofErr w:type="gramEnd"/>
      <w:r>
        <w:t xml:space="preserve">Об организации предоставления государственных </w:t>
      </w:r>
      <w:r>
        <w:br/>
        <w:t>и муниципальных услуг»;</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постановлением Правительства Республики Башкортостан </w:t>
      </w:r>
      <w: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hyperlink r:id="rId32" w:history="1">
        <w:r>
          <w:rPr>
            <w:rStyle w:val="a3"/>
            <w:color w:val="auto"/>
            <w:u w:val="none"/>
          </w:rPr>
          <w:t>постановлением</w:t>
        </w:r>
      </w:hyperlink>
      <w:r>
        <w:t xml:space="preserve"> (указывается муниципальный нормативный правовой акт об утверждении правил (порядка) подачи и рассмотрения жалоб на решения </w:t>
      </w:r>
      <w:r>
        <w:br/>
      </w:r>
      <w:r>
        <w:lastRenderedPageBreak/>
        <w:t>и действия (бездействие) органов местного самоуправления и их должностных лиц, муниципальных служащих);</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rPr>
      </w:pPr>
      <w:hyperlink r:id="rId33" w:history="1">
        <w:r>
          <w:rPr>
            <w:rStyle w:val="a3"/>
            <w:color w:val="auto"/>
            <w:u w:val="none"/>
          </w:rPr>
          <w:t>постановлением</w:t>
        </w:r>
      </w:hyperlink>
      <w:r>
        <w:t xml:space="preserve"> Правительства Российской Федерации </w:t>
      </w:r>
      <w: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B250F" w:rsidRDefault="003B250F" w:rsidP="003B250F">
      <w:pPr>
        <w:pStyle w:val="afa"/>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rsidR="003B250F" w:rsidRDefault="003B250F" w:rsidP="003B250F">
      <w:pPr>
        <w:pStyle w:val="af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3B250F" w:rsidRDefault="003B250F" w:rsidP="003B250F">
      <w:pPr>
        <w:pStyle w:val="af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3B250F" w:rsidRDefault="003B250F" w:rsidP="003B250F">
      <w:pPr>
        <w:pStyle w:val="af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B250F" w:rsidRDefault="003B250F" w:rsidP="003B250F">
      <w:pPr>
        <w:pStyle w:val="af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B250F" w:rsidRDefault="003B250F" w:rsidP="003B250F">
      <w:pPr>
        <w:pStyle w:val="af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Информирование заявителей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3B250F" w:rsidRDefault="003B250F" w:rsidP="003B250F">
      <w:pPr>
        <w:pStyle w:val="afa"/>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3B250F" w:rsidRDefault="003B250F" w:rsidP="003B250F">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lastRenderedPageBreak/>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3B250F" w:rsidRDefault="003B250F" w:rsidP="003B250F">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250F" w:rsidRDefault="003B250F" w:rsidP="003B250F">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250F" w:rsidRDefault="003B250F" w:rsidP="003B250F">
      <w:pPr>
        <w:pStyle w:val="afa"/>
        <w:numPr>
          <w:ilvl w:val="0"/>
          <w:numId w:val="20"/>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3B250F" w:rsidRDefault="003B250F" w:rsidP="003B250F">
      <w:pPr>
        <w:pStyle w:val="afa"/>
        <w:numPr>
          <w:ilvl w:val="0"/>
          <w:numId w:val="20"/>
        </w:numPr>
        <w:tabs>
          <w:tab w:val="left" w:pos="0"/>
        </w:tabs>
        <w:spacing w:after="0" w:line="240" w:lineRule="auto"/>
        <w:ind w:left="0" w:firstLine="709"/>
        <w:jc w:val="both"/>
      </w:pPr>
      <w:r>
        <w:t>назначить другое время для консультаций.</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3B250F" w:rsidRDefault="003B250F" w:rsidP="003B250F">
      <w:pPr>
        <w:pStyle w:val="afa"/>
        <w:numPr>
          <w:ilvl w:val="1"/>
          <w:numId w:val="1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B250F" w:rsidRDefault="003B250F" w:rsidP="003B250F">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3B250F" w:rsidRDefault="003B250F" w:rsidP="003B250F">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B250F" w:rsidRDefault="003B250F" w:rsidP="003B250F">
      <w:pPr>
        <w:tabs>
          <w:tab w:val="left" w:pos="7920"/>
        </w:tabs>
        <w:spacing w:after="0" w:line="240" w:lineRule="auto"/>
        <w:ind w:firstLine="709"/>
        <w:jc w:val="both"/>
      </w:pPr>
      <w:r>
        <w:t>Работник многофункционального центра осуществляет следующие действия:</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принимает от заявителей заявление на предоставление муниципальной услуги;</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принимает от заявителей документы, необходимые для получения муниципальной услуги;</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B250F" w:rsidRDefault="003B250F" w:rsidP="003B250F">
      <w:pPr>
        <w:pStyle w:val="afa"/>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B250F" w:rsidRDefault="003B250F" w:rsidP="003B250F">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Работник многофункционального центра не вправе требовать </w:t>
      </w:r>
      <w:r>
        <w:br/>
        <w:t>от заявителя:</w:t>
      </w:r>
    </w:p>
    <w:p w:rsidR="003B250F" w:rsidRDefault="003B250F" w:rsidP="003B250F">
      <w:pPr>
        <w:pStyle w:val="afa"/>
        <w:numPr>
          <w:ilvl w:val="0"/>
          <w:numId w:val="26"/>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3B250F" w:rsidRDefault="003B250F" w:rsidP="003B250F">
      <w:pPr>
        <w:pStyle w:val="afa"/>
        <w:numPr>
          <w:ilvl w:val="0"/>
          <w:numId w:val="26"/>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3B250F" w:rsidRDefault="003B250F" w:rsidP="003B250F">
      <w:pPr>
        <w:pStyle w:val="afa"/>
        <w:numPr>
          <w:ilvl w:val="0"/>
          <w:numId w:val="26"/>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r>
      <w:r>
        <w:lastRenderedPageBreak/>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B250F" w:rsidRDefault="003B250F" w:rsidP="003B250F">
      <w:pPr>
        <w:pStyle w:val="afa"/>
        <w:numPr>
          <w:ilvl w:val="1"/>
          <w:numId w:val="2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rsidR="003B250F" w:rsidRDefault="003B250F" w:rsidP="003B250F">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3B250F" w:rsidRDefault="003B250F" w:rsidP="003B250F">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250F" w:rsidRDefault="003B250F" w:rsidP="003B250F">
      <w:pPr>
        <w:tabs>
          <w:tab w:val="left" w:pos="7920"/>
        </w:tabs>
        <w:spacing w:after="0" w:line="240" w:lineRule="auto"/>
        <w:ind w:firstLine="709"/>
        <w:jc w:val="both"/>
      </w:pPr>
      <w:r>
        <w:t>Работник многофункционального центра осуществляет следующие действия:</w:t>
      </w:r>
    </w:p>
    <w:p w:rsidR="003B250F" w:rsidRDefault="003B250F" w:rsidP="003B250F">
      <w:pPr>
        <w:pStyle w:val="af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250F" w:rsidRDefault="003B250F" w:rsidP="003B250F">
      <w:pPr>
        <w:pStyle w:val="af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проверяет полномочия представителя заявителя (в случае обращения представителя заявителя);</w:t>
      </w:r>
    </w:p>
    <w:p w:rsidR="003B250F" w:rsidRDefault="003B250F" w:rsidP="003B250F">
      <w:pPr>
        <w:pStyle w:val="af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определяет статус исполнения запроса заявителя в АИС МФЦ;</w:t>
      </w:r>
    </w:p>
    <w:p w:rsidR="003B250F" w:rsidRDefault="003B250F" w:rsidP="003B250F">
      <w:pPr>
        <w:pStyle w:val="af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3B250F" w:rsidRDefault="003B250F" w:rsidP="003B250F">
      <w:pPr>
        <w:pStyle w:val="af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3B250F" w:rsidRDefault="003B250F" w:rsidP="003B250F">
      <w:pPr>
        <w:pStyle w:val="af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3B250F" w:rsidRDefault="003B250F" w:rsidP="003B250F">
      <w:pPr>
        <w:pStyle w:val="af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3B250F" w:rsidRDefault="003B250F" w:rsidP="003B250F">
      <w:pPr>
        <w:widowControl w:val="0"/>
        <w:tabs>
          <w:tab w:val="left" w:pos="567"/>
        </w:tabs>
        <w:spacing w:after="0" w:line="240" w:lineRule="auto"/>
        <w:ind w:left="4962"/>
        <w:contextualSpacing/>
        <w:jc w:val="right"/>
      </w:pPr>
    </w:p>
    <w:p w:rsidR="003B250F" w:rsidRDefault="003B250F" w:rsidP="003B250F">
      <w:pPr>
        <w:widowControl w:val="0"/>
        <w:tabs>
          <w:tab w:val="left" w:pos="567"/>
        </w:tabs>
        <w:spacing w:after="0" w:line="240" w:lineRule="auto"/>
        <w:ind w:firstLine="426"/>
        <w:contextualSpacing/>
        <w:jc w:val="right"/>
      </w:pPr>
      <w:r>
        <w:t>Приложение № 1</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4"/>
          <w:szCs w:val="24"/>
          <w:lang w:eastAsia="ru-RU"/>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Уведомление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Pr>
          <w:rFonts w:eastAsia="Times New Roman"/>
          <w:lang w:eastAsia="ru-RU"/>
        </w:rPr>
        <w:t>об отказе в приеме документов, необходимых для предоставления муниципальной услуги «Присвоение и аннулирование адресов»</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Pr>
          <w:rFonts w:eastAsia="Times New Roman"/>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Pr>
          <w:rFonts w:eastAsia="Calibri"/>
        </w:rPr>
        <w:t xml:space="preserve">(далее - </w:t>
      </w:r>
      <w:r>
        <w:rPr>
          <w:rFonts w:eastAsia="Times New Roman"/>
          <w:lang w:eastAsia="ru-RU"/>
        </w:rPr>
        <w:t>муниципальная услуга</w:t>
      </w:r>
      <w:r>
        <w:rPr>
          <w:rFonts w:eastAsia="Calibri"/>
        </w:rPr>
        <w:t xml:space="preserve">) </w:t>
      </w:r>
      <w:r>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rPr>
        <w:t xml:space="preserve">, предусмотренные пунктами 2.8.2 Административного регламента </w:t>
      </w:r>
      <w:r>
        <w:rPr>
          <w:rFonts w:eastAsia="Calibri"/>
          <w:i/>
          <w:iCs/>
          <w:sz w:val="24"/>
          <w:szCs w:val="24"/>
        </w:rPr>
        <w:t>(необходимое основание отметить знаком «Х»)</w:t>
      </w:r>
      <w:r>
        <w:rPr>
          <w:rFonts w:eastAsia="Times New Roman"/>
          <w:lang w:eastAsia="ru-RU"/>
        </w:rPr>
        <w:t>:</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3B250F" w:rsidTr="003B250F">
        <w:tc>
          <w:tcPr>
            <w:tcW w:w="534" w:type="dxa"/>
            <w:tcBorders>
              <w:top w:val="single" w:sz="4" w:space="0" w:color="auto"/>
              <w:left w:val="single" w:sz="4" w:space="0" w:color="auto"/>
              <w:bottom w:val="single" w:sz="4" w:space="0" w:color="auto"/>
              <w:right w:val="single" w:sz="4" w:space="0" w:color="auto"/>
            </w:tcBorders>
          </w:tcPr>
          <w:p w:rsidR="003B250F" w:rsidRDefault="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3B250F" w:rsidRDefault="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hideMark/>
          </w:tcPr>
          <w:p w:rsidR="003B250F" w:rsidRDefault="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B250F" w:rsidTr="003B250F">
        <w:tc>
          <w:tcPr>
            <w:tcW w:w="534" w:type="dxa"/>
            <w:tcBorders>
              <w:top w:val="single" w:sz="4" w:space="0" w:color="auto"/>
              <w:left w:val="single" w:sz="4" w:space="0" w:color="auto"/>
              <w:bottom w:val="single" w:sz="4" w:space="0" w:color="auto"/>
              <w:right w:val="single" w:sz="4" w:space="0" w:color="auto"/>
            </w:tcBorders>
          </w:tcPr>
          <w:p w:rsidR="003B250F" w:rsidRDefault="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3B250F" w:rsidRDefault="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hideMark/>
          </w:tcPr>
          <w:p w:rsidR="003B250F" w:rsidRDefault="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(должностное лицо (работник), уполномоченное                 </w:t>
      </w:r>
      <w:proofErr w:type="gramStart"/>
      <w:r>
        <w:rPr>
          <w:rFonts w:eastAsia="Times New Roman"/>
          <w:sz w:val="20"/>
          <w:szCs w:val="20"/>
          <w:lang w:eastAsia="ru-RU"/>
        </w:rPr>
        <w:t xml:space="preserve">   (</w:t>
      </w:r>
      <w:proofErr w:type="gramEnd"/>
      <w:r>
        <w:rPr>
          <w:rFonts w:eastAsia="Times New Roman"/>
          <w:sz w:val="20"/>
          <w:szCs w:val="20"/>
          <w:lang w:eastAsia="ru-RU"/>
        </w:rPr>
        <w:t>подпись)                (инициалы, фамилия)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 xml:space="preserve">на принятие решения об отказе в приеме </w:t>
      </w:r>
      <w:proofErr w:type="gramStart"/>
      <w:r>
        <w:rPr>
          <w:rFonts w:eastAsia="Times New Roman"/>
          <w:sz w:val="20"/>
          <w:szCs w:val="20"/>
          <w:lang w:eastAsia="ru-RU"/>
        </w:rPr>
        <w:t>документов)</w:t>
      </w:r>
      <w:r>
        <w:rPr>
          <w:rFonts w:eastAsia="Times New Roman"/>
          <w:sz w:val="24"/>
          <w:szCs w:val="24"/>
          <w:lang w:eastAsia="ru-RU"/>
        </w:rPr>
        <w:t xml:space="preserve">   </w:t>
      </w:r>
      <w:proofErr w:type="gramEnd"/>
      <w:r>
        <w:rPr>
          <w:rFonts w:eastAsia="Times New Roman"/>
          <w:sz w:val="24"/>
          <w:szCs w:val="24"/>
          <w:lang w:eastAsia="ru-RU"/>
        </w:rPr>
        <w:t xml:space="preserve">                      М.П.   «___» ________ 20__ г.</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w:t>
      </w:r>
      <w:proofErr w:type="gramStart"/>
      <w:r>
        <w:rPr>
          <w:rFonts w:eastAsia="Times New Roman"/>
          <w:sz w:val="20"/>
          <w:szCs w:val="20"/>
          <w:lang w:eastAsia="ru-RU"/>
        </w:rPr>
        <w:t xml:space="preserve">подпись)   </w:t>
      </w:r>
      <w:proofErr w:type="gramEnd"/>
      <w:r>
        <w:rPr>
          <w:rFonts w:eastAsia="Times New Roman"/>
          <w:sz w:val="20"/>
          <w:szCs w:val="20"/>
          <w:lang w:eastAsia="ru-RU"/>
        </w:rPr>
        <w:t xml:space="preserve">                          (инициалы, фамилия)                                         </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3B250F" w:rsidRDefault="003B250F" w:rsidP="003B250F">
      <w:pPr>
        <w:widowControl w:val="0"/>
        <w:tabs>
          <w:tab w:val="left" w:pos="567"/>
        </w:tabs>
        <w:spacing w:after="0" w:line="240" w:lineRule="auto"/>
        <w:ind w:firstLine="426"/>
        <w:contextualSpacing/>
        <w:jc w:val="right"/>
      </w:pPr>
    </w:p>
    <w:p w:rsidR="003B250F" w:rsidRDefault="003B250F" w:rsidP="003B250F">
      <w:pPr>
        <w:widowControl w:val="0"/>
        <w:tabs>
          <w:tab w:val="left" w:pos="567"/>
        </w:tabs>
        <w:spacing w:after="0" w:line="240" w:lineRule="auto"/>
        <w:ind w:firstLine="426"/>
        <w:contextualSpacing/>
        <w:jc w:val="right"/>
      </w:pPr>
    </w:p>
    <w:p w:rsidR="003B250F" w:rsidRDefault="003B250F" w:rsidP="003B250F">
      <w:pPr>
        <w:widowControl w:val="0"/>
        <w:tabs>
          <w:tab w:val="left" w:pos="567"/>
        </w:tabs>
        <w:spacing w:after="0" w:line="240" w:lineRule="auto"/>
        <w:ind w:firstLine="426"/>
        <w:contextualSpacing/>
        <w:jc w:val="right"/>
      </w:pPr>
    </w:p>
    <w:p w:rsidR="003B250F" w:rsidRDefault="003B250F" w:rsidP="003B250F">
      <w:pPr>
        <w:widowControl w:val="0"/>
        <w:tabs>
          <w:tab w:val="left" w:pos="567"/>
        </w:tabs>
        <w:spacing w:after="0" w:line="240" w:lineRule="auto"/>
        <w:ind w:firstLine="426"/>
        <w:contextualSpacing/>
        <w:jc w:val="right"/>
      </w:pPr>
    </w:p>
    <w:p w:rsidR="003B250F" w:rsidRDefault="003B250F" w:rsidP="003B250F">
      <w:pPr>
        <w:widowControl w:val="0"/>
        <w:tabs>
          <w:tab w:val="left" w:pos="567"/>
        </w:tabs>
        <w:spacing w:after="0" w:line="240" w:lineRule="auto"/>
        <w:ind w:firstLine="426"/>
        <w:contextualSpacing/>
        <w:jc w:val="right"/>
      </w:pPr>
    </w:p>
    <w:p w:rsidR="003B250F" w:rsidRDefault="003B250F" w:rsidP="003B250F">
      <w:pPr>
        <w:widowControl w:val="0"/>
        <w:tabs>
          <w:tab w:val="left" w:pos="567"/>
        </w:tabs>
        <w:spacing w:after="0" w:line="240" w:lineRule="auto"/>
        <w:ind w:firstLine="426"/>
        <w:contextualSpacing/>
        <w:jc w:val="right"/>
      </w:pPr>
    </w:p>
    <w:p w:rsidR="003B250F" w:rsidRDefault="003B250F" w:rsidP="003B250F">
      <w:pPr>
        <w:widowControl w:val="0"/>
        <w:tabs>
          <w:tab w:val="left" w:pos="567"/>
        </w:tabs>
        <w:spacing w:after="0" w:line="240" w:lineRule="auto"/>
        <w:ind w:firstLine="426"/>
        <w:contextualSpacing/>
        <w:jc w:val="right"/>
      </w:pPr>
    </w:p>
    <w:p w:rsidR="003B250F" w:rsidRDefault="003B250F" w:rsidP="003B250F">
      <w:pPr>
        <w:widowControl w:val="0"/>
        <w:tabs>
          <w:tab w:val="left" w:pos="567"/>
        </w:tabs>
        <w:spacing w:after="0" w:line="240" w:lineRule="auto"/>
        <w:ind w:firstLine="426"/>
        <w:contextualSpacing/>
        <w:jc w:val="right"/>
      </w:pPr>
    </w:p>
    <w:p w:rsidR="003B250F" w:rsidRDefault="003B250F" w:rsidP="003B250F">
      <w:pPr>
        <w:widowControl w:val="0"/>
        <w:tabs>
          <w:tab w:val="left" w:pos="567"/>
        </w:tabs>
        <w:spacing w:after="0" w:line="240" w:lineRule="auto"/>
        <w:ind w:firstLine="567"/>
        <w:contextualSpacing/>
        <w:jc w:val="center"/>
      </w:pPr>
      <w:r>
        <w:tab/>
      </w:r>
      <w:r>
        <w:tab/>
      </w:r>
      <w:r>
        <w:tab/>
      </w:r>
      <w:r>
        <w:tab/>
      </w:r>
      <w:r>
        <w:tab/>
      </w:r>
      <w:r>
        <w:tab/>
      </w:r>
      <w:r>
        <w:tab/>
        <w:t xml:space="preserve">                         Приложение № 2</w:t>
      </w:r>
    </w:p>
    <w:p w:rsidR="003B250F" w:rsidRDefault="003B250F" w:rsidP="003B250F">
      <w:pPr>
        <w:widowControl w:val="0"/>
        <w:tabs>
          <w:tab w:val="left" w:pos="567"/>
        </w:tabs>
        <w:spacing w:after="0" w:line="240" w:lineRule="auto"/>
        <w:ind w:firstLine="567"/>
        <w:contextualSpacing/>
        <w:jc w:val="center"/>
      </w:pPr>
      <w:r>
        <w:tab/>
      </w:r>
      <w:r>
        <w:tab/>
      </w:r>
      <w:r>
        <w:tab/>
      </w:r>
      <w:r>
        <w:tab/>
      </w:r>
      <w:r>
        <w:tab/>
      </w:r>
      <w:r>
        <w:tab/>
      </w:r>
      <w:r>
        <w:tab/>
        <w:t>к Административному регламенту</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08"/>
        <w:rPr>
          <w:bCs/>
        </w:rPr>
      </w:pPr>
      <w:r>
        <w:rPr>
          <w:bCs/>
        </w:rPr>
        <w:t>предоставления муниципальной услуги «</w:t>
      </w:r>
      <w:r>
        <w:t xml:space="preserve">Присвоение и аннулирование адресов» </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pPr>
      <w:r>
        <w:rPr>
          <w:bCs/>
        </w:rPr>
        <w:t>в _______________________________________</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(наименование муниципального района, городского округа, городского или сельского поселения)</w:t>
      </w:r>
    </w:p>
    <w:p w:rsidR="003B250F" w:rsidRDefault="003B250F" w:rsidP="003B2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r>
        <w:rPr>
          <w:b/>
          <w:bCs/>
        </w:rPr>
        <w:t>Расписка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rPr>
      </w:pPr>
    </w:p>
    <w:tbl>
      <w:tblPr>
        <w:tblW w:w="5000" w:type="pct"/>
        <w:tblLook w:val="04A0" w:firstRow="1" w:lastRow="0" w:firstColumn="1" w:lastColumn="0" w:noHBand="0" w:noVBand="1"/>
      </w:tblPr>
      <w:tblGrid>
        <w:gridCol w:w="5248"/>
        <w:gridCol w:w="2248"/>
        <w:gridCol w:w="2254"/>
      </w:tblGrid>
      <w:tr w:rsidR="003B250F" w:rsidTr="003B250F">
        <w:trPr>
          <w:trHeight w:val="629"/>
        </w:trPr>
        <w:tc>
          <w:tcPr>
            <w:tcW w:w="2691" w:type="pct"/>
            <w:vMerge w:val="restart"/>
            <w:vAlign w:val="center"/>
            <w:hideMark/>
          </w:tcPr>
          <w:p w:rsidR="003B250F" w:rsidRDefault="003B250F">
            <w:pPr>
              <w:spacing w:after="0" w:line="240" w:lineRule="auto"/>
              <w:jc w:val="both"/>
              <w:rPr>
                <w:lang w:val="en-US"/>
              </w:rPr>
            </w:pPr>
            <w:r>
              <w:t>Заявитель ____________________________,</w:t>
            </w:r>
          </w:p>
        </w:tc>
        <w:tc>
          <w:tcPr>
            <w:tcW w:w="1153" w:type="pct"/>
            <w:tcBorders>
              <w:top w:val="nil"/>
              <w:left w:val="nil"/>
              <w:bottom w:val="single" w:sz="4" w:space="0" w:color="auto"/>
              <w:right w:val="nil"/>
            </w:tcBorders>
            <w:vAlign w:val="bottom"/>
            <w:hideMark/>
          </w:tcPr>
          <w:p w:rsidR="003B250F" w:rsidRDefault="003B250F">
            <w:pPr>
              <w:spacing w:after="0" w:line="240" w:lineRule="auto"/>
              <w:jc w:val="both"/>
            </w:pPr>
            <w:r>
              <w:t>серия:</w:t>
            </w:r>
          </w:p>
        </w:tc>
        <w:tc>
          <w:tcPr>
            <w:tcW w:w="1156" w:type="pct"/>
            <w:tcBorders>
              <w:top w:val="nil"/>
              <w:left w:val="nil"/>
              <w:bottom w:val="single" w:sz="4" w:space="0" w:color="auto"/>
              <w:right w:val="nil"/>
            </w:tcBorders>
            <w:vAlign w:val="bottom"/>
            <w:hideMark/>
          </w:tcPr>
          <w:p w:rsidR="003B250F" w:rsidRDefault="003B250F">
            <w:pPr>
              <w:spacing w:after="0" w:line="240" w:lineRule="auto"/>
              <w:jc w:val="both"/>
            </w:pPr>
            <w:r>
              <w:t>номер:</w:t>
            </w:r>
          </w:p>
        </w:tc>
      </w:tr>
      <w:tr w:rsidR="003B250F" w:rsidTr="003B250F">
        <w:trPr>
          <w:trHeight w:val="629"/>
        </w:trPr>
        <w:tc>
          <w:tcPr>
            <w:tcW w:w="0" w:type="auto"/>
            <w:vMerge/>
            <w:vAlign w:val="center"/>
            <w:hideMark/>
          </w:tcPr>
          <w:p w:rsidR="003B250F" w:rsidRDefault="003B250F">
            <w:pPr>
              <w:spacing w:after="0"/>
              <w:rPr>
                <w:lang w:val="en-US"/>
              </w:rPr>
            </w:pPr>
          </w:p>
        </w:tc>
        <w:tc>
          <w:tcPr>
            <w:tcW w:w="2309" w:type="pct"/>
            <w:gridSpan w:val="2"/>
            <w:tcBorders>
              <w:top w:val="nil"/>
              <w:left w:val="nil"/>
              <w:bottom w:val="single" w:sz="4" w:space="0" w:color="auto"/>
              <w:right w:val="nil"/>
            </w:tcBorders>
            <w:vAlign w:val="bottom"/>
          </w:tcPr>
          <w:p w:rsidR="003B250F" w:rsidRDefault="003B250F">
            <w:pPr>
              <w:spacing w:after="0" w:line="240" w:lineRule="auto"/>
              <w:jc w:val="both"/>
            </w:pPr>
          </w:p>
        </w:tc>
      </w:tr>
      <w:tr w:rsidR="003B250F" w:rsidTr="003B250F">
        <w:trPr>
          <w:trHeight w:val="243"/>
        </w:trPr>
        <w:tc>
          <w:tcPr>
            <w:tcW w:w="0" w:type="auto"/>
            <w:vMerge/>
            <w:vAlign w:val="center"/>
            <w:hideMark/>
          </w:tcPr>
          <w:p w:rsidR="003B250F" w:rsidRDefault="003B250F">
            <w:pPr>
              <w:spacing w:after="0"/>
              <w:rPr>
                <w:lang w:val="en-US"/>
              </w:rPr>
            </w:pPr>
          </w:p>
        </w:tc>
        <w:tc>
          <w:tcPr>
            <w:tcW w:w="2309" w:type="pct"/>
            <w:gridSpan w:val="2"/>
            <w:tcBorders>
              <w:top w:val="single" w:sz="4" w:space="0" w:color="auto"/>
              <w:left w:val="nil"/>
              <w:bottom w:val="nil"/>
              <w:right w:val="nil"/>
            </w:tcBorders>
            <w:hideMark/>
          </w:tcPr>
          <w:p w:rsidR="003B250F" w:rsidRDefault="003B250F">
            <w:pPr>
              <w:spacing w:after="0" w:line="240" w:lineRule="auto"/>
              <w:jc w:val="both"/>
            </w:pPr>
            <w:r>
              <w:rPr>
                <w:iCs/>
              </w:rPr>
              <w:t>(реквизиты документа, удостоверяющего личность)</w:t>
            </w:r>
          </w:p>
        </w:tc>
      </w:tr>
    </w:tbl>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B250F" w:rsidRDefault="003B250F" w:rsidP="003B250F">
      <w:pPr>
        <w:widowControl w:val="0"/>
        <w:tabs>
          <w:tab w:val="left" w:pos="567"/>
        </w:tabs>
        <w:spacing w:after="0" w:line="240" w:lineRule="auto"/>
        <w:ind w:firstLine="426"/>
        <w:contextualSpacing/>
        <w:jc w:val="both"/>
      </w:pPr>
      <w: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9"/>
        <w:gridCol w:w="2993"/>
        <w:gridCol w:w="3169"/>
        <w:gridCol w:w="2253"/>
      </w:tblGrid>
      <w:tr w:rsidR="003B250F" w:rsidTr="003B250F">
        <w:tc>
          <w:tcPr>
            <w:tcW w:w="682" w:type="pct"/>
            <w:tcBorders>
              <w:top w:val="single" w:sz="2" w:space="0" w:color="auto"/>
              <w:left w:val="single" w:sz="2" w:space="0" w:color="auto"/>
              <w:bottom w:val="single" w:sz="2" w:space="0" w:color="auto"/>
              <w:right w:val="single" w:sz="2" w:space="0" w:color="auto"/>
            </w:tcBorders>
            <w:vAlign w:val="center"/>
            <w:hideMark/>
          </w:tcPr>
          <w:p w:rsidR="003B250F" w:rsidRDefault="003B250F">
            <w:pPr>
              <w:spacing w:after="0" w:line="240" w:lineRule="auto"/>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B250F" w:rsidRDefault="003B250F">
            <w:pPr>
              <w:spacing w:after="0" w:line="240" w:lineRule="auto"/>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B250F" w:rsidRDefault="003B250F">
            <w:pPr>
              <w:spacing w:after="0" w:line="240" w:lineRule="auto"/>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B250F" w:rsidRDefault="003B250F">
            <w:pPr>
              <w:spacing w:after="0" w:line="240" w:lineRule="auto"/>
              <w:jc w:val="both"/>
            </w:pPr>
            <w:r>
              <w:t>Кол-во листов</w:t>
            </w:r>
          </w:p>
        </w:tc>
      </w:tr>
      <w:tr w:rsidR="003B250F" w:rsidTr="003B250F">
        <w:tc>
          <w:tcPr>
            <w:tcW w:w="682" w:type="pct"/>
            <w:tcBorders>
              <w:top w:val="single" w:sz="2" w:space="0" w:color="auto"/>
              <w:left w:val="single" w:sz="2" w:space="0" w:color="auto"/>
              <w:bottom w:val="single" w:sz="2" w:space="0" w:color="auto"/>
              <w:right w:val="single" w:sz="2" w:space="0" w:color="auto"/>
            </w:tcBorders>
            <w:vAlign w:val="center"/>
          </w:tcPr>
          <w:p w:rsidR="003B250F" w:rsidRDefault="003B250F">
            <w:pPr>
              <w:spacing w:after="0" w:line="240" w:lineRule="auto"/>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3B250F" w:rsidRDefault="003B250F">
            <w:pPr>
              <w:spacing w:after="0" w:line="240" w:lineRule="auto"/>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3B250F" w:rsidRDefault="003B250F">
            <w:pPr>
              <w:spacing w:after="0" w:line="240" w:lineRule="auto"/>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3B250F" w:rsidRDefault="003B250F">
            <w:pPr>
              <w:spacing w:after="0" w:line="240" w:lineRule="auto"/>
              <w:jc w:val="both"/>
            </w:pPr>
          </w:p>
        </w:tc>
      </w:tr>
    </w:tbl>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3B250F" w:rsidTr="003B250F">
        <w:tc>
          <w:tcPr>
            <w:tcW w:w="467" w:type="pct"/>
            <w:vMerge w:val="restart"/>
            <w:hideMark/>
          </w:tcPr>
          <w:p w:rsidR="003B250F" w:rsidRDefault="003B250F">
            <w:pPr>
              <w:spacing w:after="0" w:line="240" w:lineRule="auto"/>
              <w:jc w:val="both"/>
              <w:rPr>
                <w:lang w:val="en-US"/>
              </w:rPr>
            </w:pPr>
            <w:r>
              <w:rPr>
                <w:bCs/>
              </w:rPr>
              <w:t>Итого</w:t>
            </w:r>
          </w:p>
        </w:tc>
        <w:tc>
          <w:tcPr>
            <w:tcW w:w="3733" w:type="pct"/>
            <w:gridSpan w:val="2"/>
            <w:tcBorders>
              <w:top w:val="nil"/>
              <w:left w:val="nil"/>
              <w:bottom w:val="single" w:sz="8" w:space="0" w:color="auto"/>
              <w:right w:val="nil"/>
            </w:tcBorders>
            <w:vAlign w:val="bottom"/>
          </w:tcPr>
          <w:p w:rsidR="003B250F" w:rsidRDefault="003B250F">
            <w:pPr>
              <w:spacing w:after="0" w:line="240" w:lineRule="auto"/>
              <w:jc w:val="both"/>
              <w:rPr>
                <w:lang w:val="en-US"/>
              </w:rPr>
            </w:pPr>
          </w:p>
        </w:tc>
        <w:tc>
          <w:tcPr>
            <w:tcW w:w="800" w:type="pct"/>
            <w:vMerge w:val="restart"/>
            <w:hideMark/>
          </w:tcPr>
          <w:p w:rsidR="003B250F" w:rsidRDefault="003B250F">
            <w:pPr>
              <w:spacing w:after="0" w:line="240" w:lineRule="auto"/>
              <w:jc w:val="both"/>
              <w:rPr>
                <w:lang w:val="en-US"/>
              </w:rPr>
            </w:pPr>
            <w:r>
              <w:rPr>
                <w:bCs/>
              </w:rPr>
              <w:t>листов</w:t>
            </w:r>
          </w:p>
        </w:tc>
      </w:tr>
      <w:tr w:rsidR="003B250F" w:rsidTr="003B250F">
        <w:tc>
          <w:tcPr>
            <w:tcW w:w="0" w:type="auto"/>
            <w:vMerge/>
            <w:vAlign w:val="center"/>
            <w:hideMark/>
          </w:tcPr>
          <w:p w:rsidR="003B250F" w:rsidRDefault="003B250F">
            <w:pPr>
              <w:spacing w:after="0"/>
              <w:rPr>
                <w:lang w:val="en-US"/>
              </w:rPr>
            </w:pPr>
          </w:p>
        </w:tc>
        <w:tc>
          <w:tcPr>
            <w:tcW w:w="3733" w:type="pct"/>
            <w:gridSpan w:val="2"/>
            <w:tcBorders>
              <w:top w:val="single" w:sz="8" w:space="0" w:color="auto"/>
              <w:left w:val="nil"/>
              <w:bottom w:val="nil"/>
              <w:right w:val="nil"/>
            </w:tcBorders>
          </w:tcPr>
          <w:p w:rsidR="003B250F" w:rsidRDefault="003B250F">
            <w:pPr>
              <w:spacing w:after="0" w:line="240" w:lineRule="auto"/>
              <w:jc w:val="both"/>
              <w:rPr>
                <w:vanish/>
                <w:lang w:val="en-US"/>
              </w:rPr>
            </w:pPr>
          </w:p>
          <w:p w:rsidR="003B250F" w:rsidRDefault="003B250F">
            <w:pPr>
              <w:spacing w:after="0" w:line="240" w:lineRule="auto"/>
              <w:jc w:val="both"/>
              <w:rPr>
                <w:iCs/>
              </w:rPr>
            </w:pPr>
            <w:r>
              <w:rPr>
                <w:iCs/>
              </w:rPr>
              <w:t>(указывается количество листов прописью)</w:t>
            </w:r>
          </w:p>
          <w:p w:rsidR="003B250F" w:rsidRDefault="003B250F">
            <w:pPr>
              <w:spacing w:after="0" w:line="240" w:lineRule="auto"/>
              <w:jc w:val="both"/>
              <w:rPr>
                <w:lang w:val="en-US"/>
              </w:rPr>
            </w:pPr>
          </w:p>
        </w:tc>
        <w:tc>
          <w:tcPr>
            <w:tcW w:w="0" w:type="auto"/>
            <w:vMerge/>
            <w:vAlign w:val="center"/>
            <w:hideMark/>
          </w:tcPr>
          <w:p w:rsidR="003B250F" w:rsidRDefault="003B250F">
            <w:pPr>
              <w:spacing w:after="0"/>
              <w:rPr>
                <w:lang w:val="en-US"/>
              </w:rPr>
            </w:pPr>
          </w:p>
        </w:tc>
      </w:tr>
      <w:tr w:rsidR="003B250F" w:rsidTr="003B250F">
        <w:tc>
          <w:tcPr>
            <w:tcW w:w="0" w:type="auto"/>
            <w:vMerge/>
            <w:vAlign w:val="center"/>
            <w:hideMark/>
          </w:tcPr>
          <w:p w:rsidR="003B250F" w:rsidRDefault="003B250F">
            <w:pPr>
              <w:spacing w:after="0"/>
              <w:rPr>
                <w:lang w:val="en-US"/>
              </w:rPr>
            </w:pPr>
          </w:p>
        </w:tc>
        <w:tc>
          <w:tcPr>
            <w:tcW w:w="3733" w:type="pct"/>
            <w:gridSpan w:val="2"/>
            <w:tcBorders>
              <w:top w:val="nil"/>
              <w:left w:val="nil"/>
              <w:bottom w:val="single" w:sz="8" w:space="0" w:color="auto"/>
              <w:right w:val="nil"/>
            </w:tcBorders>
            <w:vAlign w:val="bottom"/>
          </w:tcPr>
          <w:p w:rsidR="003B250F" w:rsidRDefault="003B250F">
            <w:pPr>
              <w:spacing w:after="0" w:line="240" w:lineRule="auto"/>
              <w:jc w:val="both"/>
              <w:rPr>
                <w:lang w:val="en-US"/>
              </w:rPr>
            </w:pPr>
          </w:p>
        </w:tc>
        <w:tc>
          <w:tcPr>
            <w:tcW w:w="800" w:type="pct"/>
            <w:vMerge w:val="restart"/>
            <w:hideMark/>
          </w:tcPr>
          <w:p w:rsidR="003B250F" w:rsidRDefault="003B250F">
            <w:pPr>
              <w:spacing w:after="0" w:line="240" w:lineRule="auto"/>
              <w:jc w:val="both"/>
              <w:rPr>
                <w:bCs/>
                <w:lang w:val="en-US"/>
              </w:rPr>
            </w:pPr>
            <w:r>
              <w:rPr>
                <w:bCs/>
              </w:rPr>
              <w:t>документов</w:t>
            </w:r>
          </w:p>
        </w:tc>
      </w:tr>
      <w:tr w:rsidR="003B250F" w:rsidTr="003B250F">
        <w:tc>
          <w:tcPr>
            <w:tcW w:w="0" w:type="auto"/>
            <w:vMerge/>
            <w:vAlign w:val="center"/>
            <w:hideMark/>
          </w:tcPr>
          <w:p w:rsidR="003B250F" w:rsidRDefault="003B250F">
            <w:pPr>
              <w:spacing w:after="0"/>
              <w:rPr>
                <w:lang w:val="en-US"/>
              </w:rPr>
            </w:pPr>
          </w:p>
        </w:tc>
        <w:tc>
          <w:tcPr>
            <w:tcW w:w="3733" w:type="pct"/>
            <w:gridSpan w:val="2"/>
            <w:tcBorders>
              <w:top w:val="single" w:sz="8" w:space="0" w:color="auto"/>
              <w:left w:val="nil"/>
              <w:bottom w:val="nil"/>
              <w:right w:val="nil"/>
            </w:tcBorders>
          </w:tcPr>
          <w:p w:rsidR="003B250F" w:rsidRDefault="003B250F">
            <w:pPr>
              <w:spacing w:after="0" w:line="240" w:lineRule="auto"/>
              <w:jc w:val="both"/>
              <w:rPr>
                <w:iCs/>
              </w:rPr>
            </w:pPr>
            <w:r>
              <w:rPr>
                <w:iCs/>
              </w:rPr>
              <w:t>(указывается количество документов прописью)</w:t>
            </w:r>
          </w:p>
          <w:p w:rsidR="003B250F" w:rsidRDefault="003B250F">
            <w:pPr>
              <w:spacing w:after="0" w:line="240" w:lineRule="auto"/>
              <w:jc w:val="both"/>
              <w:rPr>
                <w:lang w:val="en-US"/>
              </w:rPr>
            </w:pPr>
          </w:p>
        </w:tc>
        <w:tc>
          <w:tcPr>
            <w:tcW w:w="0" w:type="auto"/>
            <w:vMerge/>
            <w:vAlign w:val="center"/>
            <w:hideMark/>
          </w:tcPr>
          <w:p w:rsidR="003B250F" w:rsidRDefault="003B250F">
            <w:pPr>
              <w:spacing w:after="0"/>
              <w:rPr>
                <w:bCs/>
                <w:lang w:val="en-US"/>
              </w:rPr>
            </w:pPr>
          </w:p>
        </w:tc>
      </w:tr>
      <w:tr w:rsidR="003B250F" w:rsidTr="003B250F">
        <w:trPr>
          <w:trHeight w:val="269"/>
        </w:trPr>
        <w:tc>
          <w:tcPr>
            <w:tcW w:w="2666" w:type="pct"/>
            <w:gridSpan w:val="2"/>
            <w:hideMark/>
          </w:tcPr>
          <w:p w:rsidR="003B250F" w:rsidRDefault="003B250F">
            <w:pPr>
              <w:spacing w:after="0" w:line="240" w:lineRule="auto"/>
              <w:jc w:val="both"/>
              <w:rPr>
                <w:lang w:val="en-US"/>
              </w:rPr>
            </w:pPr>
            <w:r>
              <w:t>Дата выдачи расписки:</w:t>
            </w:r>
          </w:p>
        </w:tc>
        <w:tc>
          <w:tcPr>
            <w:tcW w:w="2334" w:type="pct"/>
            <w:gridSpan w:val="2"/>
            <w:hideMark/>
          </w:tcPr>
          <w:p w:rsidR="003B250F" w:rsidRDefault="003B250F">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B250F" w:rsidTr="003B250F">
        <w:trPr>
          <w:trHeight w:val="269"/>
        </w:trPr>
        <w:tc>
          <w:tcPr>
            <w:tcW w:w="2666" w:type="pct"/>
            <w:gridSpan w:val="2"/>
            <w:hideMark/>
          </w:tcPr>
          <w:p w:rsidR="003B250F" w:rsidRDefault="003B250F">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2"/>
            <w:hideMark/>
          </w:tcPr>
          <w:p w:rsidR="003B250F" w:rsidRDefault="003B250F">
            <w:pPr>
              <w:spacing w:after="0" w:line="240" w:lineRule="auto"/>
              <w:jc w:val="both"/>
              <w:rPr>
                <w:lang w:val="en-US"/>
              </w:rPr>
            </w:pPr>
            <w:r>
              <w:t>«__» ________ 20__ г.</w:t>
            </w:r>
          </w:p>
        </w:tc>
      </w:tr>
      <w:tr w:rsidR="003B250F" w:rsidTr="003B250F">
        <w:trPr>
          <w:trHeight w:val="269"/>
        </w:trPr>
        <w:tc>
          <w:tcPr>
            <w:tcW w:w="5000" w:type="pct"/>
            <w:gridSpan w:val="4"/>
          </w:tcPr>
          <w:p w:rsidR="003B250F" w:rsidRDefault="003B250F">
            <w:pPr>
              <w:spacing w:after="0" w:line="240" w:lineRule="auto"/>
              <w:jc w:val="both"/>
            </w:pPr>
            <w:r>
              <w:t>Место выдачи: _______________________________</w:t>
            </w:r>
          </w:p>
          <w:p w:rsidR="003B250F" w:rsidRDefault="003B250F">
            <w:pPr>
              <w:spacing w:after="0" w:line="240" w:lineRule="auto"/>
              <w:jc w:val="both"/>
            </w:pPr>
          </w:p>
          <w:p w:rsidR="003B250F" w:rsidRDefault="003B250F">
            <w:pPr>
              <w:spacing w:after="0" w:line="240" w:lineRule="auto"/>
              <w:jc w:val="both"/>
            </w:pPr>
            <w:r>
              <w:t>Регистрационный номер ______________________</w:t>
            </w:r>
          </w:p>
        </w:tc>
      </w:tr>
    </w:tbl>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tbl>
      <w:tblPr>
        <w:tblW w:w="5000" w:type="pct"/>
        <w:tblLook w:val="04A0" w:firstRow="1" w:lastRow="0" w:firstColumn="1" w:lastColumn="0" w:noHBand="0" w:noVBand="1"/>
      </w:tblPr>
      <w:tblGrid>
        <w:gridCol w:w="3510"/>
        <w:gridCol w:w="4549"/>
        <w:gridCol w:w="1691"/>
      </w:tblGrid>
      <w:tr w:rsidR="003B250F" w:rsidTr="003B250F">
        <w:tc>
          <w:tcPr>
            <w:tcW w:w="1800" w:type="pct"/>
            <w:vMerge w:val="restart"/>
            <w:vAlign w:val="center"/>
            <w:hideMark/>
          </w:tcPr>
          <w:p w:rsidR="003B250F" w:rsidRDefault="003B250F">
            <w:pPr>
              <w:spacing w:after="0" w:line="240" w:lineRule="auto"/>
              <w:jc w:val="both"/>
            </w:pPr>
            <w:r>
              <w:t>Специалист</w:t>
            </w:r>
          </w:p>
        </w:tc>
        <w:tc>
          <w:tcPr>
            <w:tcW w:w="2333" w:type="pct"/>
            <w:tcBorders>
              <w:top w:val="nil"/>
              <w:left w:val="nil"/>
              <w:bottom w:val="single" w:sz="8" w:space="0" w:color="auto"/>
              <w:right w:val="nil"/>
            </w:tcBorders>
            <w:vAlign w:val="bottom"/>
          </w:tcPr>
          <w:p w:rsidR="003B250F" w:rsidRDefault="003B250F">
            <w:pPr>
              <w:spacing w:after="0" w:line="240" w:lineRule="auto"/>
              <w:jc w:val="both"/>
            </w:pPr>
          </w:p>
        </w:tc>
        <w:tc>
          <w:tcPr>
            <w:tcW w:w="867" w:type="pct"/>
            <w:tcBorders>
              <w:top w:val="nil"/>
              <w:left w:val="nil"/>
              <w:bottom w:val="single" w:sz="8" w:space="0" w:color="auto"/>
              <w:right w:val="nil"/>
            </w:tcBorders>
          </w:tcPr>
          <w:p w:rsidR="003B250F" w:rsidRDefault="003B250F">
            <w:pPr>
              <w:spacing w:after="0" w:line="240" w:lineRule="auto"/>
              <w:jc w:val="both"/>
            </w:pPr>
          </w:p>
        </w:tc>
      </w:tr>
      <w:tr w:rsidR="003B250F" w:rsidTr="003B250F">
        <w:tc>
          <w:tcPr>
            <w:tcW w:w="0" w:type="auto"/>
            <w:vMerge/>
            <w:vAlign w:val="center"/>
            <w:hideMark/>
          </w:tcPr>
          <w:p w:rsidR="003B250F" w:rsidRDefault="003B250F">
            <w:pPr>
              <w:spacing w:after="0"/>
            </w:pPr>
          </w:p>
        </w:tc>
        <w:tc>
          <w:tcPr>
            <w:tcW w:w="3200" w:type="pct"/>
            <w:gridSpan w:val="2"/>
            <w:hideMark/>
          </w:tcPr>
          <w:p w:rsidR="003B250F" w:rsidRDefault="003B250F">
            <w:pPr>
              <w:spacing w:after="0" w:line="240" w:lineRule="auto"/>
              <w:jc w:val="both"/>
              <w:rPr>
                <w:lang w:val="en-US"/>
              </w:rPr>
            </w:pPr>
            <w:r>
              <w:rPr>
                <w:iCs/>
              </w:rPr>
              <w:t>(Фамилия, инициалы) (подпись)</w:t>
            </w:r>
          </w:p>
        </w:tc>
      </w:tr>
      <w:tr w:rsidR="003B250F" w:rsidTr="003B250F">
        <w:tc>
          <w:tcPr>
            <w:tcW w:w="1800" w:type="pct"/>
            <w:vAlign w:val="center"/>
            <w:hideMark/>
          </w:tcPr>
          <w:p w:rsidR="003B250F" w:rsidRDefault="003B250F">
            <w:pPr>
              <w:spacing w:after="0" w:line="240" w:lineRule="auto"/>
              <w:jc w:val="both"/>
            </w:pPr>
            <w:r>
              <w:t>Заявитель</w:t>
            </w:r>
            <w:r>
              <w:tab/>
            </w:r>
            <w:r>
              <w:tab/>
            </w:r>
          </w:p>
        </w:tc>
        <w:tc>
          <w:tcPr>
            <w:tcW w:w="3200" w:type="pct"/>
            <w:gridSpan w:val="2"/>
            <w:hideMark/>
          </w:tcPr>
          <w:p w:rsidR="003B250F" w:rsidRDefault="003B250F">
            <w:pPr>
              <w:spacing w:after="0" w:line="240" w:lineRule="auto"/>
              <w:jc w:val="both"/>
              <w:rPr>
                <w:iCs/>
              </w:rPr>
            </w:pPr>
            <w:r>
              <w:rPr>
                <w:iCs/>
              </w:rPr>
              <w:t>(Фамилия, инициалы) (подпись)</w:t>
            </w:r>
          </w:p>
        </w:tc>
      </w:tr>
    </w:tbl>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369"/>
        <w:jc w:val="both"/>
      </w:pPr>
      <w:r>
        <w:t xml:space="preserve">   Приложение № 3</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РЕКОМЕНДУЕМАЯ ФОРМА ЗАЯВЛЕНИЯ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юридических лиц)</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Фирменный бланк (при наличии)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3B250F" w:rsidRDefault="003B250F" w:rsidP="003B250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3B250F" w:rsidRDefault="003B250F" w:rsidP="003B250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roofErr w:type="gramStart"/>
      <w:r>
        <w:rPr>
          <w:sz w:val="24"/>
          <w:szCs w:val="24"/>
        </w:rPr>
        <w:t>ИНН:</w:t>
      </w:r>
      <w:r>
        <w:t>_</w:t>
      </w:r>
      <w:proofErr w:type="gramEnd"/>
      <w:r>
        <w:t>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rPr>
          <w:sz w:val="24"/>
          <w:szCs w:val="24"/>
        </w:rPr>
        <w:t>ОГРН:</w:t>
      </w:r>
      <w:r>
        <w:t xml:space="preserve"> 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3B250F" w:rsidRDefault="003B250F" w:rsidP="003B250F">
      <w:pPr>
        <w:pStyle w:val="af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3B250F" w:rsidRDefault="003B250F" w:rsidP="003B250F">
      <w:pPr>
        <w:pStyle w:val="af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3B250F" w:rsidRDefault="003B250F" w:rsidP="003B250F">
      <w:pPr>
        <w:pStyle w:val="af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3B250F" w:rsidRDefault="003B250F" w:rsidP="003B250F">
      <w:pPr>
        <w:pStyle w:val="af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tbl>
      <w:tblPr>
        <w:tblStyle w:val="af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B250F" w:rsidTr="003B250F">
        <w:tc>
          <w:tcPr>
            <w:tcW w:w="3190" w:type="dxa"/>
            <w:tcBorders>
              <w:top w:val="nil"/>
              <w:left w:val="nil"/>
              <w:bottom w:val="single" w:sz="4" w:space="0" w:color="auto"/>
              <w:right w:val="nil"/>
            </w:tcBorders>
          </w:tcPr>
          <w:p w:rsidR="003B250F" w:rsidRDefault="003B250F">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3B250F" w:rsidRDefault="003B250F">
            <w:pPr>
              <w:autoSpaceDE w:val="0"/>
              <w:autoSpaceDN w:val="0"/>
              <w:adjustRightInd w:val="0"/>
              <w:spacing w:after="0" w:line="240" w:lineRule="auto"/>
              <w:jc w:val="both"/>
              <w:rPr>
                <w:sz w:val="24"/>
                <w:szCs w:val="24"/>
              </w:rPr>
            </w:pPr>
          </w:p>
        </w:tc>
        <w:tc>
          <w:tcPr>
            <w:tcW w:w="3190" w:type="dxa"/>
            <w:tcBorders>
              <w:top w:val="nil"/>
              <w:left w:val="nil"/>
              <w:bottom w:val="single" w:sz="4" w:space="0" w:color="auto"/>
              <w:right w:val="nil"/>
            </w:tcBorders>
          </w:tcPr>
          <w:p w:rsidR="003B250F" w:rsidRDefault="003B250F">
            <w:pPr>
              <w:autoSpaceDE w:val="0"/>
              <w:autoSpaceDN w:val="0"/>
              <w:adjustRightInd w:val="0"/>
              <w:spacing w:after="0" w:line="240" w:lineRule="auto"/>
              <w:jc w:val="both"/>
              <w:rPr>
                <w:sz w:val="24"/>
                <w:szCs w:val="24"/>
              </w:rPr>
            </w:pPr>
          </w:p>
        </w:tc>
      </w:tr>
      <w:tr w:rsidR="003B250F" w:rsidTr="003B250F">
        <w:tc>
          <w:tcPr>
            <w:tcW w:w="3190" w:type="dxa"/>
            <w:tcBorders>
              <w:top w:val="single" w:sz="4" w:space="0" w:color="auto"/>
              <w:left w:val="nil"/>
              <w:bottom w:val="nil"/>
              <w:right w:val="nil"/>
            </w:tcBorders>
            <w:hideMark/>
          </w:tcPr>
          <w:p w:rsidR="003B250F" w:rsidRDefault="003B250F">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B250F" w:rsidRDefault="003B250F">
            <w:pPr>
              <w:autoSpaceDE w:val="0"/>
              <w:autoSpaceDN w:val="0"/>
              <w:adjustRightInd w:val="0"/>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B250F" w:rsidRDefault="003B250F">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r>
        <w:rPr>
          <w:sz w:val="24"/>
          <w:szCs w:val="24"/>
        </w:rPr>
        <w:t>М.П. (при наличии)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lastRenderedPageBreak/>
        <w:t>РЕКОМЕНДУЕМАЯ ФОРМА ЗАЯВЛЕНИЯ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(для физических лиц)</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В 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От 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физического лица)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pPr>
      <w:r>
        <w:t>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К заявлению прилагаются:</w:t>
      </w:r>
    </w:p>
    <w:p w:rsidR="003B250F" w:rsidRDefault="003B250F" w:rsidP="003B250F">
      <w:pPr>
        <w:pStyle w:val="afa"/>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3B250F" w:rsidRDefault="003B250F" w:rsidP="003B250F">
      <w:pPr>
        <w:pStyle w:val="afa"/>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3B250F" w:rsidRDefault="003B250F" w:rsidP="003B250F">
      <w:pPr>
        <w:pStyle w:val="afa"/>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3B250F" w:rsidRDefault="003B250F" w:rsidP="003B250F">
      <w:pPr>
        <w:pStyle w:val="afa"/>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sectPr w:rsidR="003B250F">
          <w:pgSz w:w="11905" w:h="16838"/>
          <w:pgMar w:top="907" w:right="851" w:bottom="907" w:left="1304" w:header="709" w:footer="0" w:gutter="0"/>
          <w:cols w:space="720"/>
        </w:sectPr>
      </w:pPr>
      <w:r>
        <w:rPr>
          <w:sz w:val="24"/>
          <w:szCs w:val="24"/>
        </w:rPr>
        <w:br w:type="page"/>
      </w:r>
    </w:p>
    <w:p w:rsidR="003B250F" w:rsidRDefault="003B250F" w:rsidP="003B250F">
      <w:pPr>
        <w:widowControl w:val="0"/>
        <w:tabs>
          <w:tab w:val="left" w:pos="567"/>
        </w:tabs>
        <w:ind w:firstLine="426"/>
        <w:jc w:val="center"/>
        <w:rPr>
          <w:rFonts w:eastAsia="Calibri"/>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rPr>
          <w:rFonts w:eastAsia="Calibri"/>
          <w:sz w:val="2"/>
          <w:szCs w:val="2"/>
        </w:rPr>
      </w:pPr>
    </w:p>
    <w:p w:rsidR="003B250F" w:rsidRDefault="003B250F" w:rsidP="003B250F">
      <w:pPr>
        <w:widowControl w:val="0"/>
        <w:tabs>
          <w:tab w:val="left" w:pos="567"/>
        </w:tabs>
        <w:spacing w:after="0" w:line="240" w:lineRule="auto"/>
        <w:ind w:left="9781"/>
        <w:contextualSpacing/>
        <w:rPr>
          <w:rFonts w:eastAsia="Calibri"/>
        </w:rPr>
      </w:pPr>
      <w:r>
        <w:rPr>
          <w:rFonts w:eastAsia="Calibri"/>
        </w:rPr>
        <w:t>Приложение № 4</w:t>
      </w:r>
    </w:p>
    <w:p w:rsidR="003B250F" w:rsidRDefault="003B250F" w:rsidP="003B250F">
      <w:pPr>
        <w:widowControl w:val="0"/>
        <w:tabs>
          <w:tab w:val="left" w:pos="567"/>
        </w:tabs>
        <w:spacing w:after="0" w:line="240" w:lineRule="auto"/>
        <w:ind w:left="9781"/>
        <w:contextualSpacing/>
        <w:rPr>
          <w:rFonts w:eastAsia="Calibri"/>
        </w:rPr>
      </w:pPr>
      <w:r>
        <w:rPr>
          <w:rFonts w:eastAsia="Calibri"/>
        </w:rPr>
        <w:t>к модельному Административному рег</w:t>
      </w:r>
      <w:r>
        <w:rPr>
          <w:rFonts w:eastAsia="Calibri"/>
        </w:rPr>
        <w:lastRenderedPageBreak/>
        <w:t>ламенту предоставления муниципальной услуги «Прис</w:t>
      </w:r>
      <w:r>
        <w:rPr>
          <w:rFonts w:eastAsia="Calibri"/>
        </w:rPr>
        <w:lastRenderedPageBreak/>
        <w:t>воение и аннулирование адресов»</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jc w:val="center"/>
        <w:rPr>
          <w:rFonts w:eastAsia="Calibri"/>
        </w:rPr>
      </w:pPr>
    </w:p>
    <w:p w:rsidR="003B250F" w:rsidRDefault="003B250F" w:rsidP="003B250F">
      <w:pPr>
        <w:widowControl w:val="0"/>
        <w:tabs>
          <w:tab w:val="left" w:pos="567"/>
        </w:tabs>
        <w:ind w:firstLine="426"/>
        <w:jc w:val="center"/>
        <w:rPr>
          <w:rFonts w:eastAsia="Calibri"/>
          <w:b/>
        </w:rPr>
      </w:pPr>
      <w:r>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bl>
      <w:tblPr>
        <w:tblStyle w:val="aff0"/>
        <w:tblW w:w="0" w:type="auto"/>
        <w:tblInd w:w="0" w:type="dxa"/>
        <w:tblLook w:val="04A0" w:firstRow="1" w:lastRow="0" w:firstColumn="1" w:lastColumn="0" w:noHBand="0" w:noVBand="1"/>
      </w:tblPr>
      <w:tblGrid>
        <w:gridCol w:w="1552"/>
        <w:gridCol w:w="1530"/>
        <w:gridCol w:w="1517"/>
        <w:gridCol w:w="1488"/>
        <w:gridCol w:w="1530"/>
        <w:gridCol w:w="1728"/>
      </w:tblGrid>
      <w:tr w:rsidR="003B250F" w:rsidTr="003B250F">
        <w:tc>
          <w:tcPr>
            <w:tcW w:w="2329"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Основание для начала административной процедуры</w:t>
            </w: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Содержание административных действий</w:t>
            </w:r>
          </w:p>
        </w:tc>
        <w:tc>
          <w:tcPr>
            <w:tcW w:w="236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Срок выполнения административных действий</w:t>
            </w:r>
          </w:p>
        </w:tc>
        <w:tc>
          <w:tcPr>
            <w:tcW w:w="2361"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Должностное лицо, ответственное за выполнение административного действия</w:t>
            </w:r>
          </w:p>
        </w:tc>
        <w:tc>
          <w:tcPr>
            <w:tcW w:w="2717"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Результат административного действия, способ фиксации</w:t>
            </w:r>
          </w:p>
        </w:tc>
      </w:tr>
      <w:tr w:rsidR="003B250F" w:rsidTr="003B250F">
        <w:tc>
          <w:tcPr>
            <w:tcW w:w="2329"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1</w:t>
            </w: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2</w:t>
            </w:r>
          </w:p>
        </w:tc>
        <w:tc>
          <w:tcPr>
            <w:tcW w:w="236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3</w:t>
            </w:r>
          </w:p>
        </w:tc>
        <w:tc>
          <w:tcPr>
            <w:tcW w:w="2361"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4</w:t>
            </w:r>
          </w:p>
        </w:tc>
        <w:tc>
          <w:tcPr>
            <w:tcW w:w="2717"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5</w:t>
            </w:r>
          </w:p>
        </w:tc>
        <w:tc>
          <w:tcPr>
            <w:tcW w:w="261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6</w:t>
            </w:r>
          </w:p>
        </w:tc>
      </w:tr>
      <w:tr w:rsidR="003B250F" w:rsidTr="003B250F">
        <w:tc>
          <w:tcPr>
            <w:tcW w:w="14843" w:type="dxa"/>
            <w:gridSpan w:val="6"/>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 xml:space="preserve">1. </w:t>
            </w:r>
            <w:r>
              <w:rPr>
                <w:bCs/>
                <w:sz w:val="24"/>
                <w:szCs w:val="24"/>
              </w:rPr>
              <w:t>Проверка документов и регистрация заявления</w:t>
            </w:r>
          </w:p>
        </w:tc>
      </w:tr>
      <w:tr w:rsidR="003B250F" w:rsidTr="003B250F">
        <w:tc>
          <w:tcPr>
            <w:tcW w:w="2329"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lastRenderedPageBreak/>
              <w:t>поступление заявления и документов в Администрацию (Уполномоченный орган</w:t>
            </w: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До 1 рабочего дня</w:t>
            </w:r>
          </w:p>
        </w:tc>
        <w:tc>
          <w:tcPr>
            <w:tcW w:w="2361"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должностное лицо Администрации (Уполномоченного органа), ответственное за регистрацию корреспонденции</w:t>
            </w:r>
          </w:p>
        </w:tc>
        <w:tc>
          <w:tcPr>
            <w:tcW w:w="2717"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3B250F" w:rsidRDefault="003B250F">
            <w:pPr>
              <w:spacing w:after="0" w:line="240" w:lineRule="auto"/>
              <w:rPr>
                <w:sz w:val="24"/>
                <w:szCs w:val="24"/>
              </w:rPr>
            </w:pPr>
            <w:r>
              <w:rPr>
                <w:sz w:val="24"/>
                <w:szCs w:val="24"/>
              </w:rPr>
              <w:t>регистрация заявления и документов в системе входящей корреспонденции;</w:t>
            </w:r>
          </w:p>
          <w:p w:rsidR="003B250F" w:rsidRDefault="003B250F">
            <w:pPr>
              <w:spacing w:after="0" w:line="240" w:lineRule="auto"/>
              <w:rPr>
                <w:sz w:val="24"/>
                <w:szCs w:val="24"/>
              </w:rPr>
            </w:pPr>
            <w:r>
              <w:rPr>
                <w:sz w:val="24"/>
                <w:szCs w:val="24"/>
              </w:rPr>
              <w:t xml:space="preserve">в системе электронного документооборота «Дело» (присвоение номера и датирование); </w:t>
            </w:r>
          </w:p>
          <w:p w:rsidR="003B250F" w:rsidRDefault="003B250F">
            <w:pPr>
              <w:spacing w:after="0" w:line="240" w:lineRule="auto"/>
              <w:rPr>
                <w:sz w:val="24"/>
                <w:szCs w:val="24"/>
              </w:rPr>
            </w:pPr>
            <w:r>
              <w:rPr>
                <w:sz w:val="24"/>
                <w:szCs w:val="24"/>
              </w:rPr>
              <w:t>назначение должностного лица;</w:t>
            </w:r>
          </w:p>
          <w:p w:rsidR="003B250F" w:rsidRDefault="003B250F">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rsidR="003B250F" w:rsidRDefault="003B250F">
            <w:pPr>
              <w:spacing w:after="0" w:line="240" w:lineRule="auto"/>
              <w:rPr>
                <w:sz w:val="24"/>
                <w:szCs w:val="24"/>
              </w:rPr>
            </w:pPr>
            <w:r>
              <w:rPr>
                <w:sz w:val="24"/>
                <w:szCs w:val="24"/>
              </w:rPr>
              <w:t>отказ в приеме документов:</w:t>
            </w:r>
          </w:p>
          <w:p w:rsidR="003B250F" w:rsidRDefault="003B250F">
            <w:pPr>
              <w:spacing w:after="0" w:line="240" w:lineRule="auto"/>
              <w:rPr>
                <w:sz w:val="24"/>
                <w:szCs w:val="24"/>
              </w:rPr>
            </w:pPr>
            <w:r>
              <w:rPr>
                <w:sz w:val="24"/>
                <w:szCs w:val="24"/>
              </w:rPr>
              <w:t>- в случае личного обращения в Администрацию (Уполномоченный орган) по основанию, указанному в пункте 2.15. Администрати</w:t>
            </w:r>
            <w:r>
              <w:rPr>
                <w:sz w:val="24"/>
                <w:szCs w:val="24"/>
              </w:rPr>
              <w:lastRenderedPageBreak/>
              <w:t>вного регламента, – в устной форме;</w:t>
            </w:r>
          </w:p>
          <w:p w:rsidR="003B250F" w:rsidRDefault="003B250F">
            <w:pPr>
              <w:spacing w:after="0" w:line="240" w:lineRule="auto"/>
              <w:rPr>
                <w:sz w:val="24"/>
                <w:szCs w:val="24"/>
              </w:rPr>
            </w:pPr>
            <w:r>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B250F" w:rsidRDefault="003B250F">
            <w:pPr>
              <w:spacing w:after="0" w:line="240" w:lineRule="auto"/>
              <w:rPr>
                <w:sz w:val="24"/>
                <w:szCs w:val="24"/>
              </w:rPr>
            </w:pPr>
            <w:r>
              <w:rPr>
                <w:sz w:val="24"/>
                <w:szCs w:val="24"/>
              </w:rPr>
              <w:t xml:space="preserve">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w:t>
            </w:r>
            <w:r>
              <w:rPr>
                <w:sz w:val="24"/>
                <w:szCs w:val="24"/>
              </w:rPr>
              <w:lastRenderedPageBreak/>
              <w:t>указанный в заявлении</w:t>
            </w:r>
          </w:p>
          <w:p w:rsidR="003B250F" w:rsidRDefault="003B250F">
            <w:pPr>
              <w:spacing w:after="0" w:line="240" w:lineRule="auto"/>
              <w:rPr>
                <w:sz w:val="24"/>
                <w:szCs w:val="24"/>
              </w:rPr>
            </w:pPr>
          </w:p>
          <w:p w:rsidR="003B250F" w:rsidRDefault="003B250F">
            <w:pPr>
              <w:spacing w:after="0" w:line="240" w:lineRule="auto"/>
              <w:rPr>
                <w:sz w:val="24"/>
                <w:szCs w:val="24"/>
              </w:rPr>
            </w:pPr>
          </w:p>
        </w:tc>
      </w:tr>
      <w:tr w:rsidR="003B250F" w:rsidTr="003B250F">
        <w:tc>
          <w:tcPr>
            <w:tcW w:w="14843" w:type="dxa"/>
            <w:gridSpan w:val="6"/>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3B250F" w:rsidTr="003B250F">
        <w:tc>
          <w:tcPr>
            <w:tcW w:w="2329" w:type="dxa"/>
            <w:vMerge w:val="restart"/>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комплект зарегистрированных документов</w:t>
            </w: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 xml:space="preserve">проверка заявления и документов в соответствии с пунктами </w:t>
            </w:r>
            <w:r>
              <w:rPr>
                <w:sz w:val="24"/>
                <w:szCs w:val="24"/>
              </w:rPr>
              <w:br/>
              <w:t>2.8. и 2.9. Административного регламента</w:t>
            </w:r>
          </w:p>
        </w:tc>
        <w:tc>
          <w:tcPr>
            <w:tcW w:w="236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bCs/>
                <w:sz w:val="24"/>
                <w:szCs w:val="24"/>
              </w:rPr>
              <w:t>До 5 дней</w:t>
            </w:r>
            <w:r>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250F" w:rsidRDefault="003B250F">
            <w:pPr>
              <w:spacing w:after="0" w:line="240" w:lineRule="auto"/>
              <w:rPr>
                <w:sz w:val="24"/>
                <w:szCs w:val="24"/>
              </w:rPr>
            </w:pPr>
          </w:p>
          <w:p w:rsidR="003B250F" w:rsidRDefault="003B250F">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3B250F" w:rsidRDefault="003B250F">
            <w:pPr>
              <w:spacing w:after="0" w:line="240" w:lineRule="auto"/>
              <w:rPr>
                <w:sz w:val="24"/>
                <w:szCs w:val="24"/>
              </w:rPr>
            </w:pPr>
          </w:p>
          <w:p w:rsidR="003B250F" w:rsidRDefault="003B250F">
            <w:pPr>
              <w:spacing w:after="0" w:line="240" w:lineRule="auto"/>
              <w:rPr>
                <w:sz w:val="24"/>
                <w:szCs w:val="24"/>
              </w:rPr>
            </w:pPr>
            <w:r>
              <w:rPr>
                <w:sz w:val="24"/>
                <w:szCs w:val="24"/>
              </w:rPr>
              <w:lastRenderedPageBreak/>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B250F" w:rsidRDefault="003B250F">
            <w:pPr>
              <w:spacing w:after="0" w:line="240" w:lineRule="auto"/>
              <w:rPr>
                <w:sz w:val="24"/>
                <w:szCs w:val="24"/>
              </w:rPr>
            </w:pPr>
          </w:p>
          <w:p w:rsidR="003B250F" w:rsidRDefault="003B250F">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w:t>
            </w:r>
          </w:p>
          <w:p w:rsidR="003B250F" w:rsidRDefault="003B250F">
            <w:pPr>
              <w:spacing w:after="0" w:line="240" w:lineRule="auto"/>
              <w:rPr>
                <w:sz w:val="24"/>
                <w:szCs w:val="24"/>
              </w:rPr>
            </w:pPr>
          </w:p>
        </w:tc>
      </w:tr>
      <w:tr w:rsidR="003B250F" w:rsidTr="003B250F">
        <w:tc>
          <w:tcPr>
            <w:tcW w:w="0" w:type="auto"/>
            <w:vMerge/>
            <w:tcBorders>
              <w:top w:val="single" w:sz="4" w:space="0" w:color="auto"/>
              <w:left w:val="single" w:sz="4" w:space="0" w:color="auto"/>
              <w:bottom w:val="single" w:sz="4" w:space="0" w:color="auto"/>
              <w:right w:val="single" w:sz="4" w:space="0" w:color="auto"/>
            </w:tcBorders>
            <w:vAlign w:val="center"/>
            <w:hideMark/>
          </w:tcPr>
          <w:p w:rsidR="003B250F" w:rsidRDefault="003B250F">
            <w:pPr>
              <w:spacing w:after="0" w:line="240" w:lineRule="auto"/>
              <w:rPr>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формирование и направление межведомственных запросов</w:t>
            </w:r>
          </w:p>
        </w:tc>
        <w:tc>
          <w:tcPr>
            <w:tcW w:w="236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361"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717"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r>
      <w:tr w:rsidR="003B250F" w:rsidTr="003B250F">
        <w:tc>
          <w:tcPr>
            <w:tcW w:w="14843" w:type="dxa"/>
            <w:gridSpan w:val="6"/>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3.</w:t>
            </w:r>
            <w:r>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3B250F" w:rsidTr="003B250F">
        <w:tc>
          <w:tcPr>
            <w:tcW w:w="2329"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236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до 2 дней</w:t>
            </w:r>
          </w:p>
        </w:tc>
        <w:tc>
          <w:tcPr>
            <w:tcW w:w="2361"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bCs/>
                <w:sz w:val="24"/>
                <w:szCs w:val="24"/>
              </w:rPr>
              <w:t>наличие (отсутствие) предусмотренных 2.18 Административного регламента оснований для отказа в предоставлении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r>
              <w:rPr>
                <w:sz w:val="24"/>
                <w:szCs w:val="24"/>
              </w:rPr>
              <w:t>установление оснований для принятия решения о предоставлении муниципальной услуги;</w:t>
            </w:r>
          </w:p>
          <w:p w:rsidR="003B250F" w:rsidRDefault="003B250F">
            <w:pPr>
              <w:spacing w:after="0" w:line="240" w:lineRule="auto"/>
              <w:rPr>
                <w:sz w:val="24"/>
                <w:szCs w:val="24"/>
              </w:rPr>
            </w:pPr>
          </w:p>
          <w:p w:rsidR="003B250F" w:rsidRDefault="003B250F">
            <w:pPr>
              <w:spacing w:after="0" w:line="240" w:lineRule="auto"/>
              <w:rPr>
                <w:sz w:val="24"/>
                <w:szCs w:val="24"/>
              </w:rPr>
            </w:pPr>
            <w:r>
              <w:rPr>
                <w:sz w:val="24"/>
                <w:szCs w:val="24"/>
              </w:rPr>
              <w:t>принятое постановление Администрации о присвоении объекту адресации адреса или аннулировани</w:t>
            </w:r>
            <w:r>
              <w:rPr>
                <w:sz w:val="24"/>
                <w:szCs w:val="24"/>
              </w:rPr>
              <w:lastRenderedPageBreak/>
              <w:t>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B250F" w:rsidRDefault="003B250F">
            <w:pPr>
              <w:spacing w:after="0" w:line="240" w:lineRule="auto"/>
              <w:rPr>
                <w:sz w:val="24"/>
                <w:szCs w:val="24"/>
              </w:rPr>
            </w:pPr>
          </w:p>
          <w:p w:rsidR="003B250F" w:rsidRDefault="003B250F">
            <w:pPr>
              <w:spacing w:after="0" w:line="240" w:lineRule="auto"/>
              <w:rPr>
                <w:sz w:val="24"/>
                <w:szCs w:val="24"/>
              </w:rPr>
            </w:pPr>
          </w:p>
        </w:tc>
      </w:tr>
      <w:tr w:rsidR="003B250F" w:rsidTr="003B250F">
        <w:tc>
          <w:tcPr>
            <w:tcW w:w="2329"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456"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r>
              <w:rPr>
                <w:sz w:val="24"/>
                <w:szCs w:val="24"/>
              </w:rPr>
              <w:t>подготовка на бумажном носителе проекта результата предоставления муниципальной услуги;</w:t>
            </w:r>
          </w:p>
          <w:p w:rsidR="003B250F" w:rsidRDefault="003B250F">
            <w:pPr>
              <w:spacing w:after="0" w:line="240" w:lineRule="auto"/>
              <w:rPr>
                <w:sz w:val="24"/>
                <w:szCs w:val="24"/>
              </w:rPr>
            </w:pPr>
          </w:p>
          <w:p w:rsidR="003B250F" w:rsidRDefault="003B250F">
            <w:pPr>
              <w:spacing w:after="0" w:line="240" w:lineRule="auto"/>
              <w:rPr>
                <w:bCs/>
                <w:sz w:val="24"/>
                <w:szCs w:val="24"/>
              </w:rPr>
            </w:pPr>
            <w:r>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3B250F" w:rsidRDefault="003B250F">
            <w:pPr>
              <w:spacing w:after="0" w:line="240" w:lineRule="auto"/>
              <w:rPr>
                <w:bCs/>
                <w:sz w:val="24"/>
                <w:szCs w:val="24"/>
              </w:rPr>
            </w:pPr>
          </w:p>
          <w:p w:rsidR="003B250F" w:rsidRDefault="003B250F">
            <w:pPr>
              <w:spacing w:after="0" w:line="240" w:lineRule="auto"/>
              <w:rPr>
                <w:bCs/>
                <w:sz w:val="24"/>
                <w:szCs w:val="24"/>
              </w:rPr>
            </w:pPr>
            <w:r>
              <w:rPr>
                <w:bCs/>
                <w:sz w:val="24"/>
                <w:szCs w:val="24"/>
              </w:rPr>
              <w:t xml:space="preserve">рассмотрение и подписание на бумажном носителе </w:t>
            </w:r>
            <w:r>
              <w:rPr>
                <w:bCs/>
                <w:sz w:val="24"/>
                <w:szCs w:val="24"/>
              </w:rPr>
              <w:lastRenderedPageBreak/>
              <w:t>результата предоставления муниципальной услуги;</w:t>
            </w:r>
          </w:p>
          <w:p w:rsidR="003B250F" w:rsidRDefault="003B250F">
            <w:pPr>
              <w:spacing w:after="0" w:line="240" w:lineRule="auto"/>
              <w:rPr>
                <w:bCs/>
                <w:sz w:val="24"/>
                <w:szCs w:val="24"/>
              </w:rPr>
            </w:pPr>
          </w:p>
          <w:p w:rsidR="003B250F" w:rsidRDefault="003B250F">
            <w:pPr>
              <w:spacing w:after="0" w:line="240" w:lineRule="auto"/>
              <w:rPr>
                <w:bCs/>
                <w:sz w:val="24"/>
                <w:szCs w:val="24"/>
              </w:rPr>
            </w:pPr>
            <w:r>
              <w:rPr>
                <w:bCs/>
                <w:sz w:val="24"/>
                <w:szCs w:val="24"/>
              </w:rPr>
              <w:t>рассмотрение и подписание на бумажном носителе результата предоставления муниципальной услуги;</w:t>
            </w:r>
          </w:p>
          <w:p w:rsidR="003B250F" w:rsidRDefault="003B250F">
            <w:pPr>
              <w:spacing w:after="0" w:line="240" w:lineRule="auto"/>
              <w:rPr>
                <w:bCs/>
                <w:sz w:val="24"/>
                <w:szCs w:val="24"/>
              </w:rPr>
            </w:pPr>
          </w:p>
          <w:p w:rsidR="003B250F" w:rsidRDefault="003B250F">
            <w:pPr>
              <w:spacing w:after="0" w:line="240" w:lineRule="auto"/>
              <w:rPr>
                <w:sz w:val="24"/>
                <w:szCs w:val="24"/>
              </w:rPr>
            </w:pPr>
            <w:r>
              <w:rPr>
                <w:bCs/>
                <w:sz w:val="24"/>
                <w:szCs w:val="24"/>
              </w:rPr>
              <w:t>регистрация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361"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717"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r>
      <w:tr w:rsidR="003B250F" w:rsidTr="003B250F">
        <w:tc>
          <w:tcPr>
            <w:tcW w:w="2329"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До 3 рабочих дней со дня принятия решения</w:t>
            </w:r>
          </w:p>
        </w:tc>
        <w:tc>
          <w:tcPr>
            <w:tcW w:w="2361"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717"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r>
      <w:tr w:rsidR="003B250F" w:rsidTr="003B250F">
        <w:tc>
          <w:tcPr>
            <w:tcW w:w="14843" w:type="dxa"/>
            <w:gridSpan w:val="6"/>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jc w:val="center"/>
              <w:rPr>
                <w:sz w:val="24"/>
                <w:szCs w:val="24"/>
              </w:rPr>
            </w:pPr>
            <w:r>
              <w:rPr>
                <w:sz w:val="24"/>
                <w:szCs w:val="24"/>
              </w:rPr>
              <w:t>4.</w:t>
            </w:r>
            <w:r>
              <w:rPr>
                <w:sz w:val="24"/>
                <w:szCs w:val="24"/>
              </w:rPr>
              <w:tab/>
              <w:t>Направление (выдача) заявителю результата предоставления муниципальной услуги</w:t>
            </w:r>
          </w:p>
        </w:tc>
      </w:tr>
      <w:tr w:rsidR="003B250F" w:rsidTr="003B250F">
        <w:tc>
          <w:tcPr>
            <w:tcW w:w="2329"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подписанный и зарегистрированный результат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bCs/>
                <w:sz w:val="24"/>
                <w:szCs w:val="24"/>
              </w:rPr>
              <w:t>уведомление заявителя либо РГАУ МФЦ о дате, времени и месте выдачи результата предоставле</w:t>
            </w:r>
            <w:r>
              <w:rPr>
                <w:bCs/>
                <w:sz w:val="24"/>
                <w:szCs w:val="24"/>
              </w:rPr>
              <w:lastRenderedPageBreak/>
              <w:t>ния муниципальной услуги</w:t>
            </w:r>
          </w:p>
        </w:tc>
        <w:tc>
          <w:tcPr>
            <w:tcW w:w="236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lastRenderedPageBreak/>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w:t>
            </w:r>
            <w:r>
              <w:rPr>
                <w:sz w:val="24"/>
                <w:szCs w:val="24"/>
              </w:rPr>
              <w:lastRenderedPageBreak/>
              <w:t>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r>
              <w:rPr>
                <w:sz w:val="24"/>
                <w:szCs w:val="24"/>
              </w:rPr>
              <w:t xml:space="preserve">выдача сопроводительного письма с приложением результата предоставления муниципальной услуги </w:t>
            </w:r>
            <w:r>
              <w:rPr>
                <w:sz w:val="24"/>
                <w:szCs w:val="24"/>
              </w:rPr>
              <w:lastRenderedPageBreak/>
              <w:t>способом, указанным в заявлении:</w:t>
            </w:r>
          </w:p>
          <w:p w:rsidR="003B250F" w:rsidRDefault="003B250F">
            <w:pPr>
              <w:spacing w:after="0" w:line="240" w:lineRule="auto"/>
              <w:rPr>
                <w:sz w:val="24"/>
                <w:szCs w:val="24"/>
              </w:rPr>
            </w:pPr>
          </w:p>
          <w:p w:rsidR="003B250F" w:rsidRDefault="003B250F">
            <w:pPr>
              <w:autoSpaceDE w:val="0"/>
              <w:autoSpaceDN w:val="0"/>
              <w:adjustRightInd w:val="0"/>
              <w:rPr>
                <w:rFonts w:eastAsia="Calibri"/>
                <w:sz w:val="24"/>
                <w:szCs w:val="24"/>
              </w:rPr>
            </w:pPr>
            <w:r>
              <w:rPr>
                <w:rFonts w:eastAsia="Calibri"/>
                <w:sz w:val="24"/>
                <w:szCs w:val="24"/>
              </w:rPr>
              <w:t>нарочно в Администрации;</w:t>
            </w:r>
          </w:p>
          <w:p w:rsidR="003B250F" w:rsidRDefault="003B250F">
            <w:pPr>
              <w:spacing w:after="0" w:line="240" w:lineRule="auto"/>
              <w:rPr>
                <w:sz w:val="24"/>
                <w:szCs w:val="24"/>
              </w:rPr>
            </w:pPr>
            <w:r>
              <w:rPr>
                <w:sz w:val="24"/>
                <w:szCs w:val="24"/>
              </w:rPr>
              <w:t>в РГАУ МФЦ;</w:t>
            </w:r>
          </w:p>
          <w:p w:rsidR="003B250F" w:rsidRDefault="003B250F">
            <w:pPr>
              <w:spacing w:after="0" w:line="240" w:lineRule="auto"/>
              <w:rPr>
                <w:sz w:val="24"/>
                <w:szCs w:val="24"/>
              </w:rPr>
            </w:pPr>
            <w:r>
              <w:rPr>
                <w:sz w:val="24"/>
                <w:szCs w:val="24"/>
              </w:rPr>
              <w:t>почтовым отправлением;</w:t>
            </w:r>
          </w:p>
          <w:p w:rsidR="003B250F" w:rsidRDefault="003B250F">
            <w:pPr>
              <w:spacing w:after="0" w:line="240" w:lineRule="auto"/>
              <w:rPr>
                <w:sz w:val="24"/>
                <w:szCs w:val="24"/>
              </w:rPr>
            </w:pPr>
          </w:p>
          <w:p w:rsidR="003B250F" w:rsidRDefault="003B250F">
            <w:pPr>
              <w:spacing w:after="0" w:line="240" w:lineRule="auto"/>
              <w:rPr>
                <w:sz w:val="24"/>
                <w:szCs w:val="24"/>
              </w:rPr>
            </w:pPr>
            <w:r>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3B250F" w:rsidRDefault="003B250F">
            <w:pPr>
              <w:spacing w:after="0" w:line="240" w:lineRule="auto"/>
              <w:rPr>
                <w:sz w:val="24"/>
                <w:szCs w:val="24"/>
              </w:rPr>
            </w:pPr>
          </w:p>
        </w:tc>
      </w:tr>
      <w:tr w:rsidR="003B250F" w:rsidTr="003B250F">
        <w:tc>
          <w:tcPr>
            <w:tcW w:w="2329"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456"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выдача результата предоставления муниципальной услуги способом, указанным в заявлении</w:t>
            </w:r>
          </w:p>
        </w:tc>
        <w:tc>
          <w:tcPr>
            <w:tcW w:w="2365" w:type="dxa"/>
            <w:tcBorders>
              <w:top w:val="single" w:sz="4" w:space="0" w:color="auto"/>
              <w:left w:val="single" w:sz="4" w:space="0" w:color="auto"/>
              <w:bottom w:val="single" w:sz="4" w:space="0" w:color="auto"/>
              <w:right w:val="single" w:sz="4" w:space="0" w:color="auto"/>
            </w:tcBorders>
            <w:hideMark/>
          </w:tcPr>
          <w:p w:rsidR="003B250F" w:rsidRDefault="003B250F">
            <w:pPr>
              <w:spacing w:after="0" w:line="240" w:lineRule="auto"/>
              <w:rPr>
                <w:sz w:val="24"/>
                <w:szCs w:val="24"/>
              </w:rPr>
            </w:pPr>
            <w:r>
              <w:rPr>
                <w:sz w:val="24"/>
                <w:szCs w:val="24"/>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717"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c>
          <w:tcPr>
            <w:tcW w:w="2615" w:type="dxa"/>
            <w:tcBorders>
              <w:top w:val="single" w:sz="4" w:space="0" w:color="auto"/>
              <w:left w:val="single" w:sz="4" w:space="0" w:color="auto"/>
              <w:bottom w:val="single" w:sz="4" w:space="0" w:color="auto"/>
              <w:right w:val="single" w:sz="4" w:space="0" w:color="auto"/>
            </w:tcBorders>
          </w:tcPr>
          <w:p w:rsidR="003B250F" w:rsidRDefault="003B250F">
            <w:pPr>
              <w:spacing w:after="0" w:line="240" w:lineRule="auto"/>
              <w:rPr>
                <w:sz w:val="24"/>
                <w:szCs w:val="24"/>
              </w:rPr>
            </w:pPr>
          </w:p>
        </w:tc>
      </w:tr>
    </w:tbl>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B250F" w:rsidRDefault="003B250F" w:rsidP="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982250" w:rsidRDefault="00982250"/>
    <w:sectPr w:rsidR="00982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15713BC8"/>
    <w:multiLevelType w:val="hybridMultilevel"/>
    <w:tmpl w:val="51DAAF98"/>
    <w:lvl w:ilvl="0" w:tplc="1EB0B61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lvlOverride w:ilvl="2"/>
    <w:lvlOverride w:ilvl="3"/>
    <w:lvlOverride w:ilvl="4"/>
    <w:lvlOverride w:ilvl="5"/>
    <w:lvlOverride w:ilvl="6"/>
    <w:lvlOverride w:ilvl="7"/>
    <w:lvlOverride w:ilvl="8"/>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11"/>
  </w:num>
  <w:num w:numId="24">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lvlOverride w:ilvl="1"/>
    <w:lvlOverride w:ilvl="2"/>
    <w:lvlOverride w:ilvl="3"/>
    <w:lvlOverride w:ilvl="4"/>
    <w:lvlOverride w:ilvl="5"/>
    <w:lvlOverride w:ilvl="6"/>
    <w:lvlOverride w:ilvl="7"/>
    <w:lvlOverride w:ilvl="8"/>
  </w:num>
  <w:num w:numId="27">
    <w:abstractNumId w:val="14"/>
  </w:num>
  <w:num w:numId="28">
    <w:abstractNumId w:val="14"/>
    <w:lvlOverride w:ilvl="0"/>
    <w:lvlOverride w:ilvl="1"/>
    <w:lvlOverride w:ilvl="2"/>
    <w:lvlOverride w:ilvl="3"/>
    <w:lvlOverride w:ilvl="4"/>
    <w:lvlOverride w:ilvl="5"/>
    <w:lvlOverride w:ilvl="6"/>
    <w:lvlOverride w:ilvl="7"/>
    <w:lvlOverride w:ilvl="8"/>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AD"/>
    <w:rsid w:val="003B250F"/>
    <w:rsid w:val="008519AD"/>
    <w:rsid w:val="0098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3574-F4AC-4D51-9333-8C041A0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50F"/>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50F"/>
    <w:rPr>
      <w:color w:val="0563C1" w:themeColor="hyperlink"/>
      <w:u w:val="single"/>
    </w:rPr>
  </w:style>
  <w:style w:type="character" w:styleId="a4">
    <w:name w:val="FollowedHyperlink"/>
    <w:uiPriority w:val="99"/>
    <w:semiHidden/>
    <w:unhideWhenUsed/>
    <w:rsid w:val="003B250F"/>
    <w:rPr>
      <w:color w:val="800080"/>
      <w:u w:val="single"/>
    </w:rPr>
  </w:style>
  <w:style w:type="paragraph" w:styleId="HTML">
    <w:name w:val="HTML Preformatted"/>
    <w:basedOn w:val="a"/>
    <w:link w:val="HTML0"/>
    <w:uiPriority w:val="99"/>
    <w:semiHidden/>
    <w:unhideWhenUsed/>
    <w:rsid w:val="003B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250F"/>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semiHidden/>
    <w:locked/>
    <w:rsid w:val="003B250F"/>
    <w:rPr>
      <w:rFonts w:ascii="Times New Roman" w:eastAsia="Times New Roman" w:hAnsi="Times New Roman" w:cs="Times New Roman"/>
      <w:color w:val="000000"/>
      <w:sz w:val="24"/>
      <w:szCs w:val="24"/>
    </w:rPr>
  </w:style>
  <w:style w:type="paragraph" w:styleId="a6">
    <w:name w:val="Normal (Web)"/>
    <w:aliases w:val="_а_Е’__ (дќа) И’ц_1,_а_Е’__ (дќа) И’ц_ И’ц_,___С¬__ (_x_) ÷¬__1,___С¬__ (_x_) ÷¬__ ÷¬__"/>
    <w:link w:val="a5"/>
    <w:semiHidden/>
    <w:unhideWhenUsed/>
    <w:qFormat/>
    <w:rsid w:val="003B250F"/>
    <w:pPr>
      <w:spacing w:after="0" w:line="240" w:lineRule="auto"/>
    </w:pPr>
    <w:rPr>
      <w:rFonts w:ascii="Times New Roman" w:eastAsia="Times New Roman" w:hAnsi="Times New Roman" w:cs="Times New Roman"/>
      <w:color w:val="000000"/>
      <w:sz w:val="24"/>
      <w:szCs w:val="24"/>
    </w:rPr>
  </w:style>
  <w:style w:type="character" w:customStyle="1" w:styleId="a7">
    <w:name w:val="Текст сноски Знак"/>
    <w:basedOn w:val="a0"/>
    <w:link w:val="a8"/>
    <w:semiHidden/>
    <w:locked/>
    <w:rsid w:val="003B250F"/>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3B250F"/>
    <w:rPr>
      <w:sz w:val="20"/>
      <w:szCs w:val="20"/>
    </w:rPr>
  </w:style>
  <w:style w:type="character" w:customStyle="1" w:styleId="ab">
    <w:name w:val="Верхний колонтитул Знак"/>
    <w:basedOn w:val="a0"/>
    <w:link w:val="ac"/>
    <w:uiPriority w:val="99"/>
    <w:semiHidden/>
    <w:locked/>
    <w:rsid w:val="003B250F"/>
    <w:rPr>
      <w:rFonts w:ascii="Times New Roman" w:eastAsia="Times New Roman" w:hAnsi="Times New Roman" w:cs="Times New Roman"/>
      <w:sz w:val="24"/>
      <w:szCs w:val="24"/>
    </w:rPr>
  </w:style>
  <w:style w:type="character" w:customStyle="1" w:styleId="ad">
    <w:name w:val="Нижний колонтитул Знак"/>
    <w:basedOn w:val="a0"/>
    <w:link w:val="ae"/>
    <w:semiHidden/>
    <w:locked/>
    <w:rsid w:val="003B250F"/>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f0"/>
    <w:semiHidden/>
    <w:locked/>
    <w:rsid w:val="003B250F"/>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2"/>
    <w:semiHidden/>
    <w:locked/>
    <w:rsid w:val="003B250F"/>
    <w:rPr>
      <w:rFonts w:ascii="Times New Roman" w:eastAsia="Times New Roman" w:hAnsi="Times New Roman" w:cs="Times New Roman"/>
      <w:szCs w:val="20"/>
    </w:rPr>
  </w:style>
  <w:style w:type="character" w:customStyle="1" w:styleId="af3">
    <w:name w:val="Подзаголовок Знак"/>
    <w:basedOn w:val="a0"/>
    <w:link w:val="af4"/>
    <w:uiPriority w:val="11"/>
    <w:locked/>
    <w:rsid w:val="003B250F"/>
    <w:rPr>
      <w:rFonts w:asciiTheme="majorHAnsi" w:eastAsiaTheme="majorEastAsia" w:hAnsiTheme="majorHAnsi" w:cstheme="majorBidi"/>
      <w:i/>
      <w:iCs/>
      <w:color w:val="5B9BD5" w:themeColor="accent1"/>
      <w:spacing w:val="15"/>
      <w:sz w:val="24"/>
      <w:szCs w:val="24"/>
    </w:rPr>
  </w:style>
  <w:style w:type="character" w:customStyle="1" w:styleId="3">
    <w:name w:val="Основной текст 3 Знак"/>
    <w:basedOn w:val="a0"/>
    <w:link w:val="30"/>
    <w:uiPriority w:val="99"/>
    <w:semiHidden/>
    <w:locked/>
    <w:rsid w:val="003B250F"/>
    <w:rPr>
      <w:sz w:val="16"/>
      <w:szCs w:val="16"/>
    </w:rPr>
  </w:style>
  <w:style w:type="character" w:customStyle="1" w:styleId="2">
    <w:name w:val="Основной текст с отступом 2 Знак"/>
    <w:basedOn w:val="a0"/>
    <w:link w:val="20"/>
    <w:semiHidden/>
    <w:locked/>
    <w:rsid w:val="003B250F"/>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locked/>
    <w:rsid w:val="003B250F"/>
    <w:rPr>
      <w:rFonts w:ascii="Times New Roman" w:eastAsia="Times New Roman" w:hAnsi="Times New Roman" w:cs="Times New Roman"/>
      <w:sz w:val="16"/>
      <w:szCs w:val="16"/>
      <w:lang w:eastAsia="ru-RU"/>
    </w:rPr>
  </w:style>
  <w:style w:type="paragraph" w:styleId="aa">
    <w:name w:val="annotation text"/>
    <w:basedOn w:val="a"/>
    <w:link w:val="a9"/>
    <w:uiPriority w:val="99"/>
    <w:semiHidden/>
    <w:unhideWhenUsed/>
    <w:rsid w:val="003B250F"/>
    <w:pPr>
      <w:spacing w:line="240" w:lineRule="auto"/>
    </w:pPr>
    <w:rPr>
      <w:rFonts w:asciiTheme="minorHAnsi" w:hAnsiTheme="minorHAnsi" w:cstheme="minorBidi"/>
      <w:sz w:val="20"/>
      <w:szCs w:val="20"/>
    </w:rPr>
  </w:style>
  <w:style w:type="character" w:customStyle="1" w:styleId="1">
    <w:name w:val="Текст примечания Знак1"/>
    <w:basedOn w:val="a0"/>
    <w:uiPriority w:val="99"/>
    <w:semiHidden/>
    <w:rsid w:val="003B250F"/>
    <w:rPr>
      <w:rFonts w:ascii="Times New Roman" w:hAnsi="Times New Roman" w:cs="Times New Roman"/>
      <w:sz w:val="20"/>
      <w:szCs w:val="20"/>
    </w:rPr>
  </w:style>
  <w:style w:type="character" w:customStyle="1" w:styleId="af5">
    <w:name w:val="Тема примечания Знак"/>
    <w:basedOn w:val="a9"/>
    <w:link w:val="af6"/>
    <w:uiPriority w:val="99"/>
    <w:semiHidden/>
    <w:locked/>
    <w:rsid w:val="003B250F"/>
    <w:rPr>
      <w:b/>
      <w:bCs/>
      <w:sz w:val="20"/>
      <w:szCs w:val="20"/>
    </w:rPr>
  </w:style>
  <w:style w:type="character" w:customStyle="1" w:styleId="af7">
    <w:name w:val="Текст выноски Знак"/>
    <w:basedOn w:val="a0"/>
    <w:link w:val="af8"/>
    <w:uiPriority w:val="99"/>
    <w:semiHidden/>
    <w:locked/>
    <w:rsid w:val="003B250F"/>
    <w:rPr>
      <w:rFonts w:ascii="Tahoma" w:hAnsi="Tahoma" w:cs="Tahoma"/>
      <w:sz w:val="16"/>
      <w:szCs w:val="16"/>
    </w:rPr>
  </w:style>
  <w:style w:type="character" w:customStyle="1" w:styleId="af9">
    <w:name w:val="Абзац списка Знак"/>
    <w:aliases w:val="ТЗ список Знак,Абзац списка нумерованный Знак"/>
    <w:link w:val="afa"/>
    <w:uiPriority w:val="34"/>
    <w:qFormat/>
    <w:locked/>
    <w:rsid w:val="003B250F"/>
  </w:style>
  <w:style w:type="paragraph" w:styleId="afa">
    <w:name w:val="List Paragraph"/>
    <w:aliases w:val="ТЗ список,Абзац списка нумерованный"/>
    <w:basedOn w:val="a"/>
    <w:link w:val="af9"/>
    <w:uiPriority w:val="34"/>
    <w:qFormat/>
    <w:rsid w:val="003B250F"/>
    <w:pPr>
      <w:ind w:left="720"/>
      <w:contextualSpacing/>
    </w:pPr>
    <w:rPr>
      <w:rFonts w:asciiTheme="minorHAnsi" w:hAnsiTheme="minorHAnsi" w:cstheme="minorBidi"/>
      <w:sz w:val="22"/>
      <w:szCs w:val="22"/>
    </w:rPr>
  </w:style>
  <w:style w:type="paragraph" w:customStyle="1" w:styleId="formattext">
    <w:name w:val="formattext"/>
    <w:basedOn w:val="a"/>
    <w:rsid w:val="003B250F"/>
    <w:pPr>
      <w:spacing w:before="100" w:beforeAutospacing="1" w:after="100" w:afterAutospacing="1" w:line="240" w:lineRule="auto"/>
    </w:pPr>
    <w:rPr>
      <w:rFonts w:eastAsia="Times New Roman"/>
      <w:sz w:val="24"/>
      <w:szCs w:val="24"/>
      <w:lang w:eastAsia="ru-RU"/>
    </w:rPr>
  </w:style>
  <w:style w:type="paragraph" w:customStyle="1" w:styleId="Default">
    <w:name w:val="Default"/>
    <w:rsid w:val="003B25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3B250F"/>
    <w:rPr>
      <w:rFonts w:ascii="Times New Roman" w:eastAsia="Times New Roman" w:hAnsi="Times New Roman" w:cs="Times New Roman"/>
      <w:lang w:eastAsia="ru-RU"/>
    </w:rPr>
  </w:style>
  <w:style w:type="paragraph" w:customStyle="1" w:styleId="ConsPlusNormal0">
    <w:name w:val="ConsPlusNormal"/>
    <w:link w:val="ConsPlusNormal"/>
    <w:rsid w:val="003B250F"/>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b">
    <w:name w:val="Знак Знак Знак Знак"/>
    <w:basedOn w:val="a"/>
    <w:rsid w:val="003B250F"/>
    <w:pPr>
      <w:spacing w:before="100" w:beforeAutospacing="1" w:after="100" w:afterAutospacing="1" w:line="240" w:lineRule="auto"/>
    </w:pPr>
    <w:rPr>
      <w:rFonts w:ascii="Tahoma" w:eastAsia="Times New Roman" w:hAnsi="Tahoma"/>
      <w:sz w:val="20"/>
      <w:szCs w:val="20"/>
      <w:lang w:val="en-US"/>
    </w:rPr>
  </w:style>
  <w:style w:type="paragraph" w:customStyle="1" w:styleId="10">
    <w:name w:val="Абзац списка1"/>
    <w:basedOn w:val="a"/>
    <w:rsid w:val="003B250F"/>
    <w:pPr>
      <w:spacing w:after="0" w:line="240" w:lineRule="auto"/>
      <w:ind w:left="720"/>
    </w:pPr>
    <w:rPr>
      <w:rFonts w:eastAsia="Times New Roman"/>
      <w:sz w:val="24"/>
      <w:szCs w:val="20"/>
      <w:lang w:eastAsia="ru-RU"/>
    </w:rPr>
  </w:style>
  <w:style w:type="paragraph" w:customStyle="1" w:styleId="afc">
    <w:name w:val="÷¬__ ÷¬__ ÷¬__ ÷¬__"/>
    <w:basedOn w:val="a"/>
    <w:rsid w:val="003B250F"/>
    <w:pPr>
      <w:spacing w:before="100" w:beforeAutospacing="1" w:after="100" w:afterAutospacing="1" w:line="240" w:lineRule="auto"/>
    </w:pPr>
    <w:rPr>
      <w:rFonts w:ascii="Tahoma" w:eastAsia="Times New Roman" w:hAnsi="Tahoma"/>
      <w:sz w:val="20"/>
      <w:szCs w:val="20"/>
      <w:lang w:val="en-US"/>
    </w:rPr>
  </w:style>
  <w:style w:type="paragraph" w:customStyle="1" w:styleId="ConsPlusCell">
    <w:name w:val="ConsPlusCell"/>
    <w:uiPriority w:val="99"/>
    <w:rsid w:val="003B250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rsid w:val="003B250F"/>
    <w:pPr>
      <w:widowControl w:val="0"/>
      <w:suppressAutoHyphens/>
      <w:autoSpaceDE w:val="0"/>
      <w:spacing w:after="0" w:line="240" w:lineRule="auto"/>
    </w:pPr>
    <w:rPr>
      <w:rFonts w:eastAsia="Times New Roman"/>
      <w:sz w:val="20"/>
      <w:szCs w:val="20"/>
      <w:lang w:eastAsia="ar-SA"/>
    </w:rPr>
  </w:style>
  <w:style w:type="paragraph" w:customStyle="1" w:styleId="8">
    <w:name w:val="Стиль8"/>
    <w:basedOn w:val="a"/>
    <w:rsid w:val="003B250F"/>
    <w:pPr>
      <w:spacing w:after="0" w:line="240" w:lineRule="auto"/>
    </w:pPr>
    <w:rPr>
      <w:rFonts w:eastAsia="Calibri"/>
      <w:noProof/>
      <w:lang w:eastAsia="ru-RU"/>
    </w:rPr>
  </w:style>
  <w:style w:type="character" w:styleId="afd">
    <w:name w:val="footnote reference"/>
    <w:semiHidden/>
    <w:unhideWhenUsed/>
    <w:rsid w:val="003B250F"/>
    <w:rPr>
      <w:vertAlign w:val="superscript"/>
    </w:rPr>
  </w:style>
  <w:style w:type="character" w:styleId="afe">
    <w:name w:val="annotation reference"/>
    <w:basedOn w:val="a0"/>
    <w:uiPriority w:val="99"/>
    <w:semiHidden/>
    <w:unhideWhenUsed/>
    <w:rsid w:val="003B250F"/>
    <w:rPr>
      <w:sz w:val="16"/>
      <w:szCs w:val="16"/>
    </w:rPr>
  </w:style>
  <w:style w:type="character" w:styleId="aff">
    <w:name w:val="endnote reference"/>
    <w:semiHidden/>
    <w:unhideWhenUsed/>
    <w:rsid w:val="003B250F"/>
    <w:rPr>
      <w:vertAlign w:val="superscript"/>
    </w:rPr>
  </w:style>
  <w:style w:type="paragraph" w:styleId="af6">
    <w:name w:val="annotation subject"/>
    <w:basedOn w:val="aa"/>
    <w:next w:val="aa"/>
    <w:link w:val="af5"/>
    <w:uiPriority w:val="99"/>
    <w:semiHidden/>
    <w:unhideWhenUsed/>
    <w:rsid w:val="003B250F"/>
    <w:rPr>
      <w:b/>
      <w:bCs/>
    </w:rPr>
  </w:style>
  <w:style w:type="character" w:customStyle="1" w:styleId="11">
    <w:name w:val="Тема примечания Знак1"/>
    <w:basedOn w:val="1"/>
    <w:uiPriority w:val="99"/>
    <w:semiHidden/>
    <w:rsid w:val="003B250F"/>
    <w:rPr>
      <w:rFonts w:ascii="Times New Roman" w:hAnsi="Times New Roman" w:cs="Times New Roman"/>
      <w:b/>
      <w:bCs/>
      <w:sz w:val="20"/>
      <w:szCs w:val="20"/>
    </w:rPr>
  </w:style>
  <w:style w:type="paragraph" w:styleId="af8">
    <w:name w:val="Balloon Text"/>
    <w:basedOn w:val="a"/>
    <w:link w:val="af7"/>
    <w:uiPriority w:val="99"/>
    <w:semiHidden/>
    <w:unhideWhenUsed/>
    <w:rsid w:val="003B250F"/>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3B250F"/>
    <w:rPr>
      <w:rFonts w:ascii="Segoe UI" w:hAnsi="Segoe UI" w:cs="Segoe UI"/>
      <w:sz w:val="18"/>
      <w:szCs w:val="18"/>
    </w:rPr>
  </w:style>
  <w:style w:type="paragraph" w:styleId="a8">
    <w:name w:val="footnote text"/>
    <w:basedOn w:val="a"/>
    <w:link w:val="a7"/>
    <w:semiHidden/>
    <w:unhideWhenUsed/>
    <w:rsid w:val="003B250F"/>
    <w:pPr>
      <w:spacing w:after="0" w:line="240" w:lineRule="auto"/>
    </w:pPr>
    <w:rPr>
      <w:rFonts w:eastAsia="Times New Roman"/>
      <w:sz w:val="20"/>
      <w:szCs w:val="20"/>
      <w:lang w:eastAsia="ru-RU"/>
    </w:rPr>
  </w:style>
  <w:style w:type="character" w:customStyle="1" w:styleId="13">
    <w:name w:val="Текст сноски Знак1"/>
    <w:basedOn w:val="a0"/>
    <w:semiHidden/>
    <w:rsid w:val="003B250F"/>
    <w:rPr>
      <w:rFonts w:ascii="Times New Roman" w:hAnsi="Times New Roman" w:cs="Times New Roman"/>
      <w:sz w:val="20"/>
      <w:szCs w:val="20"/>
    </w:rPr>
  </w:style>
  <w:style w:type="paragraph" w:styleId="ac">
    <w:name w:val="header"/>
    <w:basedOn w:val="a"/>
    <w:link w:val="ab"/>
    <w:uiPriority w:val="99"/>
    <w:semiHidden/>
    <w:unhideWhenUsed/>
    <w:rsid w:val="003B250F"/>
    <w:pPr>
      <w:tabs>
        <w:tab w:val="center" w:pos="4677"/>
        <w:tab w:val="right" w:pos="9355"/>
      </w:tabs>
      <w:spacing w:after="0" w:line="240" w:lineRule="auto"/>
    </w:pPr>
    <w:rPr>
      <w:rFonts w:eastAsia="Times New Roman"/>
      <w:sz w:val="24"/>
      <w:szCs w:val="24"/>
    </w:rPr>
  </w:style>
  <w:style w:type="character" w:customStyle="1" w:styleId="14">
    <w:name w:val="Верхний колонтитул Знак1"/>
    <w:basedOn w:val="a0"/>
    <w:uiPriority w:val="99"/>
    <w:semiHidden/>
    <w:rsid w:val="003B250F"/>
    <w:rPr>
      <w:rFonts w:ascii="Times New Roman" w:hAnsi="Times New Roman" w:cs="Times New Roman"/>
      <w:sz w:val="28"/>
      <w:szCs w:val="28"/>
    </w:rPr>
  </w:style>
  <w:style w:type="paragraph" w:styleId="af2">
    <w:name w:val="Body Text"/>
    <w:basedOn w:val="a"/>
    <w:link w:val="af1"/>
    <w:semiHidden/>
    <w:unhideWhenUsed/>
    <w:rsid w:val="003B250F"/>
    <w:pPr>
      <w:spacing w:after="120"/>
    </w:pPr>
    <w:rPr>
      <w:rFonts w:eastAsia="Times New Roman"/>
      <w:sz w:val="22"/>
      <w:szCs w:val="20"/>
    </w:rPr>
  </w:style>
  <w:style w:type="character" w:customStyle="1" w:styleId="15">
    <w:name w:val="Основной текст Знак1"/>
    <w:basedOn w:val="a0"/>
    <w:semiHidden/>
    <w:rsid w:val="003B250F"/>
    <w:rPr>
      <w:rFonts w:ascii="Times New Roman" w:hAnsi="Times New Roman" w:cs="Times New Roman"/>
      <w:sz w:val="28"/>
      <w:szCs w:val="28"/>
    </w:rPr>
  </w:style>
  <w:style w:type="paragraph" w:styleId="20">
    <w:name w:val="Body Text Indent 2"/>
    <w:basedOn w:val="a"/>
    <w:link w:val="2"/>
    <w:semiHidden/>
    <w:unhideWhenUsed/>
    <w:rsid w:val="003B250F"/>
    <w:pPr>
      <w:spacing w:after="120" w:line="480" w:lineRule="auto"/>
      <w:ind w:left="283"/>
    </w:pPr>
    <w:rPr>
      <w:rFonts w:eastAsia="Times New Roman"/>
      <w:sz w:val="24"/>
      <w:szCs w:val="24"/>
      <w:lang w:eastAsia="ru-RU"/>
    </w:rPr>
  </w:style>
  <w:style w:type="character" w:customStyle="1" w:styleId="21">
    <w:name w:val="Основной текст с отступом 2 Знак1"/>
    <w:basedOn w:val="a0"/>
    <w:semiHidden/>
    <w:rsid w:val="003B250F"/>
    <w:rPr>
      <w:rFonts w:ascii="Times New Roman" w:hAnsi="Times New Roman" w:cs="Times New Roman"/>
      <w:sz w:val="28"/>
      <w:szCs w:val="28"/>
    </w:rPr>
  </w:style>
  <w:style w:type="paragraph" w:styleId="ae">
    <w:name w:val="footer"/>
    <w:basedOn w:val="a"/>
    <w:link w:val="ad"/>
    <w:semiHidden/>
    <w:unhideWhenUsed/>
    <w:rsid w:val="003B250F"/>
    <w:pPr>
      <w:tabs>
        <w:tab w:val="center" w:pos="4677"/>
        <w:tab w:val="right" w:pos="9355"/>
      </w:tabs>
      <w:spacing w:after="0" w:line="240" w:lineRule="auto"/>
    </w:pPr>
    <w:rPr>
      <w:rFonts w:eastAsia="Times New Roman"/>
      <w:sz w:val="24"/>
      <w:szCs w:val="24"/>
      <w:lang w:eastAsia="ru-RU"/>
    </w:rPr>
  </w:style>
  <w:style w:type="character" w:customStyle="1" w:styleId="16">
    <w:name w:val="Нижний колонтитул Знак1"/>
    <w:basedOn w:val="a0"/>
    <w:semiHidden/>
    <w:rsid w:val="003B250F"/>
    <w:rPr>
      <w:rFonts w:ascii="Times New Roman" w:hAnsi="Times New Roman" w:cs="Times New Roman"/>
      <w:sz w:val="28"/>
      <w:szCs w:val="28"/>
    </w:rPr>
  </w:style>
  <w:style w:type="paragraph" w:styleId="af0">
    <w:name w:val="endnote text"/>
    <w:basedOn w:val="a"/>
    <w:link w:val="af"/>
    <w:semiHidden/>
    <w:unhideWhenUsed/>
    <w:rsid w:val="003B250F"/>
    <w:pPr>
      <w:spacing w:after="0" w:line="240" w:lineRule="auto"/>
    </w:pPr>
    <w:rPr>
      <w:rFonts w:eastAsia="Times New Roman"/>
      <w:sz w:val="20"/>
      <w:szCs w:val="20"/>
      <w:lang w:eastAsia="ru-RU"/>
    </w:rPr>
  </w:style>
  <w:style w:type="character" w:customStyle="1" w:styleId="17">
    <w:name w:val="Текст концевой сноски Знак1"/>
    <w:basedOn w:val="a0"/>
    <w:semiHidden/>
    <w:rsid w:val="003B250F"/>
    <w:rPr>
      <w:rFonts w:ascii="Times New Roman" w:hAnsi="Times New Roman" w:cs="Times New Roman"/>
      <w:sz w:val="20"/>
      <w:szCs w:val="20"/>
    </w:rPr>
  </w:style>
  <w:style w:type="paragraph" w:styleId="32">
    <w:name w:val="Body Text Indent 3"/>
    <w:basedOn w:val="a"/>
    <w:link w:val="31"/>
    <w:semiHidden/>
    <w:unhideWhenUsed/>
    <w:rsid w:val="003B250F"/>
    <w:pPr>
      <w:spacing w:after="120"/>
      <w:ind w:left="283"/>
    </w:pPr>
    <w:rPr>
      <w:rFonts w:eastAsia="Times New Roman"/>
      <w:sz w:val="16"/>
      <w:szCs w:val="16"/>
      <w:lang w:eastAsia="ru-RU"/>
    </w:rPr>
  </w:style>
  <w:style w:type="character" w:customStyle="1" w:styleId="310">
    <w:name w:val="Основной текст с отступом 3 Знак1"/>
    <w:basedOn w:val="a0"/>
    <w:semiHidden/>
    <w:rsid w:val="003B250F"/>
    <w:rPr>
      <w:rFonts w:ascii="Times New Roman" w:hAnsi="Times New Roman" w:cs="Times New Roman"/>
      <w:sz w:val="16"/>
      <w:szCs w:val="16"/>
    </w:rPr>
  </w:style>
  <w:style w:type="character" w:customStyle="1" w:styleId="apple-converted-space">
    <w:name w:val="apple-converted-space"/>
    <w:rsid w:val="003B250F"/>
  </w:style>
  <w:style w:type="paragraph" w:styleId="af4">
    <w:name w:val="Subtitle"/>
    <w:basedOn w:val="a"/>
    <w:next w:val="a"/>
    <w:link w:val="af3"/>
    <w:uiPriority w:val="11"/>
    <w:qFormat/>
    <w:rsid w:val="003B250F"/>
    <w:pPr>
      <w:numPr>
        <w:ilvl w:val="1"/>
      </w:numPr>
      <w:spacing w:after="160"/>
    </w:pPr>
    <w:rPr>
      <w:rFonts w:asciiTheme="majorHAnsi" w:eastAsiaTheme="majorEastAsia" w:hAnsiTheme="majorHAnsi" w:cstheme="majorBidi"/>
      <w:i/>
      <w:iCs/>
      <w:color w:val="5B9BD5" w:themeColor="accent1"/>
      <w:spacing w:val="15"/>
      <w:sz w:val="24"/>
      <w:szCs w:val="24"/>
    </w:rPr>
  </w:style>
  <w:style w:type="character" w:customStyle="1" w:styleId="18">
    <w:name w:val="Подзаголовок Знак1"/>
    <w:basedOn w:val="a0"/>
    <w:uiPriority w:val="11"/>
    <w:rsid w:val="003B250F"/>
    <w:rPr>
      <w:rFonts w:eastAsiaTheme="minorEastAsia"/>
      <w:color w:val="5A5A5A" w:themeColor="text1" w:themeTint="A5"/>
      <w:spacing w:val="15"/>
    </w:rPr>
  </w:style>
  <w:style w:type="character" w:customStyle="1" w:styleId="frgu-content-accordeon">
    <w:name w:val="frgu-content-accordeon"/>
    <w:basedOn w:val="a0"/>
    <w:rsid w:val="003B250F"/>
  </w:style>
  <w:style w:type="paragraph" w:styleId="30">
    <w:name w:val="Body Text 3"/>
    <w:basedOn w:val="a"/>
    <w:link w:val="3"/>
    <w:uiPriority w:val="99"/>
    <w:semiHidden/>
    <w:unhideWhenUsed/>
    <w:rsid w:val="003B250F"/>
    <w:pPr>
      <w:spacing w:after="120"/>
    </w:pPr>
    <w:rPr>
      <w:rFonts w:asciiTheme="minorHAnsi" w:hAnsiTheme="minorHAnsi" w:cstheme="minorBidi"/>
      <w:sz w:val="16"/>
      <w:szCs w:val="16"/>
    </w:rPr>
  </w:style>
  <w:style w:type="character" w:customStyle="1" w:styleId="311">
    <w:name w:val="Основной текст 3 Знак1"/>
    <w:basedOn w:val="a0"/>
    <w:uiPriority w:val="99"/>
    <w:semiHidden/>
    <w:rsid w:val="003B250F"/>
    <w:rPr>
      <w:rFonts w:ascii="Times New Roman" w:hAnsi="Times New Roman" w:cs="Times New Roman"/>
      <w:sz w:val="16"/>
      <w:szCs w:val="16"/>
    </w:rPr>
  </w:style>
  <w:style w:type="table" w:styleId="aff0">
    <w:name w:val="Table Grid"/>
    <w:basedOn w:val="a1"/>
    <w:uiPriority w:val="39"/>
    <w:rsid w:val="003B250F"/>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sid w:val="003B2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fontTable" Target="fontTable.xm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file:///C:\Users\i3\Desktop\2021%20&#1075;&#1086;&#1076;\&#1055;&#1054;&#1057;&#1058;&#1040;&#1053;&#1054;&#1042;&#1051;&#1045;&#1053;&#1048;&#1071;\&#8470;%2043%20&#1086;&#1090;%2003.08.21%20&#1055;&#1088;&#1080;&#1089;&#1074;&#1086;&#1077;&#1085;&#1080;&#1077;%20&#1072;&#1076;&#1088;&#1077;&#1089;&#1072;.docx"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https://adm-ilikovo.ru/"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image" Target="media/image1.png"/><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18399</Words>
  <Characters>104875</Characters>
  <Application>Microsoft Office Word</Application>
  <DocSecurity>0</DocSecurity>
  <Lines>873</Lines>
  <Paragraphs>246</Paragraphs>
  <ScaleCrop>false</ScaleCrop>
  <Company>SPecialiST RePack</Company>
  <LinksUpToDate>false</LinksUpToDate>
  <CharactersWithSpaces>123028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2021-12-01T07:21:00Z</dcterms:created>
  <dcterms:modified xsi:type="dcterms:W3CDTF">2021-12-01T07:22:00Z</dcterms:modified>
</cp:coreProperties>
</file>