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550BAF" w:rsidTr="00550BAF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50BAF" w:rsidRDefault="00550B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550BAF" w:rsidRDefault="00550B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550BAF" w:rsidRDefault="00550B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550BAF" w:rsidRDefault="00550B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550BAF" w:rsidRDefault="00550B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550BAF" w:rsidRDefault="00550B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50BAF" w:rsidRDefault="00550B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50BAF" w:rsidRDefault="00550BAF">
            <w:pPr>
              <w:keepNext/>
              <w:spacing w:line="276" w:lineRule="auto"/>
              <w:jc w:val="center"/>
              <w:outlineLvl w:val="4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СОВЕТ  СЕЛЬСКОГО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550BAF" w:rsidRDefault="00550BAF">
            <w:pPr>
              <w:spacing w:line="276" w:lineRule="auto"/>
              <w:rPr>
                <w:lang w:eastAsia="en-US"/>
              </w:rPr>
            </w:pPr>
          </w:p>
        </w:tc>
      </w:tr>
    </w:tbl>
    <w:p w:rsidR="00550BAF" w:rsidRDefault="00550BAF" w:rsidP="00550BAF">
      <w:pPr>
        <w:rPr>
          <w:sz w:val="28"/>
          <w:szCs w:val="28"/>
        </w:rPr>
      </w:pPr>
      <w:r>
        <w:rPr>
          <w:b/>
          <w:sz w:val="28"/>
          <w:szCs w:val="28"/>
        </w:rPr>
        <w:t>ПРОЕКТ РЕШЕНИЯ 2021г</w:t>
      </w:r>
    </w:p>
    <w:p w:rsidR="00550BAF" w:rsidRDefault="00550BAF" w:rsidP="00550BAF">
      <w:pPr>
        <w:jc w:val="center"/>
        <w:rPr>
          <w:sz w:val="28"/>
          <w:szCs w:val="28"/>
        </w:rPr>
      </w:pPr>
    </w:p>
    <w:p w:rsidR="00550BAF" w:rsidRDefault="00550BAF" w:rsidP="00550BAF">
      <w:pPr>
        <w:jc w:val="center"/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i/>
          <w:sz w:val="28"/>
          <w:szCs w:val="28"/>
        </w:rPr>
        <w:t>Иликовский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 от 21ноября 2019 № 3-1                                                                         </w:t>
      </w:r>
      <w:proofErr w:type="gramStart"/>
      <w:r>
        <w:rPr>
          <w:i/>
          <w:sz w:val="28"/>
          <w:szCs w:val="28"/>
        </w:rPr>
        <w:t xml:space="preserve">   «</w:t>
      </w:r>
      <w:proofErr w:type="gramEnd"/>
      <w:r>
        <w:rPr>
          <w:i/>
          <w:sz w:val="28"/>
          <w:szCs w:val="28"/>
        </w:rPr>
        <w:t>О налоге на имущество физических лиц</w:t>
      </w:r>
      <w:bookmarkEnd w:id="0"/>
      <w:r>
        <w:rPr>
          <w:i/>
          <w:sz w:val="28"/>
          <w:szCs w:val="28"/>
        </w:rPr>
        <w:t>»</w:t>
      </w:r>
    </w:p>
    <w:p w:rsidR="00550BAF" w:rsidRDefault="00550BAF" w:rsidP="00550BAF"/>
    <w:p w:rsidR="00550BAF" w:rsidRDefault="00550BAF" w:rsidP="00550BAF"/>
    <w:p w:rsidR="00550BAF" w:rsidRDefault="00550BAF" w:rsidP="0055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Федеральным законом Российской Федерации                               от 06.10.2003 № 131-ФЗ «Об общих принципах организации местного самоуправления в Российской Федерации», Налоговым кодексом Российской Федерации, Уставом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550BAF" w:rsidRDefault="00550BAF" w:rsidP="0055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BAF" w:rsidRDefault="00550BAF" w:rsidP="00550B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50BAF" w:rsidRDefault="00550BAF" w:rsidP="00550B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BAF" w:rsidRDefault="00550BAF" w:rsidP="00550BAF">
      <w:pPr>
        <w:pStyle w:val="a3"/>
        <w:numPr>
          <w:ilvl w:val="0"/>
          <w:numId w:val="1"/>
        </w:numPr>
        <w:ind w:left="0" w:firstLine="54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Внести в решение сельского поселения </w:t>
      </w:r>
      <w:proofErr w:type="spellStart"/>
      <w:proofErr w:type="gram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 муниципального района Благовещенский район Республики Башкортостан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от 21 ноября 2019 № 3-1 «</w:t>
      </w:r>
      <w:r>
        <w:rPr>
          <w:sz w:val="28"/>
          <w:szCs w:val="28"/>
        </w:rPr>
        <w:t>О налоге на имущество физических лиц» следующее изменение:</w:t>
      </w:r>
    </w:p>
    <w:p w:rsidR="00550BAF" w:rsidRDefault="00550BAF" w:rsidP="0055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Исключить п. 3. «Установить, что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категории налогоплательщиков, указанные в пункте 1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407 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право на налоговую льготу используют в полной мере».</w:t>
      </w:r>
    </w:p>
    <w:p w:rsidR="00550BAF" w:rsidRDefault="00550BAF" w:rsidP="00550B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Обнародовать настоящее решение в здании Администрации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Староиликово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Трудовая, д.4  и разместить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Башкортостан.</w:t>
      </w:r>
    </w:p>
    <w:p w:rsidR="00550BAF" w:rsidRDefault="00550BAF" w:rsidP="00550BAF">
      <w:pPr>
        <w:tabs>
          <w:tab w:val="left" w:pos="567"/>
        </w:tabs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0BAF" w:rsidRDefault="00550BAF" w:rsidP="00550BA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0BAF" w:rsidRDefault="00550BAF" w:rsidP="00550BA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0BAF" w:rsidRDefault="00550BAF" w:rsidP="00550BA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p w:rsidR="00C869C9" w:rsidRDefault="00C869C9"/>
    <w:sectPr w:rsidR="00C8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7D63"/>
    <w:multiLevelType w:val="hybridMultilevel"/>
    <w:tmpl w:val="8ECA76B4"/>
    <w:lvl w:ilvl="0" w:tplc="EF485386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48"/>
    <w:rsid w:val="00517548"/>
    <w:rsid w:val="00550BAF"/>
    <w:rsid w:val="00C8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2F853-18B3-4300-BCD0-143506EC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AF"/>
    <w:pPr>
      <w:ind w:left="720"/>
      <w:contextualSpacing/>
    </w:pPr>
  </w:style>
  <w:style w:type="paragraph" w:customStyle="1" w:styleId="ConsPlusNormal">
    <w:name w:val="ConsPlusNormal"/>
    <w:rsid w:val="00550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2021-12-01T09:03:00Z</dcterms:created>
  <dcterms:modified xsi:type="dcterms:W3CDTF">2021-12-01T09:04:00Z</dcterms:modified>
</cp:coreProperties>
</file>