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0" w:rsidRDefault="00066430" w:rsidP="00066430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066430" w:rsidTr="00066430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6430" w:rsidRDefault="00066430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066430" w:rsidRDefault="00066430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066430" w:rsidRDefault="00066430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066430" w:rsidRDefault="00066430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066430" w:rsidRDefault="00066430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066430" w:rsidRDefault="00066430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66430" w:rsidRDefault="00066430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66430" w:rsidRDefault="00066430">
            <w:pPr>
              <w:keepNext/>
              <w:spacing w:line="254" w:lineRule="auto"/>
              <w:jc w:val="center"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066430" w:rsidRDefault="00066430">
            <w:pPr>
              <w:spacing w:line="254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66430" w:rsidRDefault="00066430" w:rsidP="00066430">
      <w:pPr>
        <w:ind w:left="-426"/>
        <w:rPr>
          <w:rFonts w:ascii="Calibri" w:hAnsi="Calibri"/>
          <w:bCs/>
        </w:rPr>
      </w:pPr>
      <w:r>
        <w:rPr>
          <w:b/>
          <w:sz w:val="28"/>
          <w:szCs w:val="20"/>
        </w:rPr>
        <w:t>ПРОЕКТ РЕШЕНИЯ 2021г</w:t>
      </w:r>
    </w:p>
    <w:p w:rsidR="00066430" w:rsidRDefault="00066430" w:rsidP="00066430">
      <w:pPr>
        <w:rPr>
          <w:sz w:val="28"/>
          <w:szCs w:val="28"/>
        </w:rPr>
      </w:pPr>
    </w:p>
    <w:p w:rsidR="00066430" w:rsidRDefault="00066430" w:rsidP="00066430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6430" w:rsidRDefault="00066430" w:rsidP="0006643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</w:t>
      </w:r>
    </w:p>
    <w:p w:rsidR="00066430" w:rsidRDefault="00066430" w:rsidP="00066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от 02.08.2021 г. № 28-3 </w:t>
      </w:r>
      <w:bookmarkEnd w:id="0"/>
      <w:r>
        <w:rPr>
          <w:sz w:val="28"/>
          <w:szCs w:val="28"/>
        </w:rPr>
        <w:t xml:space="preserve">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066430" w:rsidRDefault="00066430" w:rsidP="00066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430" w:rsidRDefault="00066430" w:rsidP="00066430">
      <w:pPr>
        <w:jc w:val="center"/>
        <w:rPr>
          <w:sz w:val="28"/>
          <w:szCs w:val="28"/>
        </w:rPr>
      </w:pPr>
    </w:p>
    <w:p w:rsidR="00066430" w:rsidRDefault="00066430" w:rsidP="000664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066430" w:rsidRDefault="00066430" w:rsidP="00066430">
      <w:pPr>
        <w:jc w:val="both"/>
        <w:rPr>
          <w:sz w:val="28"/>
          <w:szCs w:val="28"/>
        </w:rPr>
      </w:pPr>
    </w:p>
    <w:p w:rsidR="00066430" w:rsidRDefault="00066430" w:rsidP="00066430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ab/>
        <w:t>РЕШИЛ:</w:t>
      </w:r>
    </w:p>
    <w:p w:rsidR="00066430" w:rsidRDefault="00066430" w:rsidP="0006643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66430" w:rsidRDefault="00066430" w:rsidP="00066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Решение 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№ 28-3 от 02.08.2021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 отменить.</w:t>
      </w:r>
    </w:p>
    <w:p w:rsidR="00066430" w:rsidRDefault="00066430" w:rsidP="00066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данное решение в порядке, установленном Уставом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066430" w:rsidRDefault="00066430" w:rsidP="00066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решения возложить на постоянную комиссию </w:t>
      </w:r>
      <w:proofErr w:type="gramStart"/>
      <w:r>
        <w:rPr>
          <w:sz w:val="28"/>
          <w:szCs w:val="28"/>
        </w:rPr>
        <w:t>по  развитию</w:t>
      </w:r>
      <w:proofErr w:type="gramEnd"/>
      <w:r>
        <w:rPr>
          <w:sz w:val="28"/>
          <w:szCs w:val="28"/>
        </w:rPr>
        <w:t xml:space="preserve"> предпринимательства,  земельным вопросам, благоустройству и экологии (Гайсин М.З.)</w:t>
      </w:r>
    </w:p>
    <w:p w:rsidR="00066430" w:rsidRDefault="00066430" w:rsidP="00066430">
      <w:pPr>
        <w:jc w:val="center"/>
        <w:rPr>
          <w:sz w:val="28"/>
          <w:szCs w:val="28"/>
        </w:rPr>
      </w:pPr>
    </w:p>
    <w:p w:rsidR="00066430" w:rsidRDefault="00066430" w:rsidP="00066430">
      <w:pPr>
        <w:jc w:val="both"/>
        <w:rPr>
          <w:sz w:val="28"/>
          <w:szCs w:val="28"/>
        </w:rPr>
      </w:pPr>
    </w:p>
    <w:p w:rsidR="00066430" w:rsidRDefault="00066430" w:rsidP="00066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6430" w:rsidRDefault="00066430" w:rsidP="00066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66430" w:rsidRDefault="00066430" w:rsidP="000664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066430" w:rsidRDefault="00066430" w:rsidP="000664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47C7F" w:rsidRDefault="00347C7F"/>
    <w:sectPr w:rsidR="0034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C3"/>
    <w:rsid w:val="00066430"/>
    <w:rsid w:val="00347C7F"/>
    <w:rsid w:val="00B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8EEB-6CCC-4EDD-B1B3-9FF2DAA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66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2021-12-01T09:13:00Z</dcterms:created>
  <dcterms:modified xsi:type="dcterms:W3CDTF">2021-12-01T09:14:00Z</dcterms:modified>
</cp:coreProperties>
</file>