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E7" w:rsidRDefault="003218E7">
      <w:pPr>
        <w:pStyle w:val="a3"/>
        <w:spacing w:before="8"/>
        <w:rPr>
          <w:sz w:val="22"/>
        </w:rPr>
      </w:pPr>
    </w:p>
    <w:p w:rsidR="003218E7" w:rsidRDefault="00780CDB">
      <w:pPr>
        <w:pStyle w:val="a3"/>
        <w:spacing w:before="87"/>
        <w:ind w:left="162" w:right="28"/>
        <w:jc w:val="center"/>
      </w:pPr>
      <w:bookmarkStart w:id="0" w:name="РЕШЕНИЕ"/>
      <w:bookmarkEnd w:id="0"/>
      <w:r>
        <w:t>РЕШЕНИЕ</w:t>
      </w:r>
    </w:p>
    <w:p w:rsidR="003218E7" w:rsidRDefault="00780CDB">
      <w:pPr>
        <w:pStyle w:val="1"/>
        <w:spacing w:before="5"/>
      </w:pPr>
      <w:r>
        <w:t>Комиссии</w:t>
      </w:r>
      <w:r>
        <w:rPr>
          <w:spacing w:val="6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публичных</w:t>
      </w:r>
      <w:r>
        <w:rPr>
          <w:spacing w:val="-7"/>
        </w:rPr>
        <w:t xml:space="preserve"> </w:t>
      </w:r>
      <w:r>
        <w:t>слушаний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проектам</w:t>
      </w:r>
      <w:r>
        <w:rPr>
          <w:spacing w:val="-67"/>
        </w:rPr>
        <w:t xml:space="preserve"> </w:t>
      </w:r>
      <w:r>
        <w:t>муниципальных правовых актов местного значения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proofErr w:type="spellStart"/>
      <w:r>
        <w:t>Иликовский</w:t>
      </w:r>
      <w:proofErr w:type="spellEnd"/>
      <w:r>
        <w:t xml:space="preserve"> сельсовет муниципального района Благовещенский 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Башкортостан</w:t>
      </w:r>
    </w:p>
    <w:p w:rsidR="003218E7" w:rsidRDefault="00780CDB">
      <w:pPr>
        <w:spacing w:before="4"/>
        <w:ind w:left="872" w:right="163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01 марта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2022г.</w:t>
      </w:r>
    </w:p>
    <w:p w:rsidR="003218E7" w:rsidRDefault="003218E7">
      <w:pPr>
        <w:pStyle w:val="a3"/>
        <w:rPr>
          <w:b/>
          <w:sz w:val="30"/>
        </w:rPr>
      </w:pPr>
    </w:p>
    <w:p w:rsidR="003218E7" w:rsidRDefault="003218E7">
      <w:pPr>
        <w:pStyle w:val="a3"/>
        <w:rPr>
          <w:b/>
          <w:sz w:val="30"/>
        </w:rPr>
      </w:pPr>
    </w:p>
    <w:p w:rsidR="003218E7" w:rsidRDefault="003218E7">
      <w:pPr>
        <w:pStyle w:val="a3"/>
        <w:rPr>
          <w:b/>
          <w:sz w:val="30"/>
        </w:rPr>
      </w:pPr>
    </w:p>
    <w:p w:rsidR="003218E7" w:rsidRDefault="00780CDB">
      <w:pPr>
        <w:pStyle w:val="a3"/>
        <w:spacing w:before="246"/>
        <w:ind w:left="119" w:right="104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общественных обсуждений, публичных слушаний в сфере 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Иликовский</w:t>
      </w:r>
      <w:proofErr w:type="spellEnd"/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 района Благовещенский район Республики Башкорто</w:t>
      </w:r>
      <w:r>
        <w:t>стан,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01 марта</w:t>
      </w:r>
      <w:r>
        <w:rPr>
          <w:spacing w:val="1"/>
        </w:rPr>
        <w:t xml:space="preserve"> </w:t>
      </w:r>
      <w:r>
        <w:t>2022года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«Внесение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застройки сельского поселения </w:t>
      </w:r>
      <w:proofErr w:type="spellStart"/>
      <w:r>
        <w:t>Иликовский</w:t>
      </w:r>
      <w:proofErr w:type="spellEnd"/>
      <w:r>
        <w:rPr>
          <w:spacing w:val="1"/>
        </w:rPr>
        <w:t xml:space="preserve"> </w:t>
      </w:r>
      <w:r>
        <w:t>сельсовет муниципального района</w:t>
      </w:r>
      <w:r>
        <w:rPr>
          <w:spacing w:val="1"/>
        </w:rPr>
        <w:t xml:space="preserve"> </w:t>
      </w:r>
      <w:r>
        <w:t>Благовещенский район Республики Башкортостан». Комиссия</w:t>
      </w:r>
      <w:r>
        <w:rPr>
          <w:spacing w:val="1"/>
        </w:rPr>
        <w:t xml:space="preserve"> </w:t>
      </w:r>
      <w:r>
        <w:t>по подготовке и</w:t>
      </w:r>
      <w:r>
        <w:rPr>
          <w:spacing w:val="1"/>
        </w:rPr>
        <w:t xml:space="preserve"> </w:t>
      </w:r>
      <w:r>
        <w:t>проведению публичных слушаний по проектам муниципальных правовых актов</w:t>
      </w:r>
      <w:r>
        <w:rPr>
          <w:spacing w:val="-67"/>
        </w:rPr>
        <w:t xml:space="preserve"> </w:t>
      </w:r>
      <w:r>
        <w:t>местного значения муниципального района Благовещенский район 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3"/>
        </w:rPr>
        <w:t xml:space="preserve"> </w:t>
      </w:r>
      <w:r>
        <w:t>решила:</w:t>
      </w:r>
    </w:p>
    <w:p w:rsidR="003218E7" w:rsidRDefault="00780CDB">
      <w:pPr>
        <w:pStyle w:val="a4"/>
        <w:numPr>
          <w:ilvl w:val="0"/>
          <w:numId w:val="2"/>
        </w:numPr>
        <w:tabs>
          <w:tab w:val="left" w:pos="826"/>
        </w:tabs>
        <w:spacing w:before="2"/>
        <w:ind w:right="105" w:hanging="360"/>
        <w:jc w:val="both"/>
        <w:rPr>
          <w:sz w:val="28"/>
        </w:rPr>
      </w:pPr>
      <w:r>
        <w:rPr>
          <w:sz w:val="28"/>
        </w:rPr>
        <w:t>Рекомендовать Совету</w:t>
      </w:r>
      <w:r>
        <w:rPr>
          <w:sz w:val="28"/>
        </w:rPr>
        <w:t xml:space="preserve"> 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«Внесение изменений в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Иликовский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Башкортостан».</w:t>
      </w:r>
    </w:p>
    <w:p w:rsidR="003218E7" w:rsidRDefault="00780CDB">
      <w:pPr>
        <w:pStyle w:val="a4"/>
        <w:numPr>
          <w:ilvl w:val="0"/>
          <w:numId w:val="2"/>
        </w:numPr>
        <w:tabs>
          <w:tab w:val="left" w:pos="1123"/>
        </w:tabs>
        <w:ind w:left="119" w:firstLine="710"/>
        <w:jc w:val="both"/>
        <w:rPr>
          <w:sz w:val="28"/>
        </w:rPr>
      </w:pPr>
      <w:r>
        <w:rPr>
          <w:sz w:val="28"/>
        </w:rPr>
        <w:t>Направить в Совет настоящее решение, а также документы и 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 об организации и проведении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 публичных слушаний в сфере градостроительной деятельности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Иликовский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«Внесение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Иликовский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Башкортостан»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 решением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z w:val="28"/>
        </w:rPr>
        <w:t>.</w:t>
      </w:r>
      <w:r>
        <w:rPr>
          <w:sz w:val="28"/>
        </w:rPr>
        <w:t>01.2022г.</w:t>
      </w:r>
    </w:p>
    <w:p w:rsidR="003218E7" w:rsidRDefault="003218E7">
      <w:pPr>
        <w:pStyle w:val="a3"/>
        <w:spacing w:before="1"/>
      </w:pPr>
    </w:p>
    <w:p w:rsidR="003218E7" w:rsidRDefault="00780CDB">
      <w:pPr>
        <w:pStyle w:val="a3"/>
        <w:tabs>
          <w:tab w:val="left" w:pos="7264"/>
        </w:tabs>
        <w:ind w:left="119"/>
      </w:pPr>
      <w:r>
        <w:t>Председатель</w:t>
      </w:r>
      <w:r>
        <w:rPr>
          <w:spacing w:val="-5"/>
        </w:rPr>
        <w:t xml:space="preserve"> </w:t>
      </w:r>
      <w:r>
        <w:t>комиссии</w:t>
      </w:r>
      <w:r>
        <w:tab/>
      </w:r>
      <w:proofErr w:type="spellStart"/>
      <w:r>
        <w:t>Д.З.Батршин</w:t>
      </w:r>
      <w:proofErr w:type="spellEnd"/>
    </w:p>
    <w:p w:rsidR="003218E7" w:rsidRDefault="003218E7">
      <w:pPr>
        <w:pStyle w:val="a3"/>
        <w:spacing w:before="11"/>
        <w:rPr>
          <w:sz w:val="27"/>
        </w:rPr>
      </w:pPr>
    </w:p>
    <w:p w:rsidR="003218E7" w:rsidRDefault="00780CDB">
      <w:pPr>
        <w:pStyle w:val="a3"/>
        <w:tabs>
          <w:tab w:val="left" w:pos="7192"/>
        </w:tabs>
        <w:ind w:left="119"/>
      </w:pPr>
      <w:r>
        <w:t>Секретарь</w:t>
      </w:r>
      <w:r>
        <w:rPr>
          <w:spacing w:val="-6"/>
        </w:rPr>
        <w:t xml:space="preserve"> </w:t>
      </w:r>
      <w:r>
        <w:t>комиссии</w:t>
      </w:r>
      <w:r>
        <w:tab/>
      </w:r>
      <w:proofErr w:type="spellStart"/>
      <w:r>
        <w:t>Л.А.Ахметдинова</w:t>
      </w:r>
      <w:proofErr w:type="spellEnd"/>
    </w:p>
    <w:p w:rsidR="003218E7" w:rsidRDefault="003218E7">
      <w:pPr>
        <w:sectPr w:rsidR="003218E7">
          <w:type w:val="continuous"/>
          <w:pgSz w:w="11910" w:h="16840"/>
          <w:pgMar w:top="1580" w:right="460" w:bottom="280" w:left="1580" w:header="720" w:footer="720" w:gutter="0"/>
          <w:cols w:space="720"/>
        </w:sectPr>
      </w:pPr>
    </w:p>
    <w:p w:rsidR="003218E7" w:rsidRDefault="00780CDB">
      <w:pPr>
        <w:spacing w:before="69"/>
        <w:ind w:left="5882"/>
        <w:rPr>
          <w:sz w:val="20"/>
        </w:rPr>
      </w:pPr>
      <w:r>
        <w:rPr>
          <w:sz w:val="20"/>
        </w:rPr>
        <w:lastRenderedPageBreak/>
        <w:t>Приложение</w:t>
      </w:r>
    </w:p>
    <w:p w:rsidR="003218E7" w:rsidRDefault="00780CDB">
      <w:pPr>
        <w:ind w:left="5882" w:right="100"/>
        <w:jc w:val="both"/>
        <w:rPr>
          <w:sz w:val="20"/>
        </w:rPr>
      </w:pP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публичных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слушаний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проектам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1"/>
          <w:sz w:val="20"/>
        </w:rPr>
        <w:t xml:space="preserve"> </w:t>
      </w:r>
      <w:r>
        <w:rPr>
          <w:sz w:val="20"/>
        </w:rPr>
        <w:t>актов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 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 района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Благовещенский</w:t>
      </w:r>
      <w:r>
        <w:rPr>
          <w:spacing w:val="1"/>
          <w:sz w:val="20"/>
        </w:rPr>
        <w:t xml:space="preserve"> </w:t>
      </w:r>
      <w:r>
        <w:rPr>
          <w:sz w:val="20"/>
        </w:rPr>
        <w:t>район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1"/>
          <w:sz w:val="20"/>
        </w:rPr>
        <w:t xml:space="preserve"> </w:t>
      </w:r>
      <w:r>
        <w:rPr>
          <w:sz w:val="20"/>
        </w:rPr>
        <w:t>Башкортостан</w:t>
      </w:r>
    </w:p>
    <w:p w:rsidR="003218E7" w:rsidRDefault="00780CDB">
      <w:pPr>
        <w:spacing w:before="3"/>
        <w:ind w:left="5882"/>
        <w:jc w:val="both"/>
        <w:rPr>
          <w:sz w:val="20"/>
        </w:rPr>
      </w:pPr>
      <w:r>
        <w:rPr>
          <w:sz w:val="20"/>
        </w:rPr>
        <w:t>01 марта</w:t>
      </w:r>
      <w:r>
        <w:rPr>
          <w:spacing w:val="-1"/>
          <w:sz w:val="20"/>
        </w:rPr>
        <w:t xml:space="preserve"> </w:t>
      </w:r>
      <w:r>
        <w:rPr>
          <w:sz w:val="20"/>
        </w:rPr>
        <w:t>2022года</w:t>
      </w:r>
    </w:p>
    <w:p w:rsidR="003218E7" w:rsidRDefault="003218E7">
      <w:pPr>
        <w:pStyle w:val="a3"/>
        <w:rPr>
          <w:sz w:val="22"/>
        </w:rPr>
      </w:pPr>
    </w:p>
    <w:p w:rsidR="003218E7" w:rsidRDefault="003218E7">
      <w:pPr>
        <w:pStyle w:val="a3"/>
        <w:rPr>
          <w:sz w:val="22"/>
        </w:rPr>
      </w:pPr>
    </w:p>
    <w:p w:rsidR="003218E7" w:rsidRDefault="00780CDB">
      <w:pPr>
        <w:pStyle w:val="1"/>
        <w:spacing w:before="140" w:line="320" w:lineRule="exact"/>
        <w:ind w:right="149"/>
      </w:pPr>
      <w:r>
        <w:t>Результаты</w:t>
      </w:r>
      <w:r>
        <w:rPr>
          <w:spacing w:val="-5"/>
        </w:rPr>
        <w:t xml:space="preserve"> </w:t>
      </w:r>
      <w:r>
        <w:t>публичных</w:t>
      </w:r>
      <w:r>
        <w:rPr>
          <w:spacing w:val="-8"/>
        </w:rPr>
        <w:t xml:space="preserve"> </w:t>
      </w:r>
      <w:r>
        <w:t>слушаний</w:t>
      </w:r>
    </w:p>
    <w:p w:rsidR="003218E7" w:rsidRDefault="00780CDB">
      <w:pPr>
        <w:pStyle w:val="a3"/>
        <w:ind w:left="177" w:right="161" w:firstLine="3"/>
        <w:jc w:val="center"/>
      </w:pPr>
      <w:r>
        <w:t>по проекту решения «Внесение изменений в правила землепользования и</w:t>
      </w:r>
      <w:r>
        <w:rPr>
          <w:spacing w:val="1"/>
        </w:rPr>
        <w:t xml:space="preserve"> </w:t>
      </w:r>
      <w:r>
        <w:t xml:space="preserve">застройки сельского поселения </w:t>
      </w:r>
      <w:proofErr w:type="spellStart"/>
      <w:r>
        <w:t>Иликовский</w:t>
      </w:r>
      <w:proofErr w:type="spellEnd"/>
      <w:r>
        <w:rPr>
          <w:spacing w:val="1"/>
        </w:rPr>
        <w:t xml:space="preserve"> </w:t>
      </w:r>
      <w:r>
        <w:t>сельсовет муниципального района</w:t>
      </w:r>
      <w:r>
        <w:rPr>
          <w:spacing w:val="-68"/>
        </w:rPr>
        <w:t xml:space="preserve"> </w:t>
      </w:r>
      <w:r>
        <w:t>Благовещенский рай</w:t>
      </w:r>
      <w:r>
        <w:t>он</w:t>
      </w:r>
      <w:r>
        <w:rPr>
          <w:spacing w:val="1"/>
        </w:rPr>
        <w:t xml:space="preserve"> </w:t>
      </w:r>
      <w:r>
        <w:t>Республики Башкортостан»</w:t>
      </w:r>
    </w:p>
    <w:p w:rsidR="003218E7" w:rsidRDefault="003218E7">
      <w:pPr>
        <w:pStyle w:val="a3"/>
        <w:spacing w:before="8"/>
        <w:rPr>
          <w:sz w:val="27"/>
        </w:rPr>
      </w:pPr>
    </w:p>
    <w:p w:rsidR="003218E7" w:rsidRDefault="00780CDB">
      <w:pPr>
        <w:pStyle w:val="a3"/>
        <w:ind w:left="119" w:right="106" w:firstLine="706"/>
        <w:jc w:val="both"/>
      </w:pP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rPr>
          <w:i/>
          <w:sz w:val="30"/>
        </w:rPr>
        <w:t>решения</w:t>
      </w:r>
      <w:r>
        <w:rPr>
          <w:i/>
          <w:spacing w:val="1"/>
          <w:sz w:val="30"/>
        </w:rPr>
        <w:t xml:space="preserve"> </w:t>
      </w:r>
      <w:r>
        <w:t>«Внесение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Иликовский</w:t>
      </w:r>
      <w:proofErr w:type="spellEnd"/>
      <w:r>
        <w:rPr>
          <w:spacing w:val="-67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Башкортостан» проведены</w:t>
      </w:r>
      <w:r>
        <w:rPr>
          <w:spacing w:val="1"/>
        </w:rPr>
        <w:t xml:space="preserve"> </w:t>
      </w:r>
      <w:r>
        <w:t>01 марта</w:t>
      </w:r>
      <w:r>
        <w:t xml:space="preserve"> 2022 года в здании СДК </w:t>
      </w:r>
      <w:proofErr w:type="spellStart"/>
      <w:r>
        <w:t>с.Староиликово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адресу: </w:t>
      </w:r>
      <w:proofErr w:type="spellStart"/>
      <w:r>
        <w:t>с.Староиликово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rPr>
          <w:spacing w:val="1"/>
        </w:rPr>
        <w:t xml:space="preserve"> </w:t>
      </w:r>
      <w:r>
        <w:t>д.73.</w:t>
      </w:r>
    </w:p>
    <w:p w:rsidR="003218E7" w:rsidRDefault="00780CDB">
      <w:pPr>
        <w:pStyle w:val="a3"/>
        <w:ind w:left="119" w:right="106" w:firstLine="706"/>
        <w:jc w:val="both"/>
      </w:pPr>
      <w:r>
        <w:t xml:space="preserve">На публичные слушания вынесен проект </w:t>
      </w:r>
      <w:r>
        <w:rPr>
          <w:i/>
        </w:rPr>
        <w:t xml:space="preserve">решения </w:t>
      </w:r>
      <w:r>
        <w:t>«Внесение изменений в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Иликовский</w:t>
      </w:r>
      <w:proofErr w:type="spellEnd"/>
      <w:r>
        <w:rPr>
          <w:spacing w:val="-67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</w:t>
      </w:r>
      <w:r>
        <w:t>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Башкортостан»</w:t>
      </w:r>
    </w:p>
    <w:p w:rsidR="003218E7" w:rsidRDefault="00780CDB">
      <w:pPr>
        <w:pStyle w:val="a3"/>
        <w:spacing w:before="3"/>
        <w:ind w:left="119" w:right="110" w:firstLine="710"/>
      </w:pPr>
      <w:r>
        <w:t xml:space="preserve">По проекту </w:t>
      </w:r>
      <w:r>
        <w:rPr>
          <w:i/>
          <w:sz w:val="30"/>
        </w:rPr>
        <w:t xml:space="preserve">решения </w:t>
      </w:r>
      <w:r>
        <w:t>«Внесение изменений в правила землепользования и</w:t>
      </w:r>
      <w:r>
        <w:rPr>
          <w:spacing w:val="-67"/>
        </w:rPr>
        <w:t xml:space="preserve"> </w:t>
      </w:r>
      <w:r>
        <w:t xml:space="preserve">застройки сельского поселения </w:t>
      </w:r>
      <w:proofErr w:type="spellStart"/>
      <w:r>
        <w:t>Иликовский</w:t>
      </w:r>
      <w:proofErr w:type="spellEnd"/>
      <w:r>
        <w:rPr>
          <w:spacing w:val="1"/>
        </w:rPr>
        <w:t xml:space="preserve"> </w:t>
      </w:r>
      <w:r>
        <w:t>сельсовет муниципального района</w:t>
      </w:r>
      <w:r>
        <w:rPr>
          <w:spacing w:val="1"/>
        </w:rPr>
        <w:t xml:space="preserve"> </w:t>
      </w:r>
      <w:r>
        <w:t>Благовещенский район Республики Башкортостан»</w:t>
      </w:r>
      <w:r>
        <w:rPr>
          <w:spacing w:val="1"/>
        </w:rPr>
        <w:t xml:space="preserve"> </w:t>
      </w:r>
      <w:r>
        <w:t>письменных предложений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поступил</w:t>
      </w:r>
      <w:r>
        <w:t>о.</w:t>
      </w:r>
    </w:p>
    <w:p w:rsidR="003218E7" w:rsidRDefault="00780CDB">
      <w:pPr>
        <w:pStyle w:val="a3"/>
        <w:ind w:left="119" w:right="110" w:firstLine="710"/>
      </w:pPr>
      <w:r>
        <w:t>В</w:t>
      </w:r>
      <w:r>
        <w:rPr>
          <w:spacing w:val="31"/>
        </w:rPr>
        <w:t xml:space="preserve"> </w:t>
      </w:r>
      <w:r>
        <w:t>публичных</w:t>
      </w:r>
      <w:r>
        <w:rPr>
          <w:spacing w:val="29"/>
        </w:rPr>
        <w:t xml:space="preserve"> </w:t>
      </w:r>
      <w:r>
        <w:t>слушаниях</w:t>
      </w:r>
      <w:r>
        <w:rPr>
          <w:spacing w:val="29"/>
        </w:rPr>
        <w:t xml:space="preserve"> </w:t>
      </w:r>
      <w:r>
        <w:t>приняло</w:t>
      </w:r>
      <w:r>
        <w:rPr>
          <w:spacing w:val="39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11</w:t>
      </w:r>
      <w:r>
        <w:rPr>
          <w:spacing w:val="37"/>
        </w:rPr>
        <w:t xml:space="preserve"> </w:t>
      </w:r>
      <w:r>
        <w:t>человек,</w:t>
      </w:r>
      <w:r>
        <w:rPr>
          <w:spacing w:val="36"/>
        </w:rPr>
        <w:t xml:space="preserve"> </w:t>
      </w:r>
      <w:r>
        <w:t>выступил</w:t>
      </w:r>
      <w:r>
        <w:rPr>
          <w:spacing w:val="37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человек.</w:t>
      </w:r>
    </w:p>
    <w:p w:rsidR="003218E7" w:rsidRDefault="00780CDB">
      <w:pPr>
        <w:pStyle w:val="a3"/>
        <w:ind w:left="119" w:right="108" w:firstLine="706"/>
        <w:jc w:val="both"/>
      </w:pPr>
      <w:r>
        <w:t>Совету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Иликовский</w:t>
      </w:r>
      <w:proofErr w:type="spellEnd"/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«Внесение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Иликовский</w:t>
      </w:r>
      <w:proofErr w:type="spellEnd"/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-2"/>
        </w:rPr>
        <w:t xml:space="preserve"> </w:t>
      </w:r>
      <w:r>
        <w:t>район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Башкортостан»</w:t>
      </w:r>
      <w:r>
        <w:rPr>
          <w:spacing w:val="-6"/>
        </w:rPr>
        <w:t xml:space="preserve"> </w:t>
      </w:r>
      <w:r>
        <w:t>принять</w:t>
      </w:r>
      <w:r>
        <w:rPr>
          <w:spacing w:val="6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изменений.</w:t>
      </w:r>
    </w:p>
    <w:p w:rsidR="003218E7" w:rsidRDefault="003218E7">
      <w:pPr>
        <w:jc w:val="both"/>
        <w:sectPr w:rsidR="003218E7">
          <w:pgSz w:w="11910" w:h="16840"/>
          <w:pgMar w:top="1080" w:right="460" w:bottom="280" w:left="1580" w:header="720" w:footer="720" w:gutter="0"/>
          <w:cols w:space="720"/>
        </w:sectPr>
      </w:pPr>
    </w:p>
    <w:p w:rsidR="003218E7" w:rsidRDefault="00780CDB">
      <w:pPr>
        <w:pStyle w:val="1"/>
        <w:spacing w:before="71" w:line="322" w:lineRule="exact"/>
        <w:ind w:right="157"/>
      </w:pPr>
      <w:r>
        <w:lastRenderedPageBreak/>
        <w:t>РЕШЕНИЕ</w:t>
      </w:r>
    </w:p>
    <w:p w:rsidR="003218E7" w:rsidRDefault="00780CDB">
      <w:pPr>
        <w:spacing w:line="242" w:lineRule="auto"/>
        <w:ind w:left="162" w:right="163"/>
        <w:jc w:val="center"/>
        <w:rPr>
          <w:b/>
          <w:sz w:val="28"/>
        </w:rPr>
      </w:pPr>
      <w:r>
        <w:rPr>
          <w:b/>
          <w:sz w:val="28"/>
        </w:rPr>
        <w:t>Комиссии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публичных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слушаний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правовых актов местного значения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 Благовещенский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район</w:t>
      </w:r>
    </w:p>
    <w:p w:rsidR="003218E7" w:rsidRDefault="00780CDB">
      <w:pPr>
        <w:pStyle w:val="1"/>
        <w:ind w:left="3994" w:right="3192" w:hanging="768"/>
        <w:jc w:val="left"/>
      </w:pPr>
      <w:r>
        <w:t>Республики Башкортостан</w:t>
      </w:r>
      <w:r>
        <w:rPr>
          <w:spacing w:val="-6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01 марта</w:t>
      </w:r>
      <w:r>
        <w:rPr>
          <w:spacing w:val="-4"/>
        </w:rPr>
        <w:t xml:space="preserve"> </w:t>
      </w:r>
      <w:r>
        <w:t>2022г.</w:t>
      </w:r>
    </w:p>
    <w:p w:rsidR="003218E7" w:rsidRDefault="003218E7">
      <w:pPr>
        <w:pStyle w:val="a3"/>
        <w:rPr>
          <w:b/>
          <w:sz w:val="30"/>
        </w:rPr>
      </w:pPr>
    </w:p>
    <w:p w:rsidR="003218E7" w:rsidRDefault="003218E7">
      <w:pPr>
        <w:pStyle w:val="a3"/>
        <w:rPr>
          <w:b/>
          <w:sz w:val="30"/>
        </w:rPr>
      </w:pPr>
    </w:p>
    <w:p w:rsidR="003218E7" w:rsidRDefault="00780CDB">
      <w:pPr>
        <w:pStyle w:val="a3"/>
        <w:spacing w:before="264"/>
        <w:ind w:left="119" w:right="106" w:firstLine="1416"/>
        <w:jc w:val="both"/>
      </w:pPr>
      <w:r>
        <w:t>Во исполнение Положения о публичных слушаниях по проектам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публичных слушаний по проектам муниципальных правовых актов 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3"/>
        </w:rPr>
        <w:t xml:space="preserve"> </w:t>
      </w:r>
      <w:r>
        <w:t>решила:</w:t>
      </w:r>
    </w:p>
    <w:p w:rsidR="003218E7" w:rsidRDefault="003218E7">
      <w:pPr>
        <w:pStyle w:val="a3"/>
        <w:rPr>
          <w:sz w:val="30"/>
        </w:rPr>
      </w:pPr>
    </w:p>
    <w:p w:rsidR="003218E7" w:rsidRDefault="003218E7">
      <w:pPr>
        <w:pStyle w:val="a3"/>
        <w:spacing w:before="11"/>
        <w:rPr>
          <w:sz w:val="39"/>
        </w:rPr>
      </w:pPr>
    </w:p>
    <w:p w:rsidR="003218E7" w:rsidRDefault="00780CDB">
      <w:pPr>
        <w:ind w:left="825"/>
        <w:jc w:val="both"/>
        <w:rPr>
          <w:i/>
          <w:sz w:val="28"/>
        </w:rPr>
      </w:pPr>
      <w:bookmarkStart w:id="1" w:name="Обнародовать_результаты_публичных_слушан"/>
      <w:bookmarkEnd w:id="1"/>
      <w:r>
        <w:rPr>
          <w:i/>
          <w:sz w:val="28"/>
        </w:rPr>
        <w:t>Обнародовать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публичных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слушаний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проекту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решения</w:t>
      </w:r>
    </w:p>
    <w:p w:rsidR="003218E7" w:rsidRDefault="00780CDB">
      <w:pPr>
        <w:pStyle w:val="a3"/>
        <w:ind w:left="119" w:right="106"/>
        <w:jc w:val="both"/>
      </w:pPr>
      <w:r>
        <w:t>«Внесение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Иликовский</w:t>
      </w:r>
      <w:proofErr w:type="spellEnd"/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 Республики Башкортостан»</w:t>
      </w:r>
    </w:p>
    <w:p w:rsidR="003218E7" w:rsidRDefault="00780CDB" w:rsidP="00780CDB">
      <w:pPr>
        <w:pStyle w:val="a4"/>
        <w:numPr>
          <w:ilvl w:val="0"/>
          <w:numId w:val="1"/>
        </w:numPr>
        <w:tabs>
          <w:tab w:val="left" w:pos="284"/>
        </w:tabs>
        <w:spacing w:before="56" w:line="242" w:lineRule="auto"/>
        <w:ind w:right="231" w:firstLine="0"/>
        <w:rPr>
          <w:sz w:val="28"/>
        </w:rPr>
      </w:pPr>
      <w:r>
        <w:rPr>
          <w:sz w:val="28"/>
        </w:rPr>
        <w:t xml:space="preserve">на официальном сайте администрации сельского поселения </w:t>
      </w:r>
      <w:proofErr w:type="spellStart"/>
      <w:r>
        <w:rPr>
          <w:sz w:val="28"/>
        </w:rPr>
        <w:t>Иликовский</w:t>
      </w:r>
      <w:proofErr w:type="spellEnd"/>
      <w:r>
        <w:rPr>
          <w:spacing w:val="-67"/>
          <w:sz w:val="28"/>
        </w:rPr>
        <w:t xml:space="preserve">    </w:t>
      </w:r>
      <w:r>
        <w:rPr>
          <w:sz w:val="28"/>
        </w:rPr>
        <w:t>сельсовет</w:t>
      </w:r>
    </w:p>
    <w:p w:rsidR="003218E7" w:rsidRDefault="00780CDB">
      <w:pPr>
        <w:pStyle w:val="a4"/>
        <w:numPr>
          <w:ilvl w:val="0"/>
          <w:numId w:val="1"/>
        </w:numPr>
        <w:tabs>
          <w:tab w:val="left" w:pos="284"/>
        </w:tabs>
        <w:ind w:right="803" w:firstLine="0"/>
        <w:rPr>
          <w:sz w:val="28"/>
        </w:rPr>
      </w:pPr>
      <w:r>
        <w:rPr>
          <w:sz w:val="28"/>
        </w:rPr>
        <w:t xml:space="preserve">В администрации сельского поселения </w:t>
      </w:r>
      <w:proofErr w:type="spellStart"/>
      <w:r>
        <w:rPr>
          <w:sz w:val="28"/>
        </w:rPr>
        <w:t>Иликовский</w:t>
      </w:r>
      <w:proofErr w:type="spellEnd"/>
      <w:r>
        <w:rPr>
          <w:sz w:val="28"/>
        </w:rPr>
        <w:t xml:space="preserve"> сельсовет по адресу: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с.Староиликово</w:t>
      </w:r>
      <w:proofErr w:type="spellEnd"/>
      <w:r>
        <w:rPr>
          <w:sz w:val="28"/>
        </w:rPr>
        <w:t>,</w:t>
      </w:r>
      <w:r>
        <w:rPr>
          <w:spacing w:val="7"/>
          <w:sz w:val="28"/>
        </w:rPr>
        <w:t xml:space="preserve"> </w:t>
      </w:r>
      <w:r>
        <w:rPr>
          <w:sz w:val="28"/>
        </w:rPr>
        <w:t>ул.</w:t>
      </w:r>
      <w:r>
        <w:rPr>
          <w:spacing w:val="3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3"/>
          <w:sz w:val="28"/>
        </w:rPr>
        <w:t xml:space="preserve"> </w:t>
      </w:r>
      <w:r>
        <w:rPr>
          <w:sz w:val="28"/>
        </w:rPr>
        <w:t>д.73</w:t>
      </w:r>
    </w:p>
    <w:p w:rsidR="003218E7" w:rsidRDefault="003218E7">
      <w:pPr>
        <w:pStyle w:val="a3"/>
        <w:rPr>
          <w:sz w:val="30"/>
        </w:rPr>
      </w:pPr>
    </w:p>
    <w:p w:rsidR="003218E7" w:rsidRDefault="003218E7">
      <w:pPr>
        <w:pStyle w:val="a3"/>
        <w:spacing w:before="8"/>
        <w:rPr>
          <w:sz w:val="25"/>
        </w:rPr>
      </w:pPr>
    </w:p>
    <w:p w:rsidR="003218E7" w:rsidRDefault="00780CDB">
      <w:pPr>
        <w:pStyle w:val="a3"/>
        <w:tabs>
          <w:tab w:val="left" w:pos="7466"/>
        </w:tabs>
        <w:ind w:left="119"/>
        <w:jc w:val="both"/>
      </w:pPr>
      <w:r>
        <w:t>Председатель</w:t>
      </w:r>
      <w:r>
        <w:rPr>
          <w:spacing w:val="-6"/>
        </w:rPr>
        <w:t xml:space="preserve"> </w:t>
      </w:r>
      <w:r>
        <w:t>комиссии</w:t>
      </w:r>
      <w:r>
        <w:tab/>
      </w:r>
      <w:proofErr w:type="spellStart"/>
      <w:r>
        <w:t>Д.З.Батршин</w:t>
      </w:r>
      <w:proofErr w:type="spellEnd"/>
    </w:p>
    <w:p w:rsidR="003218E7" w:rsidRDefault="003218E7">
      <w:pPr>
        <w:pStyle w:val="a3"/>
      </w:pPr>
    </w:p>
    <w:p w:rsidR="003218E7" w:rsidRDefault="00780CDB">
      <w:pPr>
        <w:pStyle w:val="a3"/>
        <w:tabs>
          <w:tab w:val="left" w:pos="7471"/>
        </w:tabs>
        <w:ind w:left="119"/>
        <w:jc w:val="both"/>
      </w:pPr>
      <w:r>
        <w:t>Секретарь</w:t>
      </w:r>
      <w:r>
        <w:rPr>
          <w:spacing w:val="-6"/>
        </w:rPr>
        <w:t xml:space="preserve"> </w:t>
      </w:r>
      <w:r>
        <w:t>комиссии</w:t>
      </w:r>
      <w:r>
        <w:tab/>
        <w:t>Л.А.Ахметдинова</w:t>
      </w:r>
      <w:bookmarkStart w:id="2" w:name="_GoBack"/>
      <w:bookmarkEnd w:id="2"/>
    </w:p>
    <w:p w:rsidR="00780CDB" w:rsidRDefault="00780CDB">
      <w:pPr>
        <w:pStyle w:val="a3"/>
        <w:tabs>
          <w:tab w:val="left" w:pos="7471"/>
        </w:tabs>
        <w:ind w:left="119"/>
        <w:jc w:val="both"/>
      </w:pPr>
    </w:p>
    <w:sectPr w:rsidR="00780CDB">
      <w:pgSz w:w="11910" w:h="16840"/>
      <w:pgMar w:top="108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5FEB"/>
    <w:multiLevelType w:val="hybridMultilevel"/>
    <w:tmpl w:val="0066A68A"/>
    <w:lvl w:ilvl="0" w:tplc="AD24BF6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541DB4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D9040F58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3" w:tplc="F724C408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D9460812">
      <w:numFmt w:val="bullet"/>
      <w:lvlText w:val="•"/>
      <w:lvlJc w:val="left"/>
      <w:pPr>
        <w:ind w:left="4017" w:hanging="164"/>
      </w:pPr>
      <w:rPr>
        <w:rFonts w:hint="default"/>
        <w:lang w:val="ru-RU" w:eastAsia="en-US" w:bidi="ar-SA"/>
      </w:rPr>
    </w:lvl>
    <w:lvl w:ilvl="5" w:tplc="16E80E30">
      <w:numFmt w:val="bullet"/>
      <w:lvlText w:val="•"/>
      <w:lvlJc w:val="left"/>
      <w:pPr>
        <w:ind w:left="4992" w:hanging="164"/>
      </w:pPr>
      <w:rPr>
        <w:rFonts w:hint="default"/>
        <w:lang w:val="ru-RU" w:eastAsia="en-US" w:bidi="ar-SA"/>
      </w:rPr>
    </w:lvl>
    <w:lvl w:ilvl="6" w:tplc="A5762958">
      <w:numFmt w:val="bullet"/>
      <w:lvlText w:val="•"/>
      <w:lvlJc w:val="left"/>
      <w:pPr>
        <w:ind w:left="5966" w:hanging="164"/>
      </w:pPr>
      <w:rPr>
        <w:rFonts w:hint="default"/>
        <w:lang w:val="ru-RU" w:eastAsia="en-US" w:bidi="ar-SA"/>
      </w:rPr>
    </w:lvl>
    <w:lvl w:ilvl="7" w:tplc="7D06D538">
      <w:numFmt w:val="bullet"/>
      <w:lvlText w:val="•"/>
      <w:lvlJc w:val="left"/>
      <w:pPr>
        <w:ind w:left="6940" w:hanging="164"/>
      </w:pPr>
      <w:rPr>
        <w:rFonts w:hint="default"/>
        <w:lang w:val="ru-RU" w:eastAsia="en-US" w:bidi="ar-SA"/>
      </w:rPr>
    </w:lvl>
    <w:lvl w:ilvl="8" w:tplc="5F3625D4">
      <w:numFmt w:val="bullet"/>
      <w:lvlText w:val="•"/>
      <w:lvlJc w:val="left"/>
      <w:pPr>
        <w:ind w:left="791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BF57F58"/>
    <w:multiLevelType w:val="hybridMultilevel"/>
    <w:tmpl w:val="5A1EB650"/>
    <w:lvl w:ilvl="0" w:tplc="C1AA1BB2">
      <w:start w:val="1"/>
      <w:numFmt w:val="decimal"/>
      <w:lvlText w:val="%1."/>
      <w:lvlJc w:val="left"/>
      <w:pPr>
        <w:ind w:left="840" w:hanging="34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0EC9EE">
      <w:numFmt w:val="bullet"/>
      <w:lvlText w:val="•"/>
      <w:lvlJc w:val="left"/>
      <w:pPr>
        <w:ind w:left="6140" w:hanging="346"/>
      </w:pPr>
      <w:rPr>
        <w:rFonts w:hint="default"/>
        <w:lang w:val="ru-RU" w:eastAsia="en-US" w:bidi="ar-SA"/>
      </w:rPr>
    </w:lvl>
    <w:lvl w:ilvl="2" w:tplc="281C40E2">
      <w:numFmt w:val="bullet"/>
      <w:lvlText w:val="•"/>
      <w:lvlJc w:val="left"/>
      <w:pPr>
        <w:ind w:left="6553" w:hanging="346"/>
      </w:pPr>
      <w:rPr>
        <w:rFonts w:hint="default"/>
        <w:lang w:val="ru-RU" w:eastAsia="en-US" w:bidi="ar-SA"/>
      </w:rPr>
    </w:lvl>
    <w:lvl w:ilvl="3" w:tplc="AC247C0E">
      <w:numFmt w:val="bullet"/>
      <w:lvlText w:val="•"/>
      <w:lvlJc w:val="left"/>
      <w:pPr>
        <w:ind w:left="6967" w:hanging="346"/>
      </w:pPr>
      <w:rPr>
        <w:rFonts w:hint="default"/>
        <w:lang w:val="ru-RU" w:eastAsia="en-US" w:bidi="ar-SA"/>
      </w:rPr>
    </w:lvl>
    <w:lvl w:ilvl="4" w:tplc="8E3AB00A">
      <w:numFmt w:val="bullet"/>
      <w:lvlText w:val="•"/>
      <w:lvlJc w:val="left"/>
      <w:pPr>
        <w:ind w:left="7381" w:hanging="346"/>
      </w:pPr>
      <w:rPr>
        <w:rFonts w:hint="default"/>
        <w:lang w:val="ru-RU" w:eastAsia="en-US" w:bidi="ar-SA"/>
      </w:rPr>
    </w:lvl>
    <w:lvl w:ilvl="5" w:tplc="12603358">
      <w:numFmt w:val="bullet"/>
      <w:lvlText w:val="•"/>
      <w:lvlJc w:val="left"/>
      <w:pPr>
        <w:ind w:left="7795" w:hanging="346"/>
      </w:pPr>
      <w:rPr>
        <w:rFonts w:hint="default"/>
        <w:lang w:val="ru-RU" w:eastAsia="en-US" w:bidi="ar-SA"/>
      </w:rPr>
    </w:lvl>
    <w:lvl w:ilvl="6" w:tplc="47804BDC">
      <w:numFmt w:val="bullet"/>
      <w:lvlText w:val="•"/>
      <w:lvlJc w:val="left"/>
      <w:pPr>
        <w:ind w:left="8208" w:hanging="346"/>
      </w:pPr>
      <w:rPr>
        <w:rFonts w:hint="default"/>
        <w:lang w:val="ru-RU" w:eastAsia="en-US" w:bidi="ar-SA"/>
      </w:rPr>
    </w:lvl>
    <w:lvl w:ilvl="7" w:tplc="B66279A6">
      <w:numFmt w:val="bullet"/>
      <w:lvlText w:val="•"/>
      <w:lvlJc w:val="left"/>
      <w:pPr>
        <w:ind w:left="8622" w:hanging="346"/>
      </w:pPr>
      <w:rPr>
        <w:rFonts w:hint="default"/>
        <w:lang w:val="ru-RU" w:eastAsia="en-US" w:bidi="ar-SA"/>
      </w:rPr>
    </w:lvl>
    <w:lvl w:ilvl="8" w:tplc="573E596C">
      <w:numFmt w:val="bullet"/>
      <w:lvlText w:val="•"/>
      <w:lvlJc w:val="left"/>
      <w:pPr>
        <w:ind w:left="9036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18E7"/>
    <w:rsid w:val="003218E7"/>
    <w:rsid w:val="007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B4E25-FCDA-4CA4-BB74-21A8A515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 w:right="1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3842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1</dc:creator>
  <cp:lastModifiedBy>i3</cp:lastModifiedBy>
  <cp:revision>3</cp:revision>
  <dcterms:created xsi:type="dcterms:W3CDTF">2022-04-04T04:58:00Z</dcterms:created>
  <dcterms:modified xsi:type="dcterms:W3CDTF">2022-04-04T05:03:00Z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