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D3" w:rsidRDefault="007902D3" w:rsidP="007902D3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Утверждаю</w:t>
      </w:r>
    </w:p>
    <w:p w:rsidR="007902D3" w:rsidRDefault="007902D3" w:rsidP="007902D3">
      <w:pPr>
        <w:jc w:val="right"/>
        <w:rPr>
          <w:sz w:val="16"/>
          <w:szCs w:val="16"/>
        </w:rPr>
      </w:pPr>
      <w:r>
        <w:rPr>
          <w:sz w:val="16"/>
          <w:szCs w:val="16"/>
        </w:rPr>
        <w:t>Глава Администрации</w:t>
      </w:r>
    </w:p>
    <w:p w:rsidR="007902D3" w:rsidRDefault="007902D3" w:rsidP="007902D3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p w:rsidR="007902D3" w:rsidRDefault="007902D3" w:rsidP="007902D3">
      <w:pPr>
        <w:jc w:val="right"/>
        <w:rPr>
          <w:b/>
          <w:sz w:val="28"/>
          <w:szCs w:val="28"/>
        </w:rPr>
      </w:pPr>
      <w:proofErr w:type="spellStart"/>
      <w:r>
        <w:rPr>
          <w:sz w:val="16"/>
          <w:szCs w:val="16"/>
        </w:rPr>
        <w:t>Д.З.Батршин</w:t>
      </w:r>
      <w:proofErr w:type="spellEnd"/>
    </w:p>
    <w:p w:rsidR="007902D3" w:rsidRDefault="007902D3" w:rsidP="00790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7902D3" w:rsidRDefault="007902D3" w:rsidP="00790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</w:p>
    <w:p w:rsidR="007902D3" w:rsidRDefault="007902D3" w:rsidP="007902D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представленные муниципальными служащими </w:t>
      </w:r>
    </w:p>
    <w:p w:rsidR="007902D3" w:rsidRDefault="007902D3" w:rsidP="00790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sz w:val="28"/>
          <w:szCs w:val="28"/>
        </w:rPr>
        <w:t>Иликовский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7902D3" w:rsidRDefault="007902D3" w:rsidP="00790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за отчетный финансовый год</w:t>
      </w:r>
    </w:p>
    <w:p w:rsidR="007902D3" w:rsidRDefault="007902D3" w:rsidP="007902D3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с 01 января по 31 декабря 2021</w:t>
      </w:r>
      <w:r>
        <w:rPr>
          <w:b/>
          <w:sz w:val="28"/>
          <w:szCs w:val="28"/>
        </w:rPr>
        <w:t xml:space="preserve"> года</w:t>
      </w:r>
    </w:p>
    <w:p w:rsidR="007902D3" w:rsidRDefault="007902D3" w:rsidP="007902D3">
      <w:pPr>
        <w:jc w:val="center"/>
        <w:rPr>
          <w:sz w:val="16"/>
          <w:szCs w:val="16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80"/>
        <w:gridCol w:w="1297"/>
        <w:gridCol w:w="1701"/>
        <w:gridCol w:w="992"/>
        <w:gridCol w:w="983"/>
        <w:gridCol w:w="1268"/>
        <w:gridCol w:w="1417"/>
        <w:gridCol w:w="1134"/>
        <w:gridCol w:w="1134"/>
        <w:gridCol w:w="1435"/>
        <w:gridCol w:w="964"/>
      </w:tblGrid>
      <w:tr w:rsidR="007902D3" w:rsidTr="007902D3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Фамилия,</w:t>
            </w:r>
          </w:p>
          <w:p w:rsidR="007902D3" w:rsidRDefault="007902D3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имя,</w:t>
            </w:r>
          </w:p>
          <w:p w:rsidR="007902D3" w:rsidRDefault="007902D3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отчество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Объекты  недвижимого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имущества, принадлежащих на праве собственности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Объекты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Декларированный годовой доход (руб.)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902D3" w:rsidTr="007902D3">
        <w:trPr>
          <w:cantSplit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</w:t>
            </w: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 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</w:t>
            </w: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 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</w:p>
          <w:p w:rsidR="007902D3" w:rsidRDefault="007902D3">
            <w:pPr>
              <w:spacing w:line="256" w:lineRule="auto"/>
              <w:ind w:right="-79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</w:tr>
      <w:tr w:rsidR="007902D3" w:rsidTr="007902D3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02D3" w:rsidRDefault="007902D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02D3" w:rsidRDefault="007902D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7902D3" w:rsidTr="007902D3">
        <w:trPr>
          <w:cantSplit/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Батршин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Динар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Замирович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Глава СП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Общая долевая (1/19)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1744200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ГАЗ 2705, 2000 г. (автомобили легковые)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567292,49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Не осуществлял</w:t>
            </w:r>
          </w:p>
        </w:tc>
      </w:tr>
      <w:tr w:rsidR="007902D3" w:rsidTr="007902D3">
        <w:trPr>
          <w:cantSplit/>
          <w:trHeight w:val="7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Трактор колесной МТЗ 80, 1983 г. (сельскохозяйственная техника)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7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1744200,0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Общая долевая (1/3)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902D3" w:rsidTr="007902D3">
        <w:trPr>
          <w:cantSplit/>
          <w:trHeight w:val="2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Общая долевая (1/3)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2268,0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1744200,0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4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Общая долевая (1/3)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902D3" w:rsidTr="007902D3">
        <w:trPr>
          <w:cantSplit/>
          <w:trHeight w:val="4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Общая долевая (1/3)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2268,0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1744200,0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Ахметдинова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Лилия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Агзамовна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Управляющий делами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330032,85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902D3" w:rsidTr="007902D3">
        <w:trPr>
          <w:cantSplit/>
          <w:trHeight w:val="7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902D3" w:rsidTr="007902D3">
        <w:trPr>
          <w:cantSplit/>
          <w:trHeight w:val="7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902D3" w:rsidTr="007902D3">
        <w:trPr>
          <w:cantSplit/>
          <w:trHeight w:val="7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2D3" w:rsidRDefault="007902D3" w:rsidP="007902D3">
      <w:pPr>
        <w:rPr>
          <w:color w:val="000000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80"/>
        <w:gridCol w:w="1297"/>
        <w:gridCol w:w="1701"/>
        <w:gridCol w:w="992"/>
        <w:gridCol w:w="983"/>
        <w:gridCol w:w="1268"/>
        <w:gridCol w:w="1417"/>
        <w:gridCol w:w="1134"/>
        <w:gridCol w:w="1134"/>
        <w:gridCol w:w="1435"/>
        <w:gridCol w:w="964"/>
      </w:tblGrid>
      <w:tr w:rsidR="007902D3" w:rsidTr="007902D3">
        <w:trPr>
          <w:cantSplit/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</w:t>
            </w:r>
            <w:r>
              <w:rPr>
                <w:b/>
                <w:color w:val="000000"/>
                <w:sz w:val="20"/>
                <w:szCs w:val="20"/>
                <w:lang w:val="en-US" w:eastAsia="en-US"/>
              </w:rPr>
              <w:t>IA ED(CEED)</w:t>
            </w:r>
          </w:p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/>
              </w:rPr>
              <w:t>2011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849662,59</w:t>
            </w:r>
            <w:bookmarkStart w:id="0" w:name="_GoBack"/>
            <w:bookmarkEnd w:id="0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902D3" w:rsidTr="007902D3">
        <w:trPr>
          <w:cantSplit/>
          <w:trHeight w:val="7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Прицеп к легковым ТС КМЗ-828420 (2014г.)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902D3" w:rsidTr="007902D3">
        <w:trPr>
          <w:cantSplit/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3101,0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3" w:rsidRDefault="007902D3">
            <w:pPr>
              <w:spacing w:line="256" w:lineRule="auto"/>
              <w:ind w:right="-79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D3" w:rsidRDefault="007902D3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2D3" w:rsidRDefault="007902D3" w:rsidP="007902D3">
      <w:pPr>
        <w:rPr>
          <w:color w:val="000000"/>
        </w:rPr>
      </w:pPr>
    </w:p>
    <w:p w:rsidR="007902D3" w:rsidRDefault="007902D3" w:rsidP="007902D3">
      <w:pPr>
        <w:rPr>
          <w:color w:val="000000"/>
        </w:rPr>
      </w:pPr>
    </w:p>
    <w:p w:rsidR="007902D3" w:rsidRDefault="007902D3" w:rsidP="007902D3">
      <w:pPr>
        <w:rPr>
          <w:color w:val="000000"/>
        </w:rPr>
      </w:pPr>
    </w:p>
    <w:p w:rsidR="007902D3" w:rsidRDefault="007902D3" w:rsidP="007902D3"/>
    <w:p w:rsidR="007902D3" w:rsidRDefault="007902D3" w:rsidP="007902D3">
      <w:pPr>
        <w:rPr>
          <w:color w:val="000000"/>
        </w:rPr>
      </w:pPr>
    </w:p>
    <w:p w:rsidR="007902D3" w:rsidRDefault="007902D3" w:rsidP="007902D3">
      <w:pPr>
        <w:rPr>
          <w:color w:val="000000"/>
        </w:rPr>
      </w:pPr>
    </w:p>
    <w:p w:rsidR="007902D3" w:rsidRDefault="007902D3" w:rsidP="007902D3">
      <w:pPr>
        <w:rPr>
          <w:color w:val="000000"/>
        </w:rPr>
      </w:pPr>
    </w:p>
    <w:p w:rsidR="007902D3" w:rsidRDefault="007902D3" w:rsidP="007902D3"/>
    <w:p w:rsidR="007902D3" w:rsidRDefault="007902D3" w:rsidP="007902D3">
      <w:pPr>
        <w:jc w:val="center"/>
        <w:rPr>
          <w:sz w:val="16"/>
          <w:szCs w:val="16"/>
        </w:rPr>
      </w:pPr>
    </w:p>
    <w:p w:rsidR="000722FE" w:rsidRDefault="000722FE"/>
    <w:sectPr w:rsidR="000722FE" w:rsidSect="00790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D5"/>
    <w:rsid w:val="000722FE"/>
    <w:rsid w:val="00382ED5"/>
    <w:rsid w:val="007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FE1A8-6156-4C7F-A848-8D6B3B87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2022-05-17T05:26:00Z</dcterms:created>
  <dcterms:modified xsi:type="dcterms:W3CDTF">2022-05-17T05:36:00Z</dcterms:modified>
</cp:coreProperties>
</file>