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5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1311"/>
        <w:gridCol w:w="4140"/>
      </w:tblGrid>
      <w:tr w:rsidR="006D0032" w:rsidRPr="006D0032" w:rsidTr="00510B33">
        <w:trPr>
          <w:trHeight w:val="1275"/>
          <w:jc w:val="center"/>
        </w:trPr>
        <w:tc>
          <w:tcPr>
            <w:tcW w:w="404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D0032" w:rsidRPr="006D0032" w:rsidRDefault="006D0032" w:rsidP="006D0032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b/>
                <w:lang w:eastAsia="ru-RU"/>
              </w:rPr>
              <w:t>БАШКОРТОСТАН РЕСПУБЛИКА</w:t>
            </w:r>
            <w:r w:rsidRPr="006D00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6D0032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</w:p>
          <w:p w:rsidR="006D0032" w:rsidRPr="006D0032" w:rsidRDefault="006D0032" w:rsidP="006D0032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b/>
                <w:lang w:eastAsia="ru-RU"/>
              </w:rPr>
              <w:t>БЛАГОВЕЩЕН РАЙОНЫ МУНИЦИПАЛЬ РАЙОНЫНЫ</w:t>
            </w:r>
            <w:r w:rsidRPr="006D0032">
              <w:rPr>
                <w:rFonts w:ascii="Times New Roman" w:eastAsia="Arial Unicode MS" w:hAnsi="Times New Roman" w:cs="Times New Roman"/>
                <w:b/>
                <w:lang w:eastAsia="ru-RU"/>
              </w:rPr>
              <w:t>Ң</w:t>
            </w:r>
            <w:r w:rsidRPr="006D00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  <w:p w:rsidR="006D0032" w:rsidRPr="006D0032" w:rsidRDefault="006D0032" w:rsidP="006D0032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ИЛЕК АУЫЛ СОВЕТЫ </w:t>
            </w:r>
          </w:p>
          <w:p w:rsidR="006D0032" w:rsidRPr="006D0032" w:rsidRDefault="006D0032" w:rsidP="006D0032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6D0032">
              <w:rPr>
                <w:rFonts w:ascii="Times New Roman" w:eastAsia="Times New Roman" w:hAnsi="Times New Roman" w:cs="Times New Roman"/>
                <w:b/>
                <w:lang w:eastAsia="ru-RU"/>
              </w:rPr>
              <w:t>АУЫЛ  БИЛ</w:t>
            </w:r>
            <w:r w:rsidRPr="006D0032">
              <w:rPr>
                <w:rFonts w:ascii="Times New Roman" w:eastAsia="Arial Unicode MS" w:hAnsi="Times New Roman" w:cs="Times New Roman"/>
                <w:b/>
                <w:lang w:eastAsia="ru-RU"/>
              </w:rPr>
              <w:t>Ә</w:t>
            </w:r>
            <w:r w:rsidRPr="006D0032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6D0032">
              <w:rPr>
                <w:rFonts w:ascii="Times New Roman" w:eastAsia="Arial Unicode MS" w:hAnsi="Times New Roman" w:cs="Times New Roman"/>
                <w:b/>
                <w:lang w:eastAsia="ru-RU"/>
              </w:rPr>
              <w:t>Ә</w:t>
            </w:r>
            <w:proofErr w:type="gramEnd"/>
            <w:r w:rsidRPr="006D00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6D0032">
              <w:rPr>
                <w:rFonts w:ascii="Times New Roman" w:eastAsia="Times New Roman" w:hAnsi="Times New Roman" w:cs="Times New Roman"/>
                <w:b/>
                <w:lang w:eastAsia="ru-RU"/>
              </w:rPr>
              <w:t>Е ХАКИМИ</w:t>
            </w:r>
            <w:r w:rsidRPr="006D0032">
              <w:rPr>
                <w:rFonts w:ascii="Times New Roman" w:eastAsia="Arial Unicode MS" w:hAnsi="Times New Roman" w:cs="Times New Roman"/>
                <w:b/>
                <w:lang w:eastAsia="ru-RU"/>
              </w:rPr>
              <w:t>Ә</w:t>
            </w:r>
            <w:r w:rsidRPr="006D0032">
              <w:rPr>
                <w:rFonts w:ascii="Times New Roman" w:eastAsia="Times New Roman" w:hAnsi="Times New Roman" w:cs="Times New Roman"/>
                <w:b/>
                <w:lang w:eastAsia="ru-RU"/>
              </w:rPr>
              <w:t>ТЕ</w:t>
            </w:r>
          </w:p>
          <w:p w:rsidR="006D0032" w:rsidRPr="006D0032" w:rsidRDefault="006D0032" w:rsidP="006D00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D0032" w:rsidRPr="006D0032" w:rsidRDefault="006D0032" w:rsidP="006D0032">
            <w:pPr>
              <w:spacing w:after="0" w:line="240" w:lineRule="auto"/>
              <w:ind w:left="-147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52500"/>
                  <wp:effectExtent l="0" t="0" r="0" b="0"/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D0032" w:rsidRPr="006D0032" w:rsidRDefault="006D0032" w:rsidP="006D0032">
            <w:pPr>
              <w:keepNext/>
              <w:keepLines/>
              <w:spacing w:after="0" w:line="240" w:lineRule="auto"/>
              <w:ind w:left="-41" w:right="-75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D00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 БАШКОРТОСТАН</w:t>
            </w:r>
            <w:proofErr w:type="gramEnd"/>
          </w:p>
          <w:p w:rsidR="006D0032" w:rsidRPr="006D0032" w:rsidRDefault="006D0032" w:rsidP="006D0032">
            <w:pPr>
              <w:keepNext/>
              <w:spacing w:after="0" w:line="240" w:lineRule="auto"/>
              <w:ind w:left="-41" w:right="-75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СЕЛЬСКОГО ПОСЕЛЕНИЯ</w:t>
            </w:r>
          </w:p>
          <w:p w:rsidR="006D0032" w:rsidRPr="006D0032" w:rsidRDefault="006D0032" w:rsidP="006D0032">
            <w:pPr>
              <w:keepNext/>
              <w:spacing w:after="0" w:line="240" w:lineRule="auto"/>
              <w:ind w:left="-41" w:right="-75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b/>
                <w:lang w:eastAsia="ru-RU"/>
              </w:rPr>
              <w:t>ИЛИКОВСКИЙ СЕЛЬСОВЕТ</w:t>
            </w:r>
          </w:p>
          <w:p w:rsidR="006D0032" w:rsidRPr="006D0032" w:rsidRDefault="006D0032" w:rsidP="006D0032">
            <w:pPr>
              <w:keepNext/>
              <w:spacing w:after="0" w:line="240" w:lineRule="auto"/>
              <w:ind w:left="-41" w:right="-75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РАЙОНА БЛАГОВЕЩЕНСКИЙ РАЙОН</w:t>
            </w:r>
          </w:p>
          <w:p w:rsidR="006D0032" w:rsidRPr="006D0032" w:rsidRDefault="006D0032" w:rsidP="006D0032">
            <w:pPr>
              <w:spacing w:after="0" w:line="240" w:lineRule="auto"/>
              <w:ind w:left="-41" w:right="-75"/>
              <w:jc w:val="center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D0032" w:rsidRPr="006D0032" w:rsidRDefault="006D0032" w:rsidP="006D0032">
            <w:pPr>
              <w:spacing w:after="0" w:line="240" w:lineRule="auto"/>
              <w:ind w:left="-41" w:right="-75"/>
              <w:jc w:val="center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D0032" w:rsidRPr="006D0032" w:rsidRDefault="006D0032" w:rsidP="006D0032">
            <w:pPr>
              <w:spacing w:after="0" w:line="240" w:lineRule="auto"/>
              <w:ind w:left="-41" w:right="-75"/>
              <w:jc w:val="center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D0032" w:rsidRPr="006D0032" w:rsidRDefault="006D0032" w:rsidP="006D0032">
            <w:pPr>
              <w:spacing w:after="0" w:line="240" w:lineRule="auto"/>
              <w:ind w:left="-41" w:right="-75"/>
              <w:jc w:val="center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D0032" w:rsidRPr="006D0032" w:rsidRDefault="006D0032" w:rsidP="006D0032">
            <w:pPr>
              <w:spacing w:after="0" w:line="240" w:lineRule="auto"/>
              <w:ind w:left="-41" w:right="-75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6D0032" w:rsidRPr="006D0032" w:rsidRDefault="006D0032" w:rsidP="006D0032">
      <w:pPr>
        <w:shd w:val="clear" w:color="auto" w:fill="FAFAEE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032" w:rsidRPr="006D0032" w:rsidRDefault="006D0032" w:rsidP="006D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КАРАР                        </w:t>
      </w:r>
      <w:r w:rsidRPr="006D0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6D0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D0032" w:rsidRPr="006D0032" w:rsidRDefault="006D0032" w:rsidP="006D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декабрь 2019</w:t>
      </w:r>
      <w:r w:rsidRPr="006D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                          </w:t>
      </w:r>
      <w:r w:rsidRPr="006D0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               </w:t>
      </w:r>
      <w:r w:rsidRPr="006D0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2019</w:t>
      </w:r>
      <w:r w:rsidRPr="006D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E6727C" w:rsidRPr="001224D9" w:rsidRDefault="00E6727C" w:rsidP="00CC0E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3B5F" w:rsidRPr="001224D9" w:rsidRDefault="00593B5F" w:rsidP="00CC0E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3B5F" w:rsidRPr="001224D9" w:rsidRDefault="00E6727C" w:rsidP="00CC0EC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9F64BE" w:rsidRPr="00122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122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64BE" w:rsidRPr="00122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утверждении Положения о комиссии по соблюдению требований к служебному поведению муниципальных служащих </w:t>
      </w:r>
      <w:r w:rsidR="000D0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администрации</w:t>
      </w:r>
      <w:r w:rsidR="009F64BE" w:rsidRPr="00122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22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сельского поселения </w:t>
      </w:r>
      <w:r w:rsidR="00593B5F" w:rsidRPr="00122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Иликовский</w:t>
      </w:r>
      <w:r w:rsidRPr="00122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  <w:r w:rsidR="00431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урегулированию конфликта интересов</w:t>
      </w:r>
    </w:p>
    <w:p w:rsidR="00E6727C" w:rsidRPr="001224D9" w:rsidRDefault="00E6727C" w:rsidP="00CC0E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24D9" w:rsidRPr="001224D9" w:rsidRDefault="001224D9" w:rsidP="00CC0E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4D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25 декабря 2008 года N 273-ФЗ «О противодействии коррупции», Указом Президента Российской Федерации от 1 июля 2010 года N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Республики Башкортостан от 19 августа 2010 года N УП-498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интересов», а также Законом Республики Башкортостан от 16 июля 2007 года N 453-з «О муниципальной службе в Республике Башкортостан»</w:t>
      </w:r>
    </w:p>
    <w:p w:rsidR="001224D9" w:rsidRPr="001224D9" w:rsidRDefault="001224D9" w:rsidP="00CC0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4D9" w:rsidRPr="001224D9" w:rsidRDefault="001224D9" w:rsidP="00CC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1224D9" w:rsidRPr="001224D9" w:rsidRDefault="001224D9" w:rsidP="00C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24D9" w:rsidRPr="001224D9" w:rsidRDefault="001224D9" w:rsidP="00CC0EC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</w:p>
    <w:p w:rsidR="001224D9" w:rsidRPr="001224D9" w:rsidRDefault="001224D9" w:rsidP="00CC0ECA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Положение о комиссии по соблюдению требований к служебному поведению муниципальных служащих </w:t>
      </w:r>
      <w:r w:rsidR="000D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Иликовский сельсовет 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Благовещенский район Республики Башкортостан и урегулированию конфликта интересов (Приложение № 1).</w:t>
      </w:r>
    </w:p>
    <w:p w:rsidR="001224D9" w:rsidRPr="001224D9" w:rsidRDefault="001224D9" w:rsidP="00CC0ECA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Комиссию по соблюдению требований к служебному поведению муниципальных служащих </w:t>
      </w:r>
      <w:r w:rsidR="000D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Иликовский сельсовет</w:t>
      </w:r>
      <w:r w:rsidR="00CC0ECA"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Благовещенский район Республики Башкортостан и урегулированию конфликта интересов (Приложение № 2).</w:t>
      </w:r>
    </w:p>
    <w:p w:rsidR="001224D9" w:rsidRPr="001224D9" w:rsidRDefault="001224D9" w:rsidP="00CC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 Обнародовать данное поста</w:t>
      </w:r>
      <w:r w:rsidR="0047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новление и разместить на сайте сельского поселения Иликовский сельсовет</w:t>
      </w:r>
      <w:r w:rsidR="00471970"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района Благовещенский район Республики Башкортостан.</w:t>
      </w:r>
    </w:p>
    <w:p w:rsidR="001224D9" w:rsidRPr="001224D9" w:rsidRDefault="001224D9" w:rsidP="00CC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3. Признать утратившим силу постановление </w:t>
      </w:r>
      <w:r w:rsidR="009E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Иликовский сельсовет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 от </w:t>
      </w:r>
      <w:r w:rsidR="000D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D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0D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D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 «Об утверждении п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 о комиссии по соблюдению требований к служебному поведению муниципальных служащих </w:t>
      </w:r>
      <w:r w:rsidR="000D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в Администрации сельского поселения Иликовский сельсовет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Башкортостан»</w:t>
      </w:r>
    </w:p>
    <w:p w:rsidR="001224D9" w:rsidRPr="001224D9" w:rsidRDefault="001224D9" w:rsidP="00CC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 Контроль за выполнением настоящего постановления </w:t>
      </w:r>
      <w:r w:rsidR="006E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24D9" w:rsidRPr="001224D9" w:rsidRDefault="001224D9" w:rsidP="00C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24D9" w:rsidRPr="001224D9" w:rsidRDefault="001224D9" w:rsidP="00CC0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4D9" w:rsidRPr="001224D9" w:rsidRDefault="001224D9" w:rsidP="00CC0ECA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224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сельского поселения</w:t>
      </w:r>
    </w:p>
    <w:p w:rsidR="001224D9" w:rsidRPr="001224D9" w:rsidRDefault="001224D9" w:rsidP="00CC0ECA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1224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Иликовский</w:t>
      </w:r>
      <w:proofErr w:type="spellEnd"/>
      <w:r w:rsidRPr="001224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</w:t>
      </w:r>
      <w:r w:rsidRPr="001224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1224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1224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1224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1224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1224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1224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     Д.З. </w:t>
      </w:r>
      <w:proofErr w:type="spellStart"/>
      <w:r w:rsidRPr="001224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Батршин</w:t>
      </w:r>
      <w:proofErr w:type="spellEnd"/>
    </w:p>
    <w:p w:rsidR="001224D9" w:rsidRPr="001224D9" w:rsidRDefault="001224D9" w:rsidP="00CC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224D9" w:rsidRPr="001224D9" w:rsidRDefault="001224D9" w:rsidP="00CC0EC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4D9" w:rsidRPr="001224D9" w:rsidRDefault="001224D9" w:rsidP="00CC0EC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4D9" w:rsidRPr="001224D9" w:rsidRDefault="001224D9" w:rsidP="00CC0EC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 w:type="page"/>
      </w:r>
    </w:p>
    <w:p w:rsidR="001224D9" w:rsidRPr="001224D9" w:rsidRDefault="001224D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240889" w:rsidRDefault="001224D9" w:rsidP="00240889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</w:t>
      </w:r>
      <w:r w:rsidR="002408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A0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главы</w:t>
      </w:r>
    </w:p>
    <w:p w:rsidR="00240889" w:rsidRPr="00240889" w:rsidRDefault="00240889" w:rsidP="00240889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1224D9" w:rsidRPr="001224D9" w:rsidRDefault="0024088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Иликовский сельсовет</w:t>
      </w:r>
    </w:p>
    <w:p w:rsidR="001224D9" w:rsidRPr="001224D9" w:rsidRDefault="001224D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</w:p>
    <w:p w:rsidR="001224D9" w:rsidRPr="001224D9" w:rsidRDefault="001224D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Благовещенский район</w:t>
      </w:r>
    </w:p>
    <w:p w:rsidR="001224D9" w:rsidRPr="001224D9" w:rsidRDefault="001224D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1224D9" w:rsidRPr="001224D9" w:rsidRDefault="001224D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1F3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«27</w:t>
      </w:r>
      <w:r w:rsidR="002408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122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3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Pr="00122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</w:t>
      </w:r>
      <w:r w:rsidR="001F3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122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</w:p>
    <w:p w:rsidR="001224D9" w:rsidRPr="001224D9" w:rsidRDefault="001224D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1F3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</w:t>
      </w:r>
    </w:p>
    <w:p w:rsidR="001224D9" w:rsidRPr="001224D9" w:rsidRDefault="001224D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24D9" w:rsidRPr="001224D9" w:rsidRDefault="001224D9" w:rsidP="00CC0ECA">
      <w:pPr>
        <w:spacing w:before="77" w:after="0" w:line="240" w:lineRule="auto"/>
        <w:ind w:right="38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224D9" w:rsidRPr="001224D9" w:rsidRDefault="001224D9" w:rsidP="00CC0ECA">
      <w:pPr>
        <w:spacing w:after="0" w:line="240" w:lineRule="auto"/>
        <w:ind w:right="5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</w:t>
      </w:r>
      <w:r w:rsidR="00BD0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BD08B6" w:rsidRPr="00BD0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Иликовский сельсовет</w:t>
      </w:r>
      <w:r w:rsidRPr="00122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 Благовещенский район Республики Башкортостан  и урегулированию конфликта интересов  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</w:t>
      </w:r>
      <w:r w:rsidR="00BD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Иликовский сельсовет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 и урегулированию конфликта интересов (далее - Комиссия), образуемой в </w:t>
      </w:r>
      <w:r w:rsidR="0028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Иликовский сельсовет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 (далее – </w:t>
      </w:r>
      <w:r w:rsidR="0028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соответствии с Федеральным </w:t>
      </w:r>
      <w:hyperlink r:id="rId7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 марта 2007 года № 25-ФЗ «О муниципальной службе в Российской Федерации» (далее – Федеральный закон «О муниципальной службе в Российской Федерации»), Федеральным </w:t>
      </w:r>
      <w:hyperlink r:id="rId8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28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декабря 2008 года № 273-ФЗ 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противодействии коррупции» (далее – Федеральный закон 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 противодействии коррупции), законом Республики Башкортостан 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16 июля 2007 года № 453-з «О муниципальной службе в Республике Башкортостан».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9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hyperlink r:id="rId10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правовыми актами </w:t>
      </w:r>
      <w:r w:rsidR="001B6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Основной задачей комиссии является содействие </w:t>
      </w:r>
      <w:r w:rsidR="001B6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конфликта интересов, а также в обеспечении исполнения ими обязанностей, установленных Федеральным </w:t>
      </w:r>
      <w:hyperlink r:id="rId11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муниципальной службе в Российской Федерации», Федеральным </w:t>
      </w:r>
      <w:hyperlink r:id="rId12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осуществлении в </w:t>
      </w:r>
      <w:r w:rsidR="001B6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22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по предупреждению коррупции.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6A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должности муниципальной службы).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Комиссия образуется постановлением </w:t>
      </w:r>
      <w:r w:rsidR="004E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сельского поселения Иликовский сельсовет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Башкортостан, которым определяются количественный и персональный состав комиссии. 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bookmarkStart w:id="0" w:name="Par289"/>
      <w:bookmarkStart w:id="1" w:name="Par293"/>
      <w:bookmarkStart w:id="2" w:name="sub_20501"/>
      <w:bookmarkEnd w:id="0"/>
      <w:bookmarkEnd w:id="1"/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bookmarkStart w:id="3" w:name="sub_20503"/>
      <w:bookmarkStart w:id="4" w:name="sub_10404"/>
      <w:bookmarkEnd w:id="2"/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по решению представителя нанимателя могут входить уполномоченные им муниципальные служащие, депутаты и независимые лица.</w:t>
      </w:r>
    </w:p>
    <w:bookmarkEnd w:id="3"/>
    <w:bookmarkEnd w:id="4"/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 состав Комиссии также могут быть включены представители научных организаций и образовательных организаций </w:t>
      </w:r>
      <w:r w:rsidR="00AF65D9" w:rsidRPr="006C51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общего образования, среднего образования</w:t>
      </w:r>
      <w:r w:rsidR="00A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профессионального образования, высшего образования, дополнительного профессионального образования,</w:t>
      </w:r>
      <w:r w:rsidR="00A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которых связана с муниципальной службой.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Председатель комиссии может принять решение о включении в состав комиссии: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представителя общественной организации ветеранов, созданной в </w:t>
      </w:r>
      <w:r w:rsidR="004E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 Иликовский сельсовет</w:t>
      </w:r>
      <w:r w:rsidR="004E3A1C"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районе Благовещенский район Республики Башкортостан;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представителя профсоюзной организации.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E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указанные в </w:t>
      </w:r>
      <w:hyperlink w:anchor="Par289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пункте 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 8  настоящего Положения, включаются в состав комиссии в установленном порядке по согласованию  с научными организациями и образовательными организациями</w:t>
      </w:r>
      <w:r w:rsidR="00B0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589" w:rsidRPr="006C51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общего образования, среднего образования</w:t>
      </w:r>
      <w:r w:rsidR="00B0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 профсоюзной организацией, на основании запроса представителя нанимателя. 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Число членов комиссии, не замещающих должности муниципальной службы в </w:t>
      </w:r>
      <w:r w:rsidR="006C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заседаниях Комиссии с правом совещательного голоса при необходимости участвуют: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замещающих в </w:t>
      </w:r>
      <w:r w:rsidR="00300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ar302"/>
      <w:bookmarkEnd w:id="5"/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</w:t>
      </w:r>
      <w:r w:rsidR="00300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300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недопустимо.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ar305"/>
      <w:bookmarkEnd w:id="6"/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Основаниями для проведения заседания комиссии являются: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ar306"/>
      <w:bookmarkEnd w:id="7"/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представление в комиссию </w:t>
      </w:r>
      <w:r w:rsidR="0007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сельском поселении Иликовский сельсовет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Благовещенский район Ре</w:t>
      </w:r>
      <w:r w:rsidR="00BD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спублики Башкортостан (далее – </w:t>
      </w:r>
      <w:r w:rsidR="0007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сельского поселения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2 к Закону Республики Башкортостан от 16.07.2007 г. № 452-з «О муниципальной службе в Республике Башкортостан»  (далее -  Положение о проверке достоверности и полноты сведений), материалов проверки, свидетельствующих: 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Par307"/>
      <w:bookmarkEnd w:id="8"/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представлении муниципальным служащим недостоверных или неполных сведений, предусмотренных </w:t>
      </w:r>
      <w:hyperlink w:anchor="Par445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"а" пункта 1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проверке достоверности и полноты сведений;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Par308"/>
      <w:bookmarkEnd w:id="9"/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Par309"/>
      <w:bookmarkEnd w:id="10"/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поступившее </w:t>
      </w:r>
      <w:r w:rsidR="00071D96" w:rsidRPr="0007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кадровую службу администрации сельском поселении Иликовский сельсовет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</w:t>
      </w:r>
      <w:r w:rsidR="00BD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кадровая служба администрации)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установленном данным нормативным правовым актом:</w:t>
      </w:r>
      <w:bookmarkStart w:id="11" w:name="Par310"/>
      <w:bookmarkEnd w:id="11"/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гражданина, замещавшего в </w:t>
      </w:r>
      <w:r w:rsidR="0007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службы, составленное по форме согласно приложению к положению;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Par311"/>
      <w:bookmarkEnd w:id="12"/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224D9" w:rsidRPr="001224D9" w:rsidRDefault="001224D9" w:rsidP="00CC0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представление (в письменной форме) </w:t>
      </w:r>
      <w:r w:rsidR="0059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сельского поселения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любого члена комиссии,</w:t>
      </w:r>
      <w:r w:rsidRPr="00122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в </w:t>
      </w:r>
      <w:r w:rsidR="0059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предупреждению коррупции;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Par313"/>
      <w:bookmarkEnd w:id="13"/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поступившее в соответствии с </w:t>
      </w:r>
      <w:hyperlink r:id="rId13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4 статьи 12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 противодействии коррупции»  и статьей 64.1. Трудового кодекса Российской Федерации в </w:t>
      </w:r>
      <w:r w:rsidR="0059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59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трудового или гражданско-правового договора на выполнение работ (оказание услуг)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 в </w:t>
      </w:r>
      <w:r w:rsidR="0059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16.1. Обращение, указанное в </w:t>
      </w:r>
      <w:hyperlink w:anchor="Par310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абзаце втором подпункта «б» пункта 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настоящего Положения, подается гражданином, замещавшим должность муниципальной службы в </w:t>
      </w:r>
      <w:r w:rsidR="00BD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BD29DA" w:rsidRPr="00BD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кадровую службу администрации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Уполномоченное должностное лицо </w:t>
      </w:r>
      <w:r w:rsidR="00BD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кадровой службы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12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16.2. Обращение, указанное в </w:t>
      </w:r>
      <w:hyperlink w:anchor="Par310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абзаце втором подпункта «б» пункта 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16.3. Уведомление, указанное в </w:t>
      </w:r>
      <w:hyperlink w:anchor="Par313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подпункте «г» пункта 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настоящего Положения, рассматривается уполномоченным должностным лицом </w:t>
      </w:r>
      <w:r w:rsidR="007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кадровой службы администрации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</w:t>
      </w:r>
      <w:r w:rsidR="007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требований </w:t>
      </w:r>
      <w:hyperlink r:id="rId15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12</w:t>
        </w:r>
      </w:hyperlink>
      <w:r w:rsidR="007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224D9" w:rsidRPr="001224D9" w:rsidRDefault="001224D9" w:rsidP="00CC0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16.4. Уведомление, указанное в абзаце 4 подпункта «б» пункта </w:t>
      </w:r>
      <w:hyperlink r:id="rId16" w:history="1">
        <w:r w:rsidRPr="001224D9">
          <w:rPr>
            <w:rFonts w:ascii="Times New Roman" w:eastAsia="Calibri" w:hAnsi="Times New Roman" w:cs="Times New Roman"/>
            <w:color w:val="000000"/>
            <w:sz w:val="28"/>
            <w:szCs w:val="28"/>
          </w:rPr>
          <w:t>15</w:t>
        </w:r>
      </w:hyperlink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Положения, рассматривается</w:t>
      </w:r>
      <w:r w:rsidRPr="001224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должностным лицом </w:t>
      </w:r>
      <w:r w:rsidR="007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кадровой службы администрации</w:t>
      </w:r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1224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который осуществляет подготовку мотивированного заключения по результатам рассмотрения уведомления.</w:t>
      </w:r>
    </w:p>
    <w:p w:rsidR="001224D9" w:rsidRPr="001224D9" w:rsidRDefault="001224D9" w:rsidP="00CC0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16.5. При подготовке мотивированного заключения по результатам рассмотрения обращения, указанного в абзаце втором подпункта «б» пункта </w:t>
      </w:r>
      <w:hyperlink r:id="rId17" w:history="1">
        <w:r w:rsidRPr="001224D9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15</w:t>
        </w:r>
      </w:hyperlink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настоящего Положения, или уведомлений, указанных в абзаце четвертом </w:t>
      </w:r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подпункта </w:t>
      </w:r>
      <w:hyperlink r:id="rId18" w:history="1">
        <w:r w:rsidRPr="001224D9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«</w:t>
        </w:r>
      </w:hyperlink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б»</w:t>
      </w:r>
      <w:r w:rsidRPr="001224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 </w:t>
      </w:r>
      <w:hyperlink r:id="rId19" w:history="1">
        <w:r w:rsidRPr="001224D9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подпункте «г» пункта 15</w:t>
        </w:r>
      </w:hyperlink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настоящего Положения,</w:t>
      </w:r>
      <w:r w:rsidRPr="001224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уполномоченное должностное лицо </w:t>
      </w:r>
      <w:r w:rsidR="007E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кадровой службы администрации</w:t>
      </w:r>
      <w:r w:rsidRPr="001224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7E03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глава сельского поселения</w:t>
      </w:r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224D9" w:rsidRPr="001224D9" w:rsidRDefault="001224D9" w:rsidP="0099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16.6. Мотивированные заключения, предусмотренные </w:t>
      </w:r>
      <w:hyperlink r:id="rId20" w:history="1">
        <w:r w:rsidRPr="001224D9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пунктами 16.1</w:t>
        </w:r>
      </w:hyperlink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hyperlink r:id="rId21" w:history="1">
        <w:r w:rsidRPr="001224D9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16.3</w:t>
        </w:r>
      </w:hyperlink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</w:t>
      </w:r>
      <w:hyperlink r:id="rId22" w:history="1">
        <w:r w:rsidRPr="001224D9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16.4</w:t>
        </w:r>
      </w:hyperlink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настоящего Положения, должны содержать:</w:t>
      </w:r>
    </w:p>
    <w:p w:rsidR="001224D9" w:rsidRPr="001224D9" w:rsidRDefault="001224D9" w:rsidP="0099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23" w:history="1">
        <w:r w:rsidRPr="001224D9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абзацах втором</w:t>
        </w:r>
      </w:hyperlink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</w:t>
      </w:r>
      <w:hyperlink r:id="rId24" w:history="1">
        <w:r w:rsidRPr="001224D9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четвертом подпункта «б»</w:t>
        </w:r>
      </w:hyperlink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</w:t>
      </w:r>
      <w:hyperlink r:id="rId25" w:history="1">
        <w:r w:rsidRPr="001224D9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подпункте «г» пункта 15</w:t>
        </w:r>
      </w:hyperlink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настоящего Положения;</w:t>
      </w:r>
    </w:p>
    <w:p w:rsidR="001224D9" w:rsidRPr="001224D9" w:rsidRDefault="001224D9" w:rsidP="0099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224D9" w:rsidRPr="001224D9" w:rsidRDefault="001224D9" w:rsidP="0099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6" w:history="1">
        <w:r w:rsidRPr="001224D9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абзацах втором</w:t>
        </w:r>
      </w:hyperlink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</w:t>
      </w:r>
      <w:hyperlink r:id="rId27" w:history="1">
        <w:r w:rsidRPr="001224D9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четвертом подпункта «б»</w:t>
        </w:r>
      </w:hyperlink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</w:t>
      </w:r>
      <w:hyperlink r:id="rId28" w:history="1">
        <w:r w:rsidRPr="001224D9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подпункте «г» пункта 15</w:t>
        </w:r>
      </w:hyperlink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29" w:history="1">
        <w:r w:rsidRPr="001224D9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пунктами 23</w:t>
        </w:r>
      </w:hyperlink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hyperlink r:id="rId30" w:history="1">
        <w:r w:rsidRPr="001224D9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24.1</w:t>
        </w:r>
      </w:hyperlink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hyperlink r:id="rId31" w:history="1">
        <w:r w:rsidRPr="001224D9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25.1</w:t>
        </w:r>
      </w:hyperlink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настоящего Положения или иного решения.</w:t>
      </w:r>
    </w:p>
    <w:p w:rsidR="001224D9" w:rsidRPr="001224D9" w:rsidRDefault="001224D9" w:rsidP="0099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Pr="001224D9">
        <w:rPr>
          <w:rFonts w:ascii="Times New Roman" w:eastAsia="Calibri" w:hAnsi="Times New Roman" w:cs="Times New Roman"/>
          <w:sz w:val="28"/>
          <w:szCs w:val="28"/>
        </w:rPr>
        <w:t>Председатель комиссии при поступлении к нему в порядке, предусмотренном настоящим Положением информации, содержащей основания для проведения заседания комиссии:</w:t>
      </w:r>
    </w:p>
    <w:p w:rsidR="001224D9" w:rsidRPr="001224D9" w:rsidRDefault="001224D9" w:rsidP="00CC0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32" w:history="1">
        <w:r w:rsidRPr="001224D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пунктами 17.1</w:t>
        </w:r>
      </w:hyperlink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hyperlink r:id="rId33" w:history="1">
        <w:r w:rsidRPr="001224D9">
          <w:rPr>
            <w:rFonts w:ascii="Times New Roman" w:eastAsia="Calibri" w:hAnsi="Times New Roman" w:cs="Times New Roman"/>
            <w:color w:val="000000"/>
            <w:sz w:val="28"/>
            <w:szCs w:val="28"/>
          </w:rPr>
          <w:t>17.2</w:t>
        </w:r>
      </w:hyperlink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4A6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кадровую службу администрации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 результатами ее проверки;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Par302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подпункте «б» пункта 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224D9" w:rsidRPr="001224D9" w:rsidRDefault="001224D9" w:rsidP="00CC0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4" w:name="Par327"/>
      <w:bookmarkEnd w:id="14"/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17.1. </w:t>
      </w:r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Заседание комиссии по рассмотрению заявления, указанного в </w:t>
      </w:r>
      <w:hyperlink r:id="rId34" w:history="1">
        <w:r w:rsidRPr="001224D9">
          <w:rPr>
            <w:rFonts w:ascii="Times New Roman" w:eastAsia="Calibri" w:hAnsi="Times New Roman" w:cs="Times New Roman"/>
            <w:color w:val="000000"/>
            <w:sz w:val="28"/>
            <w:szCs w:val="28"/>
          </w:rPr>
          <w:t>абзаце третьем</w:t>
        </w:r>
      </w:hyperlink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подпункта «б»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Par329"/>
      <w:bookmarkEnd w:id="15"/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17.2. Уведомление, указанное в </w:t>
      </w:r>
      <w:hyperlink w:anchor="Par313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«г» пункта 15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рассматриваются на очередном (плановом) заседании Комиссии.</w:t>
      </w:r>
    </w:p>
    <w:p w:rsidR="001224D9" w:rsidRPr="001224D9" w:rsidRDefault="001224D9" w:rsidP="00CC0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</w:t>
      </w:r>
      <w:r w:rsidRPr="001224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4A6FC8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224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5" w:history="1">
        <w:r w:rsidRPr="001224D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подпунктом «б» пункта 15</w:t>
        </w:r>
      </w:hyperlink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1224D9" w:rsidRPr="001224D9" w:rsidRDefault="001224D9" w:rsidP="0099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18.1. </w:t>
      </w:r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1224D9" w:rsidRPr="001224D9" w:rsidRDefault="001224D9" w:rsidP="0099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36" w:history="1">
        <w:r w:rsidRPr="001224D9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подпунктом «б» пункта 15</w:t>
        </w:r>
      </w:hyperlink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224D9" w:rsidRPr="001224D9" w:rsidRDefault="001224D9" w:rsidP="0099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 w:rsidRPr="001224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4A6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Par336"/>
      <w:bookmarkEnd w:id="16"/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По итогам рассмотрения вопроса, указанного в </w:t>
      </w:r>
      <w:hyperlink w:anchor="Par307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абзаце втором подпункта «а» пункта 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настоящего Положения, Комиссия принимает одно из следующих решений: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</w:t>
      </w:r>
      <w:hyperlink w:anchor="Par445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«а» пункта 1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проверке достоверности и полноты сведений, являются достоверными и полными;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установить, что сведения, представленные муниципальным служащим в соответствии с </w:t>
      </w:r>
      <w:hyperlink w:anchor="Par445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«а» пункта 1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</w:t>
      </w:r>
      <w:r w:rsidR="004A6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сельского поселения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22. По итогам рассмотрения вопроса, указанного в </w:t>
      </w:r>
      <w:hyperlink w:anchor="Par308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абзаце третьем подпункта «а» пункта 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настоящего Положения, Комиссия принимает одно из следующих решений: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4A6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сельского поселения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По итогам рассмотрения вопроса, указанного в </w:t>
      </w:r>
      <w:hyperlink w:anchor="Par310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абзаце втором подпункта «б» пункта 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настоящего Положения, Комиссия принимает одно из следующих решений: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Par345"/>
      <w:bookmarkEnd w:id="17"/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По итогам рассмотрения вопроса, указанного в </w:t>
      </w:r>
      <w:hyperlink w:anchor="Par311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абзаце третьем подпункта «б» пункта 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настоящего Положения, Комиссия принимает одно из следующих решений: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26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сельского поселения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24.1. По итогам рассмотрения вопроса, указанного в абзаце четвертом 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подпункта «б» пункта 15 настоящего Положения, комиссия принимает одно из следующих решений: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26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сельского поселения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1C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сельского поселения 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применить к муниципальному служащему конкретную меру ответственности.  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По итогам рассмотрения вопросов, указанных  в подпунктах «а», «б», «г» пункта 15 настоящего Положения и при наличии к тому оснований комиссия может принять иное решение, чем это предусмотрено пунктами 21-24, 24.1 и 25.1 настоящего Положения. Основания и мотивы принятия такого решения должны быть отражены в протоколе заседания комиссии.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25.1. По итогам рассмотрения вопроса, указанного в подпункте «г» пункта 15 настоящего Положения, комиссия принимает в отношении гражданина, замещавшего должность муниципальной службы в </w:t>
      </w:r>
      <w:r w:rsidR="001C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одно из следующих решений: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1C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сельского поселения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 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По итогам рассмотрения вопроса, предусмотренного подпунктом «в» пункта 15 настоящего Положения, комиссия принимает соответствующее решение.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Для исполнения решений Комиссии могут быть подготовлены проекты правовых актов </w:t>
      </w:r>
      <w:r w:rsidR="001C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решений или поручений </w:t>
      </w:r>
      <w:r w:rsidR="001C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сельского поселения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в установленном порядке представляются на рассмотрение </w:t>
      </w:r>
      <w:r w:rsidR="001C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сельского поселения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Решение Комиссии по вопросам, указанным в </w:t>
      </w:r>
      <w:hyperlink w:anchor="Par305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пункте 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настоящего Положения, принимается тайным голосованием (если Комиссия не примет иное решение), простым большинством голосов присутствующих на 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заседании членов комиссии.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Решение Комиссии оформляется протоколом, который подписывают все члены Комиссии, принимавшие участие в ее заседании. Решение Комиссии, за исключением решения, принимаемого по итогам рассмотрения вопроса, указанного в </w:t>
      </w:r>
      <w:hyperlink w:anchor="Par310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абзаце втором подпункта «б» пункта 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настоящего Положения, для </w:t>
      </w:r>
      <w:r w:rsidR="001C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сельского поселения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310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абзаце втором подпункта «б» пункта 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настоящего Положения, носит обязательный характер.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В протоколе заседания Комиссии указываются: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1C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кадровую службу администрации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(председателю Комиссии);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другие сведения;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результаты голосования;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решение и обоснование его принятия.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Копия протокола заседания Комиссии в течение 7-дневный срок со дня заседания направляются </w:t>
      </w:r>
      <w:r w:rsidR="001C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сельского поселения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</w:t>
      </w:r>
      <w:r w:rsidR="001C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C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протокола заседания Комиссии. Решение </w:t>
      </w:r>
      <w:r w:rsidR="001C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сельского поселения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1C6115" w:rsidRDefault="001224D9" w:rsidP="001C6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1C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сельского поселения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224D9" w:rsidRPr="001224D9" w:rsidRDefault="001224D9" w:rsidP="001C6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proofErr w:type="gramStart"/>
      <w:r w:rsidRPr="00122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правоприменительные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органы</w:t>
      </w:r>
      <w:proofErr w:type="gramEnd"/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3-дневный срок, а при необходимости - немедленно.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36.1. Выписка из решения Комиссии, заверенная подписью секретаря Комиссии и печатью </w:t>
      </w:r>
      <w:r w:rsidR="001C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вручается гражданину, замещавшему должность муниципальной службы в </w:t>
      </w:r>
      <w:r w:rsidR="001C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рассматривался вопрос, указанный в </w:t>
      </w:r>
      <w:hyperlink w:anchor="Par310" w:history="1">
        <w:r w:rsidRPr="001224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абзаце втором подпункта «б» пункта </w:t>
        </w:r>
      </w:hyperlink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224D9" w:rsidRPr="001224D9" w:rsidRDefault="001224D9" w:rsidP="00CC0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секретарем Комиссии.</w:t>
      </w:r>
    </w:p>
    <w:p w:rsidR="001224D9" w:rsidRPr="001224D9" w:rsidRDefault="001224D9" w:rsidP="00CC0ECA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4D9" w:rsidRPr="001224D9" w:rsidRDefault="001224D9" w:rsidP="00CC0EC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224D9" w:rsidRPr="001224D9" w:rsidRDefault="001224D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2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1224D9" w:rsidRPr="001224D9" w:rsidRDefault="001224D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2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положению о комиссии</w:t>
      </w:r>
    </w:p>
    <w:p w:rsidR="001224D9" w:rsidRPr="001224D9" w:rsidRDefault="001224D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2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соблюдению требований </w:t>
      </w:r>
    </w:p>
    <w:p w:rsidR="001224D9" w:rsidRPr="001224D9" w:rsidRDefault="001224D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2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служебному поведению</w:t>
      </w:r>
    </w:p>
    <w:p w:rsidR="001224D9" w:rsidRPr="001224D9" w:rsidRDefault="001224D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2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муниципальных служащих </w:t>
      </w:r>
    </w:p>
    <w:p w:rsidR="008E0D0F" w:rsidRPr="008E0D0F" w:rsidRDefault="008E0D0F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0D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сельского поселения</w:t>
      </w:r>
    </w:p>
    <w:p w:rsidR="008E0D0F" w:rsidRPr="008E0D0F" w:rsidRDefault="008E0D0F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0D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Иликовский сельсовет</w:t>
      </w:r>
    </w:p>
    <w:p w:rsidR="001224D9" w:rsidRPr="001224D9" w:rsidRDefault="001224D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2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:rsidR="001224D9" w:rsidRPr="001224D9" w:rsidRDefault="001224D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2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Благовещенский район</w:t>
      </w:r>
    </w:p>
    <w:p w:rsidR="001224D9" w:rsidRPr="001224D9" w:rsidRDefault="001224D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2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Республики Башкортостан и </w:t>
      </w:r>
    </w:p>
    <w:p w:rsidR="001224D9" w:rsidRPr="001224D9" w:rsidRDefault="001224D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2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урегулированию конфликта интересов</w:t>
      </w:r>
    </w:p>
    <w:p w:rsidR="001224D9" w:rsidRPr="001224D9" w:rsidRDefault="001224D9" w:rsidP="00CC0ECA">
      <w:pPr>
        <w:spacing w:before="77" w:after="0" w:line="240" w:lineRule="auto"/>
        <w:ind w:right="3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24D9" w:rsidRPr="001224D9" w:rsidRDefault="001224D9" w:rsidP="00997F16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Комиссию </w:t>
      </w:r>
    </w:p>
    <w:p w:rsidR="001224D9" w:rsidRPr="001224D9" w:rsidRDefault="001224D9" w:rsidP="00997F16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соблюдению требований</w:t>
      </w:r>
    </w:p>
    <w:p w:rsidR="001224D9" w:rsidRPr="001224D9" w:rsidRDefault="001224D9" w:rsidP="00997F16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служебному поведению </w:t>
      </w:r>
    </w:p>
    <w:p w:rsidR="001224D9" w:rsidRPr="001224D9" w:rsidRDefault="001224D9" w:rsidP="00997F16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служащих </w:t>
      </w:r>
    </w:p>
    <w:p w:rsidR="001224D9" w:rsidRPr="001224D9" w:rsidRDefault="00997F16" w:rsidP="00997F16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Иликовский сельсовет</w:t>
      </w:r>
      <w:r w:rsidR="001224D9"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1224D9" w:rsidRPr="001224D9" w:rsidRDefault="001224D9" w:rsidP="00997F16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Благовещенский район</w:t>
      </w:r>
    </w:p>
    <w:p w:rsidR="001224D9" w:rsidRPr="001224D9" w:rsidRDefault="001224D9" w:rsidP="00997F16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1224D9" w:rsidRPr="001224D9" w:rsidRDefault="001224D9" w:rsidP="00997F16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</w:t>
      </w:r>
    </w:p>
    <w:p w:rsidR="001224D9" w:rsidRPr="001224D9" w:rsidRDefault="001224D9" w:rsidP="00997F16">
      <w:pPr>
        <w:spacing w:after="0" w:line="270" w:lineRule="atLeast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                                                                  от ___________________________  </w:t>
      </w:r>
      <w:r w:rsidRPr="001224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гражданина)</w:t>
      </w:r>
    </w:p>
    <w:p w:rsidR="00997F16" w:rsidRDefault="00997F16" w:rsidP="00997F16">
      <w:pPr>
        <w:spacing w:after="0" w:line="270" w:lineRule="atLeast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1224D9"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1224D9" w:rsidRPr="001224D9" w:rsidRDefault="001224D9" w:rsidP="00997F16">
      <w:pPr>
        <w:spacing w:after="0" w:line="270" w:lineRule="atLeast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99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1224D9" w:rsidRPr="001224D9" w:rsidRDefault="001224D9" w:rsidP="00997F16">
      <w:pPr>
        <w:spacing w:after="0" w:line="270" w:lineRule="atLeast"/>
        <w:ind w:left="5103"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жительства, контактный телефон)</w:t>
      </w:r>
    </w:p>
    <w:p w:rsidR="001224D9" w:rsidRPr="001224D9" w:rsidRDefault="001224D9" w:rsidP="00CC0EC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24D9" w:rsidRPr="001224D9" w:rsidRDefault="001224D9" w:rsidP="00CC0EC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24D9" w:rsidRPr="001224D9" w:rsidRDefault="001224D9" w:rsidP="00CC0EC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</w:t>
      </w:r>
    </w:p>
    <w:p w:rsidR="001224D9" w:rsidRPr="001224D9" w:rsidRDefault="001224D9" w:rsidP="00CC0EC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даче согласия на замещение должности</w:t>
      </w:r>
    </w:p>
    <w:p w:rsidR="001224D9" w:rsidRPr="001224D9" w:rsidRDefault="001224D9" w:rsidP="00CC0EC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коммерческой (некоммерческой) организации либо на выполнение</w:t>
      </w:r>
    </w:p>
    <w:p w:rsidR="001224D9" w:rsidRPr="001224D9" w:rsidRDefault="001224D9" w:rsidP="00CC0EC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 на условиях гражданско-правового договора</w:t>
      </w:r>
    </w:p>
    <w:p w:rsidR="001224D9" w:rsidRPr="001224D9" w:rsidRDefault="001224D9" w:rsidP="00CC0EC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24D9" w:rsidRPr="001224D9" w:rsidRDefault="001224D9" w:rsidP="00CC0EC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3C32" w:rsidRDefault="001224D9" w:rsidP="00CC0EC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</w:t>
      </w:r>
      <w:r w:rsidR="0018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_________,  </w:t>
      </w:r>
    </w:p>
    <w:p w:rsidR="00183C32" w:rsidRPr="00183C32" w:rsidRDefault="00183C32" w:rsidP="00183C3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1224D9" w:rsidRDefault="001224D9" w:rsidP="00CC0EC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замещавший должность _______________________</w:t>
      </w:r>
      <w:r w:rsidR="0018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183C32" w:rsidRPr="001224D9" w:rsidRDefault="00183C32" w:rsidP="00CC0EC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1224D9" w:rsidRPr="001224D9" w:rsidRDefault="001224D9" w:rsidP="00183C3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должности)</w:t>
      </w:r>
    </w:p>
    <w:p w:rsidR="001224D9" w:rsidRPr="001224D9" w:rsidRDefault="001224D9" w:rsidP="00CC0EC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  дать  согласие  на    замещение  на  условиях  трудового  договора</w:t>
      </w:r>
    </w:p>
    <w:p w:rsidR="007578AA" w:rsidRDefault="001224D9" w:rsidP="00CC0EC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="0075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или в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 работы (оказание услуги) _______</w:t>
      </w:r>
      <w:r w:rsidR="00DA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74483D" w:rsidRDefault="001224D9" w:rsidP="00CC0EC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</w:t>
      </w:r>
      <w:r w:rsidR="0074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74483D" w:rsidRDefault="001224D9" w:rsidP="0074483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должности согласно штатному расписанию с указанием структурного подразделения (вида работ, услуг)</w:t>
      </w:r>
    </w:p>
    <w:p w:rsidR="0074483D" w:rsidRDefault="001224D9" w:rsidP="00CC0EC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в_____</w:t>
      </w:r>
      <w:r w:rsidR="0074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74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1224D9" w:rsidRPr="001224D9" w:rsidRDefault="001224D9" w:rsidP="00CC0EC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 w:rsidR="0074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1224D9" w:rsidRPr="001224D9" w:rsidRDefault="001224D9" w:rsidP="0074483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 в которую трудоустраивается  бывший муниципальный служащий с указанием примерного перечня должностных обязанностей).</w:t>
      </w:r>
    </w:p>
    <w:p w:rsidR="001224D9" w:rsidRPr="001224D9" w:rsidRDefault="001224D9" w:rsidP="007D0AF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Намереваюсь (не намереваюсь) лично присутствовать на заседании </w:t>
      </w:r>
      <w:proofErr w:type="gramStart"/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 по</w:t>
      </w:r>
      <w:proofErr w:type="gramEnd"/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соблюдению требований к служебному поведению муниципальных служащих </w:t>
      </w:r>
      <w:r w:rsidR="007D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Иликовский сельсовет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 и урегулированию конфликта интересов при рассмотрении настоящего заявления (нужное подчеркнуть)</w:t>
      </w:r>
      <w:r w:rsidR="007D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24D9" w:rsidRPr="001224D9" w:rsidRDefault="001224D9" w:rsidP="00CC0EC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24D9" w:rsidRPr="001224D9" w:rsidRDefault="001224D9" w:rsidP="007D0AF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</w:t>
      </w:r>
      <w:r w:rsidR="007D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___</w:t>
      </w:r>
      <w:r w:rsidR="007D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1224D9" w:rsidRPr="001224D9" w:rsidRDefault="001224D9" w:rsidP="00CC0ECA">
      <w:pPr>
        <w:tabs>
          <w:tab w:val="left" w:pos="7050"/>
        </w:tabs>
        <w:spacing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D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A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</w:t>
      </w:r>
      <w:r w:rsidRPr="001224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7D0A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7D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D0A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</w:t>
      </w:r>
      <w:r w:rsidRPr="001224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одпись</w:t>
      </w:r>
      <w:r w:rsidR="007D0A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A0AF9" w:rsidRDefault="00FA0AF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AF9" w:rsidRDefault="00FA0AF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AF9" w:rsidRDefault="00FA0AF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AF9" w:rsidRDefault="00FA0AF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AF9" w:rsidRDefault="00FA0AF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AF9" w:rsidRDefault="00FA0AF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AF9" w:rsidRDefault="00FA0AF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AF9" w:rsidRDefault="00FA0AF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AF9" w:rsidRDefault="00FA0AF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AF9" w:rsidRDefault="00FA0AF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AF9" w:rsidRDefault="00FA0AF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AF9" w:rsidRDefault="00FA0AF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AF9" w:rsidRDefault="00FA0AF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AF9" w:rsidRDefault="00FA0AF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AF9" w:rsidRDefault="00FA0AF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AF9" w:rsidRDefault="00FA0AF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AF9" w:rsidRDefault="00FA0AF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AF9" w:rsidRDefault="00FA0AF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AF9" w:rsidRDefault="00FA0AF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AF9" w:rsidRDefault="00FA0AF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AF9" w:rsidRDefault="00FA0AF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AF9" w:rsidRDefault="00FA0AF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AF9" w:rsidRDefault="00FA0AF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24D9" w:rsidRPr="001224D9" w:rsidRDefault="001224D9" w:rsidP="00CC0ECA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FA0AF9" w:rsidRDefault="00FA0AF9" w:rsidP="00FA0AF9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главы</w:t>
      </w:r>
    </w:p>
    <w:p w:rsidR="00FA0AF9" w:rsidRPr="00240889" w:rsidRDefault="00FA0AF9" w:rsidP="00FA0AF9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FA0AF9" w:rsidRPr="001224D9" w:rsidRDefault="00FA0AF9" w:rsidP="00FA0AF9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Иликовский сельсовет</w:t>
      </w:r>
    </w:p>
    <w:p w:rsidR="00FA0AF9" w:rsidRPr="001224D9" w:rsidRDefault="00FA0AF9" w:rsidP="00FA0AF9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</w:p>
    <w:p w:rsidR="00FA0AF9" w:rsidRPr="001224D9" w:rsidRDefault="00FA0AF9" w:rsidP="00FA0AF9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Благовещенский район</w:t>
      </w:r>
    </w:p>
    <w:p w:rsidR="00FA0AF9" w:rsidRPr="001224D9" w:rsidRDefault="00FA0AF9" w:rsidP="00FA0AF9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FA0AF9" w:rsidRPr="001224D9" w:rsidRDefault="00FA0AF9" w:rsidP="00FA0AF9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1F3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1F3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Pr="00122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</w:t>
      </w:r>
      <w:r w:rsidR="001F3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bookmarkStart w:id="18" w:name="_GoBack"/>
      <w:bookmarkEnd w:id="18"/>
      <w:r w:rsidRPr="00122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</w:p>
    <w:p w:rsidR="00FA0AF9" w:rsidRPr="001224D9" w:rsidRDefault="00FA0AF9" w:rsidP="00FA0AF9">
      <w:pPr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1F3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</w:t>
      </w:r>
    </w:p>
    <w:p w:rsidR="001224D9" w:rsidRPr="001224D9" w:rsidRDefault="001224D9" w:rsidP="00CC0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4D9" w:rsidRPr="001224D9" w:rsidRDefault="001224D9" w:rsidP="00C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КОМИССИЯ</w:t>
      </w:r>
    </w:p>
    <w:p w:rsidR="001224D9" w:rsidRPr="001224D9" w:rsidRDefault="001224D9" w:rsidP="00CC0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соблюдению требований к служебному поведению</w:t>
      </w:r>
    </w:p>
    <w:p w:rsidR="00FA0AF9" w:rsidRDefault="001224D9" w:rsidP="00CC0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служащих </w:t>
      </w:r>
      <w:r w:rsidR="00FA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1224D9" w:rsidRPr="001224D9" w:rsidRDefault="00FA0AF9" w:rsidP="00CC0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Иликовский сельсовет</w:t>
      </w:r>
      <w:r w:rsidR="001224D9"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1224D9" w:rsidRPr="001224D9" w:rsidRDefault="001224D9" w:rsidP="00CC0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Благовещенский район Республики Башкортостан</w:t>
      </w:r>
    </w:p>
    <w:p w:rsidR="001224D9" w:rsidRPr="001224D9" w:rsidRDefault="001224D9" w:rsidP="00CC0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</w:t>
      </w:r>
    </w:p>
    <w:p w:rsidR="001224D9" w:rsidRPr="001224D9" w:rsidRDefault="001224D9" w:rsidP="00CC0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4D9" w:rsidRPr="001224D9" w:rsidRDefault="001224D9" w:rsidP="00CC0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E40EE3" w:rsidTr="00924FD4">
        <w:tc>
          <w:tcPr>
            <w:tcW w:w="9464" w:type="dxa"/>
            <w:gridSpan w:val="2"/>
          </w:tcPr>
          <w:p w:rsidR="00924FD4" w:rsidRDefault="0025134B" w:rsidP="00924F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E40EE3" w:rsidRPr="00D016FF" w:rsidTr="00924FD4">
        <w:tc>
          <w:tcPr>
            <w:tcW w:w="4219" w:type="dxa"/>
          </w:tcPr>
          <w:p w:rsidR="00E40EE3" w:rsidRPr="00D016FF" w:rsidRDefault="00D016FF" w:rsidP="00D21C5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Самигуллин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Ильфир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Рамисович</w:t>
            </w:r>
            <w:proofErr w:type="spellEnd"/>
            <w:r w:rsidR="00D21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5245" w:type="dxa"/>
          </w:tcPr>
          <w:p w:rsidR="00E40EE3" w:rsidRPr="00D016FF" w:rsidRDefault="00D016FF" w:rsidP="008E41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ФАП с. Староиликово</w:t>
            </w:r>
            <w:r w:rsidR="00DB2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Благовещенский район Республики Башкортостан</w:t>
            </w:r>
          </w:p>
        </w:tc>
      </w:tr>
      <w:tr w:rsidR="00E40EE3" w:rsidTr="00924FD4">
        <w:tc>
          <w:tcPr>
            <w:tcW w:w="9464" w:type="dxa"/>
            <w:gridSpan w:val="2"/>
          </w:tcPr>
          <w:p w:rsidR="00924FD4" w:rsidRDefault="00924FD4" w:rsidP="00CC0E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4FD4" w:rsidRDefault="0025134B" w:rsidP="00924F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E40EE3" w:rsidRPr="00D016FF" w:rsidTr="00924FD4">
        <w:tc>
          <w:tcPr>
            <w:tcW w:w="4219" w:type="dxa"/>
          </w:tcPr>
          <w:p w:rsidR="00E40EE3" w:rsidRPr="00D016FF" w:rsidRDefault="00D016FF" w:rsidP="00D21C5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Гайсина Эльза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Альфасовна</w:t>
            </w:r>
            <w:proofErr w:type="spellEnd"/>
            <w:r w:rsidR="00D21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5245" w:type="dxa"/>
          </w:tcPr>
          <w:p w:rsidR="00E40EE3" w:rsidRPr="00D016FF" w:rsidRDefault="00D016FF" w:rsidP="008E41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="00AB4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 с. Староиликово</w:t>
            </w:r>
            <w:r w:rsidR="00AB4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Благовещенский район Республики Башкортостан</w:t>
            </w:r>
          </w:p>
        </w:tc>
      </w:tr>
      <w:tr w:rsidR="00E40EE3" w:rsidTr="00924FD4">
        <w:tc>
          <w:tcPr>
            <w:tcW w:w="9464" w:type="dxa"/>
            <w:gridSpan w:val="2"/>
          </w:tcPr>
          <w:p w:rsidR="00924FD4" w:rsidRDefault="00924FD4" w:rsidP="0025134B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4FD4" w:rsidRDefault="0025134B" w:rsidP="00924FD4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24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E40EE3" w:rsidRPr="00D016FF" w:rsidTr="00924FD4">
        <w:tc>
          <w:tcPr>
            <w:tcW w:w="4219" w:type="dxa"/>
          </w:tcPr>
          <w:p w:rsidR="00E40EE3" w:rsidRPr="00D016FF" w:rsidRDefault="00BC70CC" w:rsidP="00D21C5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Батршина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Аглямовна</w:t>
            </w:r>
            <w:proofErr w:type="spellEnd"/>
            <w:r w:rsidR="00D21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5245" w:type="dxa"/>
          </w:tcPr>
          <w:p w:rsidR="00E40EE3" w:rsidRPr="00D016FF" w:rsidRDefault="00D360E7" w:rsidP="008E41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Совета сельского поселения Иликовский сельсовет муниципального района Благовещенский район Республики Башкортостан</w:t>
            </w:r>
          </w:p>
        </w:tc>
      </w:tr>
      <w:tr w:rsidR="00E40EE3" w:rsidTr="00924FD4">
        <w:tc>
          <w:tcPr>
            <w:tcW w:w="9464" w:type="dxa"/>
            <w:gridSpan w:val="2"/>
          </w:tcPr>
          <w:p w:rsidR="00924FD4" w:rsidRDefault="00924FD4" w:rsidP="0025134B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4FD4" w:rsidRDefault="0025134B" w:rsidP="00924FD4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24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E40EE3" w:rsidRPr="00D016FF" w:rsidTr="00924FD4">
        <w:tc>
          <w:tcPr>
            <w:tcW w:w="4219" w:type="dxa"/>
          </w:tcPr>
          <w:p w:rsidR="00E40EE3" w:rsidRPr="00D016FF" w:rsidRDefault="002D1D78" w:rsidP="00D21C5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Иблияминов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Сирин </w:t>
            </w:r>
            <w:proofErr w:type="spellStart"/>
            <w:r w:rsidR="00DD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Махмутович</w:t>
            </w:r>
            <w:proofErr w:type="spellEnd"/>
            <w:r w:rsidR="00D21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5245" w:type="dxa"/>
          </w:tcPr>
          <w:p w:rsidR="00E40EE3" w:rsidRPr="00D016FF" w:rsidRDefault="00DD79BB" w:rsidP="00DD79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Совета сельского поселения Иликовский сельсовет муниципального района Благовещенский район Республики Башкортостан</w:t>
            </w:r>
          </w:p>
        </w:tc>
      </w:tr>
      <w:tr w:rsidR="00E40EE3" w:rsidRPr="00D016FF" w:rsidTr="00924FD4">
        <w:tc>
          <w:tcPr>
            <w:tcW w:w="4219" w:type="dxa"/>
          </w:tcPr>
          <w:p w:rsidR="00E40EE3" w:rsidRPr="00D016FF" w:rsidRDefault="00DD79BB" w:rsidP="00D21C5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Гайсин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Загирович</w:t>
            </w:r>
            <w:proofErr w:type="spellEnd"/>
            <w:r w:rsidR="00D21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5245" w:type="dxa"/>
          </w:tcPr>
          <w:p w:rsidR="00E40EE3" w:rsidRPr="00D016FF" w:rsidRDefault="00DD79BB" w:rsidP="00DD79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Совета сельского поселения Иликовский сельсовет муниципального района Благовещенский район Республики Башкортостан</w:t>
            </w:r>
          </w:p>
        </w:tc>
      </w:tr>
    </w:tbl>
    <w:p w:rsidR="00E40EE3" w:rsidRPr="00FA5888" w:rsidRDefault="00E40EE3" w:rsidP="00FA58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ru-RU"/>
        </w:rPr>
      </w:pPr>
    </w:p>
    <w:sectPr w:rsidR="00E40EE3" w:rsidRPr="00FA5888" w:rsidSect="001D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1A6"/>
    <w:multiLevelType w:val="singleLevel"/>
    <w:tmpl w:val="E32E15D8"/>
    <w:lvl w:ilvl="0">
      <w:start w:val="1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5F565B"/>
    <w:multiLevelType w:val="hybridMultilevel"/>
    <w:tmpl w:val="4D16D5EC"/>
    <w:lvl w:ilvl="0" w:tplc="7FB495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9350C"/>
    <w:multiLevelType w:val="singleLevel"/>
    <w:tmpl w:val="80082C1A"/>
    <w:lvl w:ilvl="0">
      <w:start w:val="1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70A5D21"/>
    <w:multiLevelType w:val="singleLevel"/>
    <w:tmpl w:val="008076D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9820B8E"/>
    <w:multiLevelType w:val="hybridMultilevel"/>
    <w:tmpl w:val="1AF0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776F1"/>
    <w:multiLevelType w:val="singleLevel"/>
    <w:tmpl w:val="C0088E0C"/>
    <w:lvl w:ilvl="0">
      <w:start w:val="17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27C"/>
    <w:rsid w:val="00071D96"/>
    <w:rsid w:val="00091F02"/>
    <w:rsid w:val="000D0593"/>
    <w:rsid w:val="00113D42"/>
    <w:rsid w:val="001224D9"/>
    <w:rsid w:val="00153B51"/>
    <w:rsid w:val="00183C32"/>
    <w:rsid w:val="001B6A00"/>
    <w:rsid w:val="001C6115"/>
    <w:rsid w:val="001D40FC"/>
    <w:rsid w:val="001D624C"/>
    <w:rsid w:val="001F3045"/>
    <w:rsid w:val="00240889"/>
    <w:rsid w:val="0025134B"/>
    <w:rsid w:val="00264D1D"/>
    <w:rsid w:val="00281421"/>
    <w:rsid w:val="002D1D78"/>
    <w:rsid w:val="0030069C"/>
    <w:rsid w:val="0033711F"/>
    <w:rsid w:val="00431504"/>
    <w:rsid w:val="00471970"/>
    <w:rsid w:val="004A6FC8"/>
    <w:rsid w:val="004E3A1C"/>
    <w:rsid w:val="00585A95"/>
    <w:rsid w:val="00593B5F"/>
    <w:rsid w:val="005975A3"/>
    <w:rsid w:val="005C2841"/>
    <w:rsid w:val="00604D16"/>
    <w:rsid w:val="006A256C"/>
    <w:rsid w:val="006C51AC"/>
    <w:rsid w:val="006D0032"/>
    <w:rsid w:val="006E64DB"/>
    <w:rsid w:val="0074483D"/>
    <w:rsid w:val="007578AA"/>
    <w:rsid w:val="007B7020"/>
    <w:rsid w:val="007D0AF4"/>
    <w:rsid w:val="007D1BE3"/>
    <w:rsid w:val="007E0374"/>
    <w:rsid w:val="00805C24"/>
    <w:rsid w:val="008B4D25"/>
    <w:rsid w:val="008E0D0F"/>
    <w:rsid w:val="008E41BE"/>
    <w:rsid w:val="008E711F"/>
    <w:rsid w:val="00910F42"/>
    <w:rsid w:val="00924FD4"/>
    <w:rsid w:val="00997F16"/>
    <w:rsid w:val="009E0C73"/>
    <w:rsid w:val="009E7917"/>
    <w:rsid w:val="009F64BE"/>
    <w:rsid w:val="00A52F59"/>
    <w:rsid w:val="00AB4C75"/>
    <w:rsid w:val="00AF65D9"/>
    <w:rsid w:val="00B03589"/>
    <w:rsid w:val="00BC70CC"/>
    <w:rsid w:val="00BD08B6"/>
    <w:rsid w:val="00BD29DA"/>
    <w:rsid w:val="00CC0ECA"/>
    <w:rsid w:val="00D016FF"/>
    <w:rsid w:val="00D21C5F"/>
    <w:rsid w:val="00D360E7"/>
    <w:rsid w:val="00DA043A"/>
    <w:rsid w:val="00DB2C96"/>
    <w:rsid w:val="00DD79BB"/>
    <w:rsid w:val="00DE759D"/>
    <w:rsid w:val="00E40EE3"/>
    <w:rsid w:val="00E6727C"/>
    <w:rsid w:val="00EB6C7A"/>
    <w:rsid w:val="00EF7827"/>
    <w:rsid w:val="00F30F9D"/>
    <w:rsid w:val="00FA0AF9"/>
    <w:rsid w:val="00FA5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30F1C-3B08-4B7D-942D-4953E66C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147FF0169B7F48BAD8F1A8904DA5155B4C2A6BE5BFFF9FC3B1879113Ca5H" TargetMode="External"/><Relationship Id="rId13" Type="http://schemas.openxmlformats.org/officeDocument/2006/relationships/hyperlink" Target="consultantplus://offline/ref=5D7147FF0169B7F48BAD8F1A8904DA5155B4C2A6BE5BFFF9FC3B187911C52A19B7B7F0A53Ba7H" TargetMode="External"/><Relationship Id="rId18" Type="http://schemas.openxmlformats.org/officeDocument/2006/relationships/hyperlink" Target="consultantplus://offline/ref=7DF7A482A23F853A5E81B94FC853221F7321076427F0979C664F43A32DE0C2AD53C1E31E06C9D364uEL6M" TargetMode="External"/><Relationship Id="rId26" Type="http://schemas.openxmlformats.org/officeDocument/2006/relationships/hyperlink" Target="consultantplus://offline/ref=D0125A92680BE2947F3EFCF001F976644D8F35B33CC724F3F88D1D0D397172935538182B19491228HAT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125A92680BE2947F3EFCF001F976644D8F35B33CC724F3F88D1D0D397172935538182B19491325HATAM" TargetMode="External"/><Relationship Id="rId34" Type="http://schemas.openxmlformats.org/officeDocument/2006/relationships/hyperlink" Target="consultantplus://offline/ref=561789B959619E6EF7E4F3235B202CF50B51D96E55FE3118128E5DB8A919DD6EF242F43E6239806AH2b0K" TargetMode="External"/><Relationship Id="rId7" Type="http://schemas.openxmlformats.org/officeDocument/2006/relationships/hyperlink" Target="consultantplus://offline/ref=5D7147FF0169B7F48BAD8F1A8904DA5155B4C7A1BE5CFFF9FC3B1879113Ca5H" TargetMode="External"/><Relationship Id="rId12" Type="http://schemas.openxmlformats.org/officeDocument/2006/relationships/hyperlink" Target="consultantplus://offline/ref=5D7147FF0169B7F48BAD8F1A8904DA5155B4C2A6BE5BFFF9FC3B1879113Ca5H" TargetMode="External"/><Relationship Id="rId17" Type="http://schemas.openxmlformats.org/officeDocument/2006/relationships/hyperlink" Target="consultantplus://offline/ref=7DF7A482A23F853A5E81B94FC853221F7321076427F0979C664F43A32DE0C2AD53C1E31E06C9D269uEL0M" TargetMode="External"/><Relationship Id="rId25" Type="http://schemas.openxmlformats.org/officeDocument/2006/relationships/hyperlink" Target="consultantplus://offline/ref=D0125A92680BE2947F3EFCF001F976644D8F35B33CC724F3F88D1D0D397172935538182B19491324HAT9M" TargetMode="External"/><Relationship Id="rId33" Type="http://schemas.openxmlformats.org/officeDocument/2006/relationships/hyperlink" Target="consultantplus://offline/ref=E693B08DA172D4D5A9FC2DD2B644163BE47434119672B39960CB765DF8BC249B728251s3V0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2C74E67FEC627F5E2B5AB8A8D014D169FE07AE570B4425ED4437EBA811BE0F8901B57B88525DB6BCJ5M" TargetMode="External"/><Relationship Id="rId20" Type="http://schemas.openxmlformats.org/officeDocument/2006/relationships/hyperlink" Target="consultantplus://offline/ref=D0125A92680BE2947F3EFCF001F976644D8F35B33CC724F3F88D1D0D397172935538182B19491325HATBM" TargetMode="External"/><Relationship Id="rId29" Type="http://schemas.openxmlformats.org/officeDocument/2006/relationships/hyperlink" Target="consultantplus://offline/ref=D0125A92680BE2947F3EFCF001F976644D8F35B33CC724F3F88D1D0D397172935538182B19491320HATD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D7147FF0169B7F48BAD8F1A8904DA5155B4C7A1BE5CFFF9FC3B1879113Ca5H" TargetMode="External"/><Relationship Id="rId24" Type="http://schemas.openxmlformats.org/officeDocument/2006/relationships/hyperlink" Target="consultantplus://offline/ref=D0125A92680BE2947F3EFCF001F976644D8F35B33CC724F3F88D1D0D397172935538182B19491325HATCM" TargetMode="External"/><Relationship Id="rId32" Type="http://schemas.openxmlformats.org/officeDocument/2006/relationships/hyperlink" Target="consultantplus://offline/ref=E693B08DA172D4D5A9FC2DD2B644163BE47434119672B39960CB765DF8BC249B728251s3V1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7147FF0169B7F48BAD8F1A8904DA5155B4C2A6BE5BFFF9FC3B187911C52A19B7B7F0A43BaCH" TargetMode="External"/><Relationship Id="rId23" Type="http://schemas.openxmlformats.org/officeDocument/2006/relationships/hyperlink" Target="consultantplus://offline/ref=D0125A92680BE2947F3EFCF001F976644D8F35B33CC724F3F88D1D0D397172935538182B19491228HATAM" TargetMode="External"/><Relationship Id="rId28" Type="http://schemas.openxmlformats.org/officeDocument/2006/relationships/hyperlink" Target="consultantplus://offline/ref=D0125A92680BE2947F3EFCF001F976644D8F35B33CC724F3F88D1D0D397172935538182B19491324HAT9M" TargetMode="External"/><Relationship Id="rId36" Type="http://schemas.openxmlformats.org/officeDocument/2006/relationships/hyperlink" Target="consultantplus://offline/ref=193EBD16D9590066F7EC4F6DD28C47916EEAF9476318A2EC487D644DD0D8CFA4009B562ED9170142BDmEK" TargetMode="External"/><Relationship Id="rId10" Type="http://schemas.openxmlformats.org/officeDocument/2006/relationships/hyperlink" Target="consultantplus://offline/ref=5D7147FF0169B7F48BAD91179F68855854B89EAEB259F5A9A164432446CC204E3Fa0H" TargetMode="External"/><Relationship Id="rId19" Type="http://schemas.openxmlformats.org/officeDocument/2006/relationships/hyperlink" Target="consultantplus://offline/ref=7DF7A482A23F853A5E81B94FC853221F7321076427F0979C664F43A32DE0C2AD53C1E31E06C9D365uEL3M" TargetMode="External"/><Relationship Id="rId31" Type="http://schemas.openxmlformats.org/officeDocument/2006/relationships/hyperlink" Target="consultantplus://offline/ref=D0125A92680BE2947F3EFCF001F976644D8F35B33CC724F3F88D1D0D397172935538182B19491325HAT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7147FF0169B7F48BAD8F1A8904DA5156BBC7A6B00EA8FBAD6E1637aCH" TargetMode="External"/><Relationship Id="rId14" Type="http://schemas.openxmlformats.org/officeDocument/2006/relationships/hyperlink" Target="consultantplus://offline/ref=5D7147FF0169B7F48BAD8F1A8904DA5155B4C2A6BE5BFFF9FC3B187911C52A19B7B7F0A43BaCH" TargetMode="External"/><Relationship Id="rId22" Type="http://schemas.openxmlformats.org/officeDocument/2006/relationships/hyperlink" Target="consultantplus://offline/ref=D0125A92680BE2947F3EFCF001F976644D8F35B33CC724F3F88D1D0D397172935538182B19491325HAT9M" TargetMode="External"/><Relationship Id="rId27" Type="http://schemas.openxmlformats.org/officeDocument/2006/relationships/hyperlink" Target="consultantplus://offline/ref=D0125A92680BE2947F3EFCF001F976644D8F35B33CC724F3F88D1D0D397172935538182B19491325HATCM" TargetMode="External"/><Relationship Id="rId30" Type="http://schemas.openxmlformats.org/officeDocument/2006/relationships/hyperlink" Target="consultantplus://offline/ref=D0125A92680BE2947F3EFCF001F976644D8F35B33CC724F3F88D1D0D397172935538182B19491326HATBM" TargetMode="External"/><Relationship Id="rId35" Type="http://schemas.openxmlformats.org/officeDocument/2006/relationships/hyperlink" Target="consultantplus://offline/ref=748668F225318B6F1EB702AD83F64AD9680DAC36B50DF7ED25AA9BFCACB5F3A9A03BAEC72680D6295Dg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887E-77A1-4704-9E78-6462B875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5769</Words>
  <Characters>32885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i3</cp:lastModifiedBy>
  <cp:revision>177</cp:revision>
  <cp:lastPrinted>2019-02-26T08:54:00Z</cp:lastPrinted>
  <dcterms:created xsi:type="dcterms:W3CDTF">2018-02-08T04:49:00Z</dcterms:created>
  <dcterms:modified xsi:type="dcterms:W3CDTF">2023-03-27T09:11:00Z</dcterms:modified>
</cp:coreProperties>
</file>