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6B648A" w:rsidTr="006B648A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6B648A" w:rsidRDefault="006B648A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B648A" w:rsidRDefault="006B648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6B648A" w:rsidRDefault="006B648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6B648A" w:rsidRDefault="006B6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648A" w:rsidRDefault="006B648A" w:rsidP="006B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48A" w:rsidRDefault="006B648A" w:rsidP="006B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6B648A" w:rsidRDefault="006B648A" w:rsidP="006B6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№10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6B648A" w:rsidRDefault="006B648A" w:rsidP="006B648A">
      <w:pPr>
        <w:rPr>
          <w:rFonts w:ascii="Times New Roman" w:eastAsia="Calibri" w:hAnsi="Times New Roman" w:cs="Times New Roman"/>
          <w:sz w:val="24"/>
          <w:szCs w:val="24"/>
        </w:rPr>
      </w:pPr>
    </w:p>
    <w:p w:rsidR="006B648A" w:rsidRDefault="006B648A" w:rsidP="006B648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</w:t>
      </w:r>
      <w:r>
        <w:rPr>
          <w:rFonts w:ascii="Times New Roman" w:eastAsia="Calibri" w:hAnsi="Times New Roman" w:cs="Times New Roman"/>
          <w:b/>
          <w:sz w:val="26"/>
          <w:szCs w:val="26"/>
        </w:rPr>
        <w:t>район Республики Башкортостан №14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/>
          <w:sz w:val="26"/>
          <w:szCs w:val="26"/>
        </w:rPr>
        <w:t>17.04.2013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 </w:t>
      </w:r>
      <w:r>
        <w:rPr>
          <w:rFonts w:ascii="Times New Roman" w:eastAsia="Calibri" w:hAnsi="Times New Roman" w:cs="Times New Roman"/>
          <w:b/>
          <w:sz w:val="26"/>
          <w:szCs w:val="26"/>
        </w:rPr>
        <w:t>«О добровольной пожарной охране»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 учетом </w:t>
      </w:r>
      <w:r>
        <w:rPr>
          <w:rFonts w:ascii="Times New Roman" w:eastAsia="Calibri" w:hAnsi="Times New Roman" w:cs="Times New Roman"/>
          <w:b/>
          <w:sz w:val="26"/>
          <w:szCs w:val="26"/>
        </w:rPr>
        <w:t>всех изменений, принятых постановлением №42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/>
          <w:sz w:val="26"/>
          <w:szCs w:val="26"/>
        </w:rPr>
        <w:t>11.08.2015г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B648A" w:rsidRDefault="006B648A" w:rsidP="006B64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6B648A" w:rsidRDefault="006B648A" w:rsidP="006B64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6B648A">
        <w:rPr>
          <w:rFonts w:ascii="Times New Roman" w:eastAsia="Calibri" w:hAnsi="Times New Roman" w:cs="Times New Roman"/>
          <w:sz w:val="27"/>
          <w:szCs w:val="27"/>
        </w:rPr>
        <w:t>№14 от 17.04.2013 г. «О добровольной пожарной охране» с учетом всех изменений, принятых по</w:t>
      </w:r>
      <w:r>
        <w:rPr>
          <w:rFonts w:ascii="Times New Roman" w:eastAsia="Calibri" w:hAnsi="Times New Roman" w:cs="Times New Roman"/>
          <w:sz w:val="27"/>
          <w:szCs w:val="27"/>
        </w:rPr>
        <w:t>становлением №42 от 11.08.2015г</w:t>
      </w:r>
      <w:r>
        <w:rPr>
          <w:rFonts w:ascii="Times New Roman" w:eastAsia="Calibri" w:hAnsi="Times New Roman" w:cs="Times New Roman"/>
          <w:sz w:val="27"/>
          <w:szCs w:val="27"/>
        </w:rPr>
        <w:t>. признать утратившим силу.</w:t>
      </w:r>
    </w:p>
    <w:p w:rsidR="006B648A" w:rsidRDefault="006B648A" w:rsidP="006B64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6B648A" w:rsidRDefault="006B648A" w:rsidP="006B64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6B648A" w:rsidRDefault="006B648A" w:rsidP="006B648A">
      <w:pPr>
        <w:rPr>
          <w:rFonts w:ascii="Times New Roman" w:eastAsia="Calibri" w:hAnsi="Times New Roman" w:cs="Times New Roman"/>
          <w:sz w:val="27"/>
          <w:szCs w:val="27"/>
        </w:rPr>
      </w:pPr>
    </w:p>
    <w:p w:rsidR="006B648A" w:rsidRDefault="006B648A" w:rsidP="006B648A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6B648A" w:rsidRDefault="006B648A" w:rsidP="006B648A">
      <w:pPr>
        <w:jc w:val="center"/>
      </w:pPr>
    </w:p>
    <w:bookmarkEnd w:id="0"/>
    <w:p w:rsidR="006A0D8E" w:rsidRDefault="006A0D8E"/>
    <w:sectPr w:rsidR="006A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01"/>
    <w:rsid w:val="006A0D8E"/>
    <w:rsid w:val="006B648A"/>
    <w:rsid w:val="007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1B378-D054-4309-A1AF-4C8F87D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2025-02-03T06:38:00Z</cp:lastPrinted>
  <dcterms:created xsi:type="dcterms:W3CDTF">2025-02-03T06:36:00Z</dcterms:created>
  <dcterms:modified xsi:type="dcterms:W3CDTF">2025-02-03T06:41:00Z</dcterms:modified>
</cp:coreProperties>
</file>