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4951E8" w:rsidTr="004951E8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 ИЛЕК</w:t>
            </w:r>
          </w:p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4951E8" w:rsidRDefault="004951E8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951E8" w:rsidRDefault="004951E8">
            <w:pPr>
              <w:pStyle w:val="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4951E8" w:rsidRDefault="004951E8">
            <w:pPr>
              <w:pStyle w:val="5"/>
              <w:spacing w:line="276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4951E8" w:rsidRDefault="004951E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4951E8" w:rsidRDefault="004951E8" w:rsidP="004951E8">
      <w:pPr>
        <w:jc w:val="center"/>
        <w:rPr>
          <w:sz w:val="28"/>
          <w:szCs w:val="28"/>
        </w:rPr>
      </w:pPr>
    </w:p>
    <w:p w:rsidR="004951E8" w:rsidRDefault="004951E8" w:rsidP="004951E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                       ПОСТАНОВЛЕНИЕ</w:t>
      </w:r>
    </w:p>
    <w:p w:rsidR="004951E8" w:rsidRDefault="004951E8" w:rsidP="004951E8">
      <w:pPr>
        <w:rPr>
          <w:sz w:val="28"/>
          <w:szCs w:val="28"/>
        </w:rPr>
      </w:pPr>
      <w:r>
        <w:rPr>
          <w:sz w:val="28"/>
          <w:szCs w:val="28"/>
        </w:rPr>
        <w:t xml:space="preserve">    «2</w:t>
      </w:r>
      <w:r>
        <w:rPr>
          <w:sz w:val="28"/>
          <w:szCs w:val="28"/>
        </w:rPr>
        <w:t>1» март 2025</w:t>
      </w:r>
      <w:r>
        <w:rPr>
          <w:sz w:val="28"/>
          <w:szCs w:val="28"/>
        </w:rPr>
        <w:t>й.                                   №</w:t>
      </w:r>
      <w:r>
        <w:rPr>
          <w:sz w:val="28"/>
          <w:szCs w:val="28"/>
        </w:rPr>
        <w:t xml:space="preserve">35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21» марта 2025</w:t>
      </w:r>
      <w:r>
        <w:rPr>
          <w:sz w:val="28"/>
          <w:szCs w:val="28"/>
        </w:rPr>
        <w:t>г.</w:t>
      </w:r>
    </w:p>
    <w:p w:rsidR="004951E8" w:rsidRDefault="004951E8" w:rsidP="004951E8">
      <w:pPr>
        <w:rPr>
          <w:sz w:val="28"/>
          <w:szCs w:val="28"/>
        </w:rPr>
      </w:pPr>
    </w:p>
    <w:p w:rsidR="004951E8" w:rsidRDefault="004951E8" w:rsidP="004951E8">
      <w:pPr>
        <w:rPr>
          <w:sz w:val="28"/>
          <w:szCs w:val="28"/>
        </w:rPr>
      </w:pPr>
    </w:p>
    <w:p w:rsidR="004951E8" w:rsidRDefault="004951E8" w:rsidP="004951E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проведении «Дней чистоты» по санитарной очистке, благоустройству и озеленению территории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</w:p>
    <w:p w:rsidR="004951E8" w:rsidRDefault="004951E8" w:rsidP="004951E8">
      <w:pPr>
        <w:jc w:val="center"/>
        <w:rPr>
          <w:sz w:val="27"/>
          <w:szCs w:val="27"/>
        </w:rPr>
      </w:pPr>
    </w:p>
    <w:p w:rsidR="004951E8" w:rsidRDefault="004951E8" w:rsidP="004951E8">
      <w:pPr>
        <w:jc w:val="center"/>
        <w:rPr>
          <w:sz w:val="27"/>
          <w:szCs w:val="27"/>
        </w:rPr>
      </w:pPr>
    </w:p>
    <w:p w:rsidR="004951E8" w:rsidRDefault="004951E8" w:rsidP="004951E8">
      <w:pPr>
        <w:jc w:val="both"/>
        <w:rPr>
          <w:rStyle w:val="FontStyle28"/>
          <w:sz w:val="27"/>
          <w:szCs w:val="27"/>
        </w:rPr>
      </w:pPr>
      <w:r>
        <w:rPr>
          <w:sz w:val="27"/>
          <w:szCs w:val="27"/>
        </w:rPr>
        <w:tab/>
        <w:t xml:space="preserve">В целях улучшения санитарной очистки, благоустройства и озеленения территории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</w:t>
      </w:r>
      <w:proofErr w:type="gramStart"/>
      <w:r>
        <w:rPr>
          <w:sz w:val="27"/>
          <w:szCs w:val="27"/>
        </w:rPr>
        <w:t>Башкортостан,  Администрация</w:t>
      </w:r>
      <w:proofErr w:type="gramEnd"/>
      <w:r>
        <w:rPr>
          <w:sz w:val="27"/>
          <w:szCs w:val="27"/>
        </w:rPr>
        <w:t xml:space="preserve">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Башкортостан</w:t>
      </w:r>
      <w:r>
        <w:rPr>
          <w:rStyle w:val="FontStyle28"/>
          <w:sz w:val="27"/>
          <w:szCs w:val="27"/>
        </w:rPr>
        <w:t xml:space="preserve"> </w:t>
      </w:r>
    </w:p>
    <w:p w:rsidR="004951E8" w:rsidRDefault="004951E8" w:rsidP="004951E8">
      <w:pPr>
        <w:ind w:firstLine="709"/>
        <w:jc w:val="both"/>
      </w:pPr>
      <w:r>
        <w:rPr>
          <w:sz w:val="27"/>
          <w:szCs w:val="27"/>
        </w:rPr>
        <w:t xml:space="preserve"> </w:t>
      </w:r>
    </w:p>
    <w:p w:rsidR="004951E8" w:rsidRDefault="004951E8" w:rsidP="004951E8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ПОСТАНОВЛЯЕТ: </w:t>
      </w:r>
    </w:p>
    <w:p w:rsidR="004951E8" w:rsidRDefault="004951E8" w:rsidP="004951E8">
      <w:pPr>
        <w:jc w:val="both"/>
        <w:rPr>
          <w:b/>
          <w:bCs/>
          <w:sz w:val="27"/>
          <w:szCs w:val="27"/>
        </w:rPr>
      </w:pPr>
    </w:p>
    <w:p w:rsidR="004951E8" w:rsidRDefault="004951E8" w:rsidP="00152F17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Провести с </w:t>
      </w:r>
      <w:r>
        <w:rPr>
          <w:sz w:val="27"/>
          <w:szCs w:val="27"/>
        </w:rPr>
        <w:t>22</w:t>
      </w:r>
      <w:r>
        <w:rPr>
          <w:sz w:val="27"/>
          <w:szCs w:val="27"/>
        </w:rPr>
        <w:t xml:space="preserve"> марта по 1</w:t>
      </w:r>
      <w:r>
        <w:rPr>
          <w:sz w:val="27"/>
          <w:szCs w:val="27"/>
        </w:rPr>
        <w:t>0</w:t>
      </w:r>
      <w:r>
        <w:rPr>
          <w:sz w:val="27"/>
          <w:szCs w:val="27"/>
        </w:rPr>
        <w:t xml:space="preserve"> мая 20</w:t>
      </w:r>
      <w:r>
        <w:rPr>
          <w:sz w:val="27"/>
          <w:szCs w:val="27"/>
        </w:rPr>
        <w:t>25</w:t>
      </w:r>
      <w:r>
        <w:rPr>
          <w:sz w:val="27"/>
          <w:szCs w:val="27"/>
        </w:rPr>
        <w:t xml:space="preserve"> года субботники и дни санитарной пятницы на территории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Республики Башкортостан не реже 2 раз в месяц.</w:t>
      </w:r>
    </w:p>
    <w:p w:rsidR="004951E8" w:rsidRDefault="004951E8" w:rsidP="00152F17">
      <w:pPr>
        <w:pStyle w:val="a3"/>
        <w:numPr>
          <w:ilvl w:val="0"/>
          <w:numId w:val="1"/>
        </w:numPr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Организовать </w:t>
      </w:r>
      <w:r>
        <w:rPr>
          <w:sz w:val="27"/>
          <w:szCs w:val="27"/>
        </w:rPr>
        <w:t xml:space="preserve">22 </w:t>
      </w:r>
      <w:proofErr w:type="gramStart"/>
      <w:r>
        <w:rPr>
          <w:sz w:val="27"/>
          <w:szCs w:val="27"/>
        </w:rPr>
        <w:t>и  29</w:t>
      </w:r>
      <w:proofErr w:type="gramEnd"/>
      <w:r>
        <w:rPr>
          <w:sz w:val="27"/>
          <w:szCs w:val="27"/>
        </w:rPr>
        <w:t xml:space="preserve"> марта, 12, 19 и 26</w:t>
      </w:r>
      <w:r>
        <w:rPr>
          <w:sz w:val="27"/>
          <w:szCs w:val="27"/>
        </w:rPr>
        <w:t xml:space="preserve"> апреля 202</w:t>
      </w:r>
      <w:r>
        <w:rPr>
          <w:sz w:val="27"/>
          <w:szCs w:val="27"/>
        </w:rPr>
        <w:t>5</w:t>
      </w:r>
      <w:r>
        <w:rPr>
          <w:sz w:val="27"/>
          <w:szCs w:val="27"/>
        </w:rPr>
        <w:t xml:space="preserve"> года </w:t>
      </w:r>
      <w:proofErr w:type="spellStart"/>
      <w:r>
        <w:rPr>
          <w:sz w:val="27"/>
          <w:szCs w:val="27"/>
        </w:rPr>
        <w:t>общерайонные</w:t>
      </w:r>
      <w:proofErr w:type="spellEnd"/>
      <w:r>
        <w:rPr>
          <w:sz w:val="27"/>
          <w:szCs w:val="27"/>
        </w:rPr>
        <w:t xml:space="preserve"> субботники на территории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Республики Башкортостан.</w:t>
      </w:r>
    </w:p>
    <w:p w:rsidR="004951E8" w:rsidRDefault="004951E8" w:rsidP="00152F17">
      <w:pPr>
        <w:pStyle w:val="a3"/>
        <w:numPr>
          <w:ilvl w:val="0"/>
          <w:numId w:val="1"/>
        </w:numPr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Оказывать содействие инициативным группам граждан, общественным объединениям в предоставлении территорий для очистки от мусора и в своевременном вывозе собранного мусора.</w:t>
      </w:r>
    </w:p>
    <w:p w:rsidR="004951E8" w:rsidRDefault="004951E8" w:rsidP="00152F17">
      <w:pPr>
        <w:pStyle w:val="a3"/>
        <w:numPr>
          <w:ilvl w:val="0"/>
          <w:numId w:val="1"/>
        </w:numPr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Рекомендовать руководителям: предприятий, учреждений и организаций всех форм собственности, частным предпринимателям:</w:t>
      </w:r>
    </w:p>
    <w:p w:rsidR="004951E8" w:rsidRDefault="004951E8" w:rsidP="00152F17">
      <w:pPr>
        <w:pStyle w:val="a3"/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- обеспечить проведение субботников, санитарных пятниц;</w:t>
      </w:r>
    </w:p>
    <w:p w:rsidR="004951E8" w:rsidRDefault="004951E8" w:rsidP="00152F17">
      <w:pPr>
        <w:pStyle w:val="a3"/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- принять меры по приведению в надлежащий порядок производственных помещений, общественных и жилых зданий, дворов, улиц и</w:t>
      </w:r>
      <w:r w:rsidR="00152F17">
        <w:rPr>
          <w:rStyle w:val="FontStyle28"/>
          <w:sz w:val="27"/>
          <w:szCs w:val="27"/>
        </w:rPr>
        <w:t xml:space="preserve"> дорог, закрепленных территорий;</w:t>
      </w:r>
    </w:p>
    <w:p w:rsidR="00152F17" w:rsidRDefault="00152F17" w:rsidP="00152F17">
      <w:pPr>
        <w:pStyle w:val="a3"/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- обеспечить архитектурную подсветку зданий, покрасить фасады, ограждения и другие элементы благоустройства.</w:t>
      </w:r>
    </w:p>
    <w:p w:rsidR="00152F17" w:rsidRDefault="00152F17" w:rsidP="00152F17">
      <w:pPr>
        <w:pStyle w:val="a3"/>
        <w:ind w:left="0" w:firstLine="360"/>
        <w:jc w:val="both"/>
        <w:rPr>
          <w:rStyle w:val="FontStyle28"/>
          <w:sz w:val="27"/>
          <w:szCs w:val="27"/>
        </w:rPr>
      </w:pPr>
      <w:r>
        <w:rPr>
          <w:rStyle w:val="FontStyle28"/>
          <w:sz w:val="27"/>
          <w:szCs w:val="27"/>
        </w:rPr>
        <w:t>5. Привлечь население на благоустройство улиц, дворов, приусадебных участков.</w:t>
      </w:r>
    </w:p>
    <w:p w:rsidR="004951E8" w:rsidRDefault="00152F17" w:rsidP="004951E8">
      <w:pPr>
        <w:jc w:val="both"/>
      </w:pPr>
      <w:r>
        <w:rPr>
          <w:sz w:val="27"/>
          <w:szCs w:val="27"/>
        </w:rPr>
        <w:t xml:space="preserve">      6</w:t>
      </w:r>
      <w:r w:rsidR="004951E8">
        <w:rPr>
          <w:sz w:val="27"/>
          <w:szCs w:val="27"/>
        </w:rPr>
        <w:t xml:space="preserve">. </w:t>
      </w:r>
      <w:r>
        <w:rPr>
          <w:sz w:val="27"/>
          <w:szCs w:val="27"/>
        </w:rPr>
        <w:t>Управляющему делами</w:t>
      </w:r>
      <w:r w:rsidR="004951E8">
        <w:rPr>
          <w:sz w:val="27"/>
          <w:szCs w:val="27"/>
        </w:rPr>
        <w:t xml:space="preserve"> Администрации сельского поселения </w:t>
      </w:r>
      <w:proofErr w:type="spellStart"/>
      <w:r w:rsidR="004951E8">
        <w:rPr>
          <w:sz w:val="27"/>
          <w:szCs w:val="27"/>
        </w:rPr>
        <w:t>Иликовский</w:t>
      </w:r>
      <w:proofErr w:type="spellEnd"/>
      <w:r w:rsidR="004951E8">
        <w:rPr>
          <w:sz w:val="27"/>
          <w:szCs w:val="27"/>
        </w:rPr>
        <w:t xml:space="preserve"> сельсовет муниципального района Благовещенский район Республики </w:t>
      </w:r>
      <w:r w:rsidR="004951E8">
        <w:rPr>
          <w:sz w:val="27"/>
          <w:szCs w:val="27"/>
        </w:rPr>
        <w:lastRenderedPageBreak/>
        <w:t>Башкортостан</w:t>
      </w:r>
      <w:r>
        <w:rPr>
          <w:sz w:val="27"/>
          <w:szCs w:val="27"/>
        </w:rPr>
        <w:t xml:space="preserve"> разместить информацию о проведении субботников, санитарных пятниц на официальном сайте Администрации сельского поселения </w:t>
      </w:r>
      <w:proofErr w:type="spellStart"/>
      <w:r>
        <w:rPr>
          <w:sz w:val="27"/>
          <w:szCs w:val="27"/>
        </w:rPr>
        <w:t>Иликовский</w:t>
      </w:r>
      <w:proofErr w:type="spellEnd"/>
      <w:r>
        <w:rPr>
          <w:sz w:val="27"/>
          <w:szCs w:val="27"/>
        </w:rPr>
        <w:t xml:space="preserve"> сельсовет муниципального района Благовещенский район Республики Башкоооррртостан</w:t>
      </w:r>
      <w:bookmarkStart w:id="0" w:name="_GoBack"/>
      <w:bookmarkEnd w:id="0"/>
      <w:r w:rsidR="004951E8">
        <w:rPr>
          <w:sz w:val="27"/>
          <w:szCs w:val="27"/>
        </w:rPr>
        <w:t xml:space="preserve"> в сети «Интернет»;</w:t>
      </w:r>
    </w:p>
    <w:p w:rsidR="004951E8" w:rsidRDefault="004951E8" w:rsidP="004951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152F17">
        <w:rPr>
          <w:sz w:val="27"/>
          <w:szCs w:val="27"/>
        </w:rPr>
        <w:t>7</w:t>
      </w:r>
      <w:r>
        <w:rPr>
          <w:sz w:val="27"/>
          <w:szCs w:val="27"/>
        </w:rPr>
        <w:t xml:space="preserve">.  Контроль за исполнением настоящего </w:t>
      </w:r>
      <w:r>
        <w:rPr>
          <w:rStyle w:val="FontStyle28"/>
          <w:sz w:val="27"/>
          <w:szCs w:val="27"/>
        </w:rPr>
        <w:t>постановлени</w:t>
      </w:r>
      <w:r>
        <w:rPr>
          <w:sz w:val="27"/>
          <w:szCs w:val="27"/>
        </w:rPr>
        <w:t xml:space="preserve">я оставляю за собой. </w:t>
      </w:r>
    </w:p>
    <w:p w:rsidR="004951E8" w:rsidRDefault="004951E8" w:rsidP="004951E8">
      <w:pPr>
        <w:jc w:val="both"/>
        <w:rPr>
          <w:sz w:val="27"/>
          <w:szCs w:val="27"/>
        </w:rPr>
      </w:pPr>
    </w:p>
    <w:p w:rsidR="004951E8" w:rsidRDefault="004951E8" w:rsidP="004951E8">
      <w:pPr>
        <w:jc w:val="both"/>
        <w:rPr>
          <w:sz w:val="27"/>
          <w:szCs w:val="27"/>
        </w:rPr>
      </w:pPr>
    </w:p>
    <w:p w:rsidR="004951E8" w:rsidRDefault="004951E8" w:rsidP="004951E8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Глава  сельского</w:t>
      </w:r>
      <w:proofErr w:type="gramEnd"/>
      <w:r>
        <w:rPr>
          <w:sz w:val="27"/>
          <w:szCs w:val="27"/>
        </w:rPr>
        <w:t xml:space="preserve"> поселения                                                                 </w:t>
      </w:r>
      <w:proofErr w:type="spellStart"/>
      <w:r>
        <w:rPr>
          <w:sz w:val="27"/>
          <w:szCs w:val="27"/>
        </w:rPr>
        <w:t>Д.З.Батршин</w:t>
      </w:r>
      <w:proofErr w:type="spellEnd"/>
    </w:p>
    <w:p w:rsidR="004951E8" w:rsidRDefault="004951E8" w:rsidP="004951E8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</w:t>
      </w:r>
    </w:p>
    <w:p w:rsidR="008D17A7" w:rsidRDefault="008D17A7"/>
    <w:sectPr w:rsidR="008D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4125E"/>
    <w:multiLevelType w:val="hybridMultilevel"/>
    <w:tmpl w:val="AFF2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A6"/>
    <w:rsid w:val="00152F17"/>
    <w:rsid w:val="004951E8"/>
    <w:rsid w:val="005308A6"/>
    <w:rsid w:val="008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4676A-59B5-404F-89A0-01D9C82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951E8"/>
    <w:pPr>
      <w:keepNext/>
      <w:jc w:val="center"/>
      <w:outlineLvl w:val="4"/>
    </w:pPr>
    <w:rPr>
      <w:rFonts w:ascii="Arial New Bash" w:hAnsi="Arial New Bash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951E8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51E8"/>
    <w:pPr>
      <w:ind w:left="720"/>
      <w:contextualSpacing/>
    </w:pPr>
  </w:style>
  <w:style w:type="character" w:customStyle="1" w:styleId="FontStyle28">
    <w:name w:val="Font Style28"/>
    <w:uiPriority w:val="99"/>
    <w:rsid w:val="004951E8"/>
    <w:rPr>
      <w:rFonts w:ascii="Times New Roman" w:hAnsi="Times New Roman" w:cs="Times New Roman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52F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F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2025-03-21T04:39:00Z</cp:lastPrinted>
  <dcterms:created xsi:type="dcterms:W3CDTF">2025-03-21T04:20:00Z</dcterms:created>
  <dcterms:modified xsi:type="dcterms:W3CDTF">2025-03-21T04:41:00Z</dcterms:modified>
</cp:coreProperties>
</file>