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4465"/>
        <w:gridCol w:w="1735"/>
        <w:gridCol w:w="4256"/>
      </w:tblGrid>
      <w:tr w:rsidR="00D50D3F" w:rsidTr="00D50D3F">
        <w:trPr>
          <w:trHeight w:val="1441"/>
        </w:trPr>
        <w:tc>
          <w:tcPr>
            <w:tcW w:w="4465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 w:rsidR="00D50D3F" w:rsidRDefault="00D50D3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50D3F" w:rsidRPr="00D50D3F" w:rsidRDefault="00D50D3F">
            <w:pPr>
              <w:spacing w:before="1" w:after="0" w:line="244" w:lineRule="auto"/>
              <w:ind w:right="249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АУЫЛ</w:t>
            </w:r>
            <w:r w:rsidRPr="00D50D3F">
              <w:rPr>
                <w:rFonts w:ascii="Times New Roman" w:eastAsia="Times New Roman" w:hAnsi="Times New Roman"/>
                <w:b/>
                <w:spacing w:val="34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БИЛӘМӘҺЕ</w:t>
            </w:r>
            <w:r w:rsidRPr="00D50D3F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ХАКИМИӘТЕ</w:t>
            </w:r>
            <w:r w:rsidRPr="00D50D3F">
              <w:rPr>
                <w:rFonts w:ascii="Times New Roman" w:eastAsia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ИЛЕК АУЫЛ СОВЕТЫ</w:t>
            </w:r>
          </w:p>
          <w:p w:rsidR="00D50D3F" w:rsidRPr="00D50D3F" w:rsidRDefault="00D50D3F">
            <w:pPr>
              <w:spacing w:before="6" w:after="0" w:line="244" w:lineRule="auto"/>
              <w:ind w:left="2" w:right="249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МУНИЦИПАЛЬ</w:t>
            </w:r>
            <w:r w:rsidRPr="00D50D3F">
              <w:rPr>
                <w:rFonts w:ascii="Times New Roman" w:eastAsia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РАЙОНЫНЫҢ БЛАГОВЕЩЕН РАЙОНЫ</w:t>
            </w:r>
          </w:p>
          <w:p w:rsidR="00D50D3F" w:rsidRPr="00D50D3F" w:rsidRDefault="00D50D3F">
            <w:pPr>
              <w:spacing w:before="2" w:after="0" w:line="223" w:lineRule="exact"/>
              <w:ind w:left="8" w:right="249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D50D3F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БАШКОРТОСТАН</w:t>
            </w:r>
            <w:r w:rsidRPr="00D50D3F">
              <w:rPr>
                <w:rFonts w:ascii="Times New Roman" w:eastAsia="Times New Roman" w:hAnsi="Times New Roman"/>
                <w:b/>
                <w:spacing w:val="5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РЕСПУБЛИКА</w:t>
            </w:r>
            <w:r>
              <w:rPr>
                <w:rFonts w:ascii="Times New Roman" w:eastAsia="Times New Roman" w:hAnsi="Times New Roman"/>
                <w:b/>
                <w:spacing w:val="-2"/>
                <w:sz w:val="20"/>
              </w:rPr>
              <w:t>h</w:t>
            </w:r>
            <w:r w:rsidRPr="00D50D3F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Ы</w:t>
            </w:r>
          </w:p>
        </w:tc>
        <w:tc>
          <w:tcPr>
            <w:tcW w:w="1735" w:type="dxa"/>
            <w:tcBorders>
              <w:top w:val="nil"/>
              <w:left w:val="nil"/>
              <w:bottom w:val="triple" w:sz="4" w:space="0" w:color="000000"/>
              <w:right w:val="nil"/>
            </w:tcBorders>
          </w:tcPr>
          <w:p w:rsidR="00D50D3F" w:rsidRPr="00D50D3F" w:rsidRDefault="00D50D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val="ru-RU"/>
              </w:rPr>
            </w:pPr>
          </w:p>
          <w:p w:rsidR="00D50D3F" w:rsidRDefault="00D50D3F">
            <w:pPr>
              <w:spacing w:after="0" w:line="240" w:lineRule="auto"/>
              <w:ind w:left="37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609600" cy="781050"/>
                  <wp:effectExtent l="0" t="0" r="0" b="0"/>
                  <wp:docPr id="1" name="Рисунок 1" descr="blagove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blagove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triple" w:sz="4" w:space="0" w:color="000000"/>
              <w:right w:val="nil"/>
            </w:tcBorders>
            <w:hideMark/>
          </w:tcPr>
          <w:p w:rsidR="00D50D3F" w:rsidRPr="00D50D3F" w:rsidRDefault="00D50D3F">
            <w:pPr>
              <w:spacing w:after="0" w:line="252" w:lineRule="auto"/>
              <w:ind w:left="421" w:right="366"/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СОВЕТ</w:t>
            </w:r>
            <w:r w:rsidRPr="00D50D3F">
              <w:rPr>
                <w:rFonts w:ascii="Times New Roman" w:eastAsia="Times New Roman" w:hAnsi="Times New Roman"/>
                <w:b/>
                <w:spacing w:val="27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>СЕЛЬСКОГО</w:t>
            </w:r>
            <w:r w:rsidRPr="00D50D3F">
              <w:rPr>
                <w:rFonts w:ascii="Times New Roman" w:eastAsia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D50D3F"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ПОСЕЛЕНИЯ ИЛИКОВСКИЙ СЕЛЬСОВЕТ МУНИЦИПАЛЬНОГО РАЙОНА БЛАГОВЕЩЕНСКИЙ РАЙОН </w:t>
            </w:r>
            <w:r w:rsidRPr="00D50D3F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>РЕСПУБЛИКИБАШКОРТОСТАН</w:t>
            </w:r>
          </w:p>
        </w:tc>
      </w:tr>
    </w:tbl>
    <w:p w:rsidR="00D50D3F" w:rsidRDefault="00D50D3F" w:rsidP="00D50D3F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</w:p>
    <w:p w:rsidR="00D50D3F" w:rsidRDefault="00D50D3F" w:rsidP="00D50D3F">
      <w:pPr>
        <w:widowControl w:val="0"/>
        <w:tabs>
          <w:tab w:val="left" w:pos="5365"/>
        </w:tabs>
        <w:autoSpaceDE w:val="0"/>
        <w:autoSpaceDN w:val="0"/>
        <w:spacing w:after="0" w:line="319" w:lineRule="exact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КАРАР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D50D3F" w:rsidRDefault="00D50D3F" w:rsidP="00D50D3F">
      <w:pPr>
        <w:widowControl w:val="0"/>
        <w:tabs>
          <w:tab w:val="left" w:pos="4874"/>
          <w:tab w:val="left" w:pos="7194"/>
        </w:tabs>
        <w:autoSpaceDE w:val="0"/>
        <w:autoSpaceDN w:val="0"/>
        <w:spacing w:after="0" w:line="319" w:lineRule="exact"/>
        <w:ind w:left="5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«23»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декабрь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</w:rPr>
        <w:t>й.</w:t>
      </w:r>
      <w:r>
        <w:rPr>
          <w:rFonts w:ascii="Times New Roman" w:eastAsia="Times New Roman" w:hAnsi="Times New Roman" w:cs="Times New Roman"/>
          <w:sz w:val="28"/>
        </w:rPr>
        <w:tab/>
        <w:t>№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58-1</w:t>
      </w:r>
      <w:r>
        <w:rPr>
          <w:rFonts w:ascii="Times New Roman" w:eastAsia="Times New Roman" w:hAnsi="Times New Roman" w:cs="Times New Roman"/>
          <w:sz w:val="28"/>
        </w:rPr>
        <w:tab/>
        <w:t>«23»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2025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г.</w:t>
      </w:r>
    </w:p>
    <w:p w:rsidR="00711258" w:rsidRDefault="00711258" w:rsidP="004A0045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11258" w:rsidRDefault="00711258" w:rsidP="004A0045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70E0" w:rsidRPr="00C85915" w:rsidRDefault="004670E0" w:rsidP="00D50D3F">
      <w:pPr>
        <w:pStyle w:val="ConsPlusTitle"/>
        <w:widowControl/>
        <w:ind w:firstLine="720"/>
        <w:rPr>
          <w:rFonts w:ascii="Times New Roman" w:hAnsi="Times New Roman" w:cs="Times New Roman"/>
          <w:b w:val="0"/>
          <w:sz w:val="28"/>
          <w:szCs w:val="28"/>
        </w:rPr>
      </w:pPr>
    </w:p>
    <w:p w:rsidR="00930330" w:rsidRDefault="00930330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 w:rsidR="007E4F1D" w:rsidRPr="00C85915">
        <w:rPr>
          <w:rFonts w:ascii="Times New Roman" w:hAnsi="Times New Roman" w:cs="Times New Roman"/>
          <w:b w:val="0"/>
          <w:sz w:val="28"/>
          <w:szCs w:val="28"/>
        </w:rPr>
        <w:t xml:space="preserve">Благовещенский район Республики Башкортостан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2026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год и на плановый период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2027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2C61E2">
        <w:rPr>
          <w:rFonts w:ascii="Times New Roman" w:hAnsi="Times New Roman" w:cs="Times New Roman"/>
          <w:b w:val="0"/>
          <w:sz w:val="28"/>
          <w:szCs w:val="28"/>
        </w:rPr>
        <w:t>2028</w:t>
      </w:r>
      <w:r w:rsidR="00C95924" w:rsidRPr="00C859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5915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4A0045" w:rsidRDefault="004A0045" w:rsidP="001013BA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556" w:rsidRPr="004328B5" w:rsidRDefault="00926556" w:rsidP="00F37E5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Благовещенский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>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8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</w:p>
    <w:p w:rsidR="00926556" w:rsidRPr="00C85915" w:rsidRDefault="00926556" w:rsidP="00F37E53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C85915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394112" w:rsidRPr="00394112" w:rsidRDefault="00394112" w:rsidP="00F37E53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139AC">
        <w:rPr>
          <w:rFonts w:ascii="Times New Roman" w:hAnsi="Times New Roman" w:cs="Times New Roman"/>
          <w:b w:val="0"/>
          <w:bCs w:val="0"/>
          <w:sz w:val="28"/>
          <w:szCs w:val="28"/>
        </w:rPr>
        <w:t>269</w:t>
      </w:r>
      <w:r w:rsidR="001507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39AC">
        <w:rPr>
          <w:rFonts w:ascii="Times New Roman" w:hAnsi="Times New Roman" w:cs="Times New Roman"/>
          <w:b w:val="0"/>
          <w:bCs w:val="0"/>
          <w:sz w:val="28"/>
          <w:szCs w:val="28"/>
        </w:rPr>
        <w:t>170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7F7F02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139AC">
        <w:rPr>
          <w:rFonts w:ascii="Times New Roman" w:hAnsi="Times New Roman" w:cs="Times New Roman"/>
          <w:b w:val="0"/>
          <w:bCs w:val="0"/>
          <w:sz w:val="28"/>
          <w:szCs w:val="28"/>
        </w:rPr>
        <w:t>269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39AC">
        <w:rPr>
          <w:rFonts w:ascii="Times New Roman" w:hAnsi="Times New Roman" w:cs="Times New Roman"/>
          <w:b w:val="0"/>
          <w:bCs w:val="0"/>
          <w:sz w:val="28"/>
          <w:szCs w:val="28"/>
        </w:rPr>
        <w:t>170</w:t>
      </w:r>
      <w:r w:rsidR="00155B8D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155B8D"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926556" w:rsidRPr="0092655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сумме 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1606F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F167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60D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C95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7B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C9592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62268B" w:rsidRPr="006226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473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17382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558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932A33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473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рублей,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условно утвержденные расходы 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в сумме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2A3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A477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558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00,00</w:t>
      </w:r>
      <w:r w:rsidR="004D606C" w:rsidRPr="002614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450AEC">
        <w:rPr>
          <w:rFonts w:ascii="Times New Roman" w:hAnsi="Times New Roman" w:cs="Times New Roman"/>
          <w:b w:val="0"/>
          <w:bCs w:val="0"/>
          <w:sz w:val="28"/>
          <w:szCs w:val="28"/>
        </w:rPr>
        <w:t>80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000</w:t>
      </w:r>
      <w:r w:rsidR="00F83BB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DE42BF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06FC" w:rsidRPr="00F83B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AD1AEB" w:rsidRPr="00AD1AE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сумме </w:t>
      </w:r>
      <w:r w:rsidR="00AD118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701F16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67322"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</w:t>
      </w:r>
      <w:r w:rsidR="009C162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967475">
        <w:rPr>
          <w:rFonts w:ascii="Times New Roman" w:hAnsi="Times New Roman" w:cs="Times New Roman"/>
          <w:b w:val="0"/>
          <w:bCs w:val="0"/>
          <w:sz w:val="28"/>
          <w:szCs w:val="28"/>
        </w:rPr>
        <w:t>0 рублей</w:t>
      </w:r>
      <w:r w:rsidR="00F167C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Default="00133AA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C553C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C553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унитарные предприятия, созданные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>сельск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 w:rsidR="007B7C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производят отчисления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A06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152275" w:rsidRPr="0015227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размере 25 процентов от прибыли, остающейся после уплаты налогов и иных обязательных платежей в бюджет, в порядке, установленном 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0748C" w:rsidRPr="000074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0748C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15227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Башкортостан.</w:t>
      </w:r>
    </w:p>
    <w:p w:rsidR="00394112" w:rsidRPr="00394112" w:rsidRDefault="0000748C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12BC1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12B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</w:t>
      </w:r>
      <w:r w:rsidR="005A5A64" w:rsidRPr="005A5A6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район</w:t>
      </w:r>
      <w:r w:rsidR="005A5A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6CD0" w:rsidRPr="000D6CD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0D6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394112" w:rsidRPr="00394112" w:rsidRDefault="00394112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DE274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</w:t>
      </w:r>
      <w:r w:rsidR="00F42A57" w:rsidRPr="00E80F2F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A50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926556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80F2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>Казначейское 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бслуживание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казначейских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счетов, открытых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D246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Благовещенский район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осуществляется </w:t>
      </w:r>
      <w:r w:rsidR="009937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Управлением Федерального казначейства по Республике Башкортостан </w:t>
      </w:r>
      <w:r w:rsidR="00CB408D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3679D7" w:rsidRPr="00ED5983" w:rsidRDefault="009D35CF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0D9C" w:rsidRPr="00A60D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установленного </w:t>
      </w:r>
      <w:r w:rsidR="002A3048">
        <w:rPr>
          <w:rFonts w:ascii="Times New Roman" w:hAnsi="Times New Roman" w:cs="Times New Roman"/>
          <w:b w:val="0"/>
          <w:bCs w:val="0"/>
          <w:sz w:val="28"/>
          <w:szCs w:val="28"/>
        </w:rPr>
        <w:t>пунктами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, 2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</w:t>
      </w:r>
      <w:r w:rsidR="00B155DF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распределение бюджетных ассигнований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0F00" w:rsidRPr="00E90F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3679D7" w:rsidRPr="003679D7">
        <w:rPr>
          <w:rFonts w:ascii="Times New Roman" w:hAnsi="Times New Roman" w:cs="Times New Roman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394112" w:rsidRPr="00394112" w:rsidRDefault="00394112" w:rsidP="00E6139A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5838D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314A0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4A03" w:rsidRPr="00314A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непрограммным направлениям деятельности), группам видов расходов классификации расходов бюджетов</w:t>
      </w:r>
      <w:r w:rsidR="003679D7" w:rsidRPr="00367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42740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679D7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94112" w:rsidRPr="00394112" w:rsidRDefault="005838D8" w:rsidP="00E02F89">
      <w:pPr>
        <w:pStyle w:val="ConsPlusTitle"/>
        <w:spacing w:line="377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EF2B0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2B0B" w:rsidRPr="00EF2B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Республики Башкортостан и непрограммным направлениям деятельности), группам видов расходов классификации расходов бюджетов</w:t>
      </w:r>
      <w:r w:rsidR="00E6139A" w:rsidRPr="00E613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приложению 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6139A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E6139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5A4A09" w:rsidRDefault="009D35C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33AA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6C7D43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0,0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1B53E4" w:rsidRDefault="00B86AE5" w:rsidP="001B53E4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 w:rsidR="006C7D43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521398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394112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ведомственную структуру расходов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06CC" w:rsidRPr="00D706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</w:t>
      </w:r>
      <w:r w:rsidR="006C7D4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0656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2A57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1B53E4" w:rsidRPr="001B5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68616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B53E4" w:rsidRPr="00ED59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1B53E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7122AE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86AE5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84DA1" w:rsidRPr="00B86AE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84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Установить, что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F21253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соответствии 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пунктами 2,7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стать</w:t>
      </w:r>
      <w:r w:rsidR="00B86AE5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78 </w:t>
      </w:r>
      <w:r w:rsidR="00AE34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Бюджетного кодекса Российской Федерации и в порядке, установленном 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Администрацией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F4F85" w:rsidRPr="00AF4F85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584DA1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584DA1" w:rsidRPr="002705A7" w:rsidRDefault="00C33911" w:rsidP="006C4B0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 хозяйственную деятельность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84DA1" w:rsidRPr="00171B9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84DA1" w:rsidRPr="00CB408D" w:rsidRDefault="00B90093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9009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E1053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84DA1" w:rsidRPr="00394112" w:rsidRDefault="00A35A74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="00876A25" w:rsidRPr="00876A2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876A25" w:rsidRP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13C67" w:rsidRPr="00113C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Республики Башкортостан в соответствии с пунктом 2 статьи 78</w:t>
      </w:r>
      <w:r w:rsidR="009429B5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584DA1" w:rsidRPr="00CB4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кодекса Российской Федерации предоставляются субсидии:</w:t>
      </w:r>
    </w:p>
    <w:p w:rsidR="009B01F5" w:rsidRDefault="000E1FD7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 ориентированным некоммерческим организациям на реализацию общественно значимых программ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E1FD7" w:rsidRDefault="00673908" w:rsidP="00584DA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E1FD7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общественным объединениям, </w:t>
      </w:r>
      <w:r w:rsidR="009B01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</w:t>
      </w:r>
      <w:r w:rsidR="000E1FD7" w:rsidRPr="000E1FD7">
        <w:rPr>
          <w:rFonts w:ascii="Times New Roman" w:hAnsi="Times New Roman" w:cs="Times New Roman"/>
          <w:b w:val="0"/>
          <w:bCs w:val="0"/>
          <w:sz w:val="28"/>
          <w:szCs w:val="28"/>
        </w:rPr>
        <w:t>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национальных, государственно-конфессиональных и общественно-политических отношений;</w:t>
      </w:r>
    </w:p>
    <w:p w:rsidR="00AE4163" w:rsidRPr="00AE4163" w:rsidRDefault="000044F4" w:rsidP="00AE41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E4163" w:rsidRPr="00B8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Установить, что субсидии, предоставляемые из </w:t>
      </w:r>
      <w:r w:rsidR="00AE4163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66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 учреждениям </w:t>
      </w:r>
      <w:r w:rsidR="00876A25" w:rsidRP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876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566" w:rsidRPr="0057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AE4163" w:rsidRPr="0001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учитываются на лицевых счетах, открытых в 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C53F7" w:rsidRPr="00AC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112" w:rsidRDefault="000044F4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E622DE" w:rsidRPr="000044F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</w:t>
      </w:r>
      <w:r w:rsidR="0097253E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253E" w:rsidRPr="009725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годов, а также сокращающие его доходную базу, подлежат исполнению при изыскании дополнительных источников доходов бюджета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 w:rsidRPr="00991A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91AED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4112" w:rsidRPr="00394112" w:rsidRDefault="00E953FF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14</w:t>
      </w:r>
      <w:r w:rsidR="00E622D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требующие</w:t>
      </w:r>
      <w:r w:rsid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бюджете 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87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5893" w:rsidRPr="008F5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:rsidR="00C753B7" w:rsidRDefault="002225A6" w:rsidP="00E47A9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E622DE" w:rsidRPr="002225A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EA390A" w:rsidRPr="00EA39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не вправе принимать решени</w:t>
      </w:r>
      <w:r w:rsidR="007E1E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я, приводящие к увеличению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 w:rsid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гражданских служащих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44CE" w:rsidRPr="003F44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Благовещенский район </w:t>
      </w:r>
      <w:r w:rsidR="00E830E1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и работни</w:t>
      </w:r>
      <w:r w:rsidR="003F44CE">
        <w:rPr>
          <w:rFonts w:ascii="Times New Roman" w:hAnsi="Times New Roman" w:cs="Times New Roman"/>
          <w:b w:val="0"/>
          <w:bCs w:val="0"/>
          <w:sz w:val="28"/>
          <w:szCs w:val="28"/>
        </w:rPr>
        <w:t>ков организаций бюджетной сферы</w:t>
      </w:r>
      <w:r w:rsidR="00E47A9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167C8" w:rsidRPr="00C96B65" w:rsidRDefault="00F167C8" w:rsidP="00F167C8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B65">
        <w:rPr>
          <w:rFonts w:ascii="Times New Roman" w:hAnsi="Times New Roman" w:cs="Times New Roman"/>
          <w:b w:val="0"/>
          <w:bCs w:val="0"/>
          <w:sz w:val="28"/>
          <w:szCs w:val="28"/>
        </w:rPr>
        <w:t>16. Установить предельный объем заимствований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Иликовский сельсовет муниципального района Благовещенский район Республики Башкортостан, в течение финансового года,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рублей, на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0,00 рублей.</w:t>
      </w:r>
    </w:p>
    <w:p w:rsidR="007E0CBA" w:rsidRPr="00BC3E84" w:rsidRDefault="00592E6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547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72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внутреннего долга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2055D4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7C9E" w:rsidRPr="00517C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17C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C35486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C35486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валюте Российской Федерации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2027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F736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2028</w:t>
      </w:r>
      <w:r w:rsidR="00394112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86B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6225CD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79EF" w:rsidRPr="00C33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225A6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17F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394112" w:rsidRPr="00394112" w:rsidRDefault="00FB7949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906FC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B1534" w:rsidRPr="00FB794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B15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1C2B" w:rsidRPr="007D1C2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7D1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по состоянию на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394112" w:rsidRPr="00394112" w:rsidRDefault="009B3BE1" w:rsidP="00394112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050AD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покрытие временных кассовых разрывов, возникающих в ходе исполнения бюджета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5B9E" w:rsidRPr="002B5B9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2B5B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316287" w:rsidRPr="00BB3B79" w:rsidRDefault="009A3FBE" w:rsidP="00316287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B3BE1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направляются в</w:t>
      </w:r>
      <w:r w:rsidR="003162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16287"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бюджетных ассигнований:</w:t>
      </w:r>
    </w:p>
    <w:p w:rsidR="00F10CC1" w:rsidRDefault="00F10CC1" w:rsidP="00F10CC1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оплату заключенных от имени 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2649F3">
        <w:rPr>
          <w:rFonts w:ascii="Times New Roman" w:hAnsi="Times New Roman" w:cs="Times New Roman"/>
          <w:b w:val="0"/>
          <w:bCs w:val="0"/>
          <w:sz w:val="28"/>
          <w:szCs w:val="28"/>
        </w:rPr>
        <w:t>Иликовский</w:t>
      </w:r>
      <w:r w:rsidR="004D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1050AD" w:rsidRPr="001050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3847" w:rsidRP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5C384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оплате в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BB3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году;</w:t>
      </w:r>
    </w:p>
    <w:p w:rsidR="003C7220" w:rsidRPr="003C7220" w:rsidRDefault="00AE2EC7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73BF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 решением Совета 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30 октября 2019 года №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 сельском поселении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Башкортостан» дополнительные основания для внесения изменений в сводную бюджетную роспись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Башкортостан, на текущий финансовый год и на плановый период, связанные с особенностями 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исполнения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сельского поселения </w:t>
      </w:r>
      <w:r w:rsid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3C7220"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Башкортостан:</w:t>
      </w:r>
    </w:p>
    <w:p w:rsidR="003C7220" w:rsidRPr="003C7220" w:rsidRDefault="003C7220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утверждение (изменение) параметров финансового обеспечения региональных проектов и (или) мероприятий, направленных на реализацию  национальных целях развития Российской Федерации на период до 2030 года и  на перспективу  до 2036 года;</w:t>
      </w:r>
    </w:p>
    <w:p w:rsidR="003C7220" w:rsidRPr="003C7220" w:rsidRDefault="003C7220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утверждение (изменение) параметров финансового обеспечения приоритетных проектов и (или) мероприятий, направленных  социально-экономического развития Республики Башкортостан на период до  2030 года и перспективу до 2036 года, в соответствии с решениями Правительства Республики Башкортостан и  (или)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Pr="003C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Башкортостан;</w:t>
      </w:r>
    </w:p>
    <w:p w:rsidR="0007374D" w:rsidRPr="001A62A9" w:rsidRDefault="007619FF" w:rsidP="003C722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ассигнований в размере экономии, образованной в ходе исполнения бюджета</w:t>
      </w:r>
      <w:r w:rsidR="001050AD" w:rsidRPr="001A6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Благовещенский район Республики Башкортостан, в том числе по результатам проведения конкурентных способов определения поставщиков (подрядчиков, исполнителей) при осуществлении закупок товаров, работ, услуг, по разделам, подразделам, целевым статьям, видам расходов классификации расходов бюджетов;  </w:t>
      </w:r>
    </w:p>
    <w:p w:rsidR="0007374D" w:rsidRPr="001A62A9" w:rsidRDefault="007619FF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Башкортостан, для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софинансирования расходных обязательств в целях выполнения условий предоставления субсидий и иных межбюджетных трансфертов из федерального бюджета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бюджета Республики Башкортостан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29A4" w:rsidRPr="001A62A9" w:rsidRDefault="004A7FEE" w:rsidP="009F2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29A4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по соответствующей целевой статье расходов бюджета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55E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Башкортостан;</w:t>
      </w:r>
    </w:p>
    <w:p w:rsidR="0007374D" w:rsidRPr="001A62A9" w:rsidRDefault="004A7FEE" w:rsidP="00073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перераспределение бюджетных асси</w:t>
      </w:r>
      <w:r w:rsidR="0018585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гнований, связанное </w:t>
      </w:r>
      <w:r w:rsidR="0007374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 (уточнением) кодов и (или) порядка применения бюджетной классификации Российской Федерации;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разделу «Жилищно-коммунальное хозяйство», между подразделами, целевыми статьями, </w:t>
      </w:r>
      <w:r w:rsidR="007A2370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 по подразделу «Культура» раздела «Культура, кинематография» по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001EAF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Администрации 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050AD"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50AD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по разделу «Общегосударственные вопросы» подразделу «Другие общегосударственные вопросы» по разделам, подразделам, целевым статьям, </w:t>
      </w:r>
      <w:r w:rsidR="00A71C4F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Башкортостан;</w:t>
      </w:r>
    </w:p>
    <w:p w:rsidR="00D424C9" w:rsidRPr="001A62A9" w:rsidRDefault="004A7FEE" w:rsidP="00D424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перераспределение иных межбюджетных трансфертов, выделенных из бюджета Республики Башкортостан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 по разделам, подразделам, </w:t>
      </w:r>
      <w:r w:rsidR="00FC3527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бюджетов в соответствии с решениями 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876A25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424C9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Благовещенский район Республики Башкортостан.</w:t>
      </w:r>
    </w:p>
    <w:p w:rsidR="006B7A05" w:rsidRPr="002A70E1" w:rsidRDefault="006B7A05" w:rsidP="006B7A0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7FEE"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перераспределение бюджетных ассигнований, предусмотренных Администрации  сельского поселения </w:t>
      </w:r>
      <w:r w:rsidR="00264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Иликовский</w:t>
      </w:r>
      <w:r w:rsidR="004D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A6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Республики Башкортостан по подразделу «Дорожное хозяйство (дорожные фонды)» раздела «Национальная экономика» между целевыми статьями, видами расходов классификации расходов бюджетов, направляемых на реализацию мероприяти</w:t>
      </w:r>
      <w:r w:rsidR="00F906FC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области дорожного хозяйства.</w:t>
      </w:r>
    </w:p>
    <w:p w:rsidR="004A0045" w:rsidRDefault="00F906FC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20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54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</w:t>
      </w:r>
      <w:r w:rsidR="002C61E2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394112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2649F3" w:rsidRDefault="002649F3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49F3" w:rsidRDefault="002649F3" w:rsidP="00F906F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0B5FB0" w:rsidRDefault="0005754C" w:rsidP="00DC2486">
      <w:pPr>
        <w:pStyle w:val="21"/>
        <w:spacing w:line="240" w:lineRule="atLeast"/>
        <w:ind w:firstLine="0"/>
        <w:rPr>
          <w:b w:val="0"/>
          <w:bCs w:val="0"/>
          <w:i w:val="0"/>
          <w:iCs w:val="0"/>
        </w:rPr>
      </w:pPr>
      <w:bookmarkStart w:id="1" w:name="Par12"/>
      <w:bookmarkEnd w:id="1"/>
      <w:r w:rsidRPr="00CB31C8">
        <w:rPr>
          <w:b w:val="0"/>
          <w:bCs w:val="0"/>
          <w:i w:val="0"/>
          <w:iCs w:val="0"/>
        </w:rPr>
        <w:t>Председатель Совета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  <w:t xml:space="preserve">                </w:t>
      </w:r>
      <w:r w:rsidRPr="00CB31C8">
        <w:rPr>
          <w:b w:val="0"/>
          <w:bCs w:val="0"/>
          <w:i w:val="0"/>
          <w:iCs w:val="0"/>
        </w:rPr>
        <w:tab/>
      </w:r>
      <w:r w:rsidRPr="00CB31C8"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 xml:space="preserve">   </w:t>
      </w:r>
      <w:r w:rsidRPr="00CB31C8">
        <w:rPr>
          <w:b w:val="0"/>
          <w:bCs w:val="0"/>
          <w:i w:val="0"/>
          <w:iCs w:val="0"/>
        </w:rPr>
        <w:tab/>
      </w:r>
      <w:r w:rsidR="00AE34DD">
        <w:rPr>
          <w:b w:val="0"/>
          <w:bCs w:val="0"/>
          <w:i w:val="0"/>
          <w:iCs w:val="0"/>
        </w:rPr>
        <w:t>Ба</w:t>
      </w:r>
      <w:r w:rsidR="002649F3">
        <w:rPr>
          <w:b w:val="0"/>
          <w:bCs w:val="0"/>
          <w:i w:val="0"/>
          <w:iCs w:val="0"/>
        </w:rPr>
        <w:t>тршин Д.З.</w:t>
      </w:r>
    </w:p>
    <w:sectPr w:rsidR="000B5FB0" w:rsidSect="004A0045">
      <w:headerReference w:type="default" r:id="rId8"/>
      <w:headerReference w:type="first" r:id="rId9"/>
      <w:pgSz w:w="11906" w:h="16838"/>
      <w:pgMar w:top="397" w:right="851" w:bottom="79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B6" w:rsidRDefault="005710B6" w:rsidP="00A73E2F">
      <w:pPr>
        <w:spacing w:after="0" w:line="240" w:lineRule="auto"/>
      </w:pPr>
      <w:r>
        <w:separator/>
      </w:r>
    </w:p>
  </w:endnote>
  <w:endnote w:type="continuationSeparator" w:id="0">
    <w:p w:rsidR="005710B6" w:rsidRDefault="005710B6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B6" w:rsidRDefault="005710B6" w:rsidP="00A73E2F">
      <w:pPr>
        <w:spacing w:after="0" w:line="240" w:lineRule="auto"/>
      </w:pPr>
      <w:r>
        <w:separator/>
      </w:r>
    </w:p>
  </w:footnote>
  <w:footnote w:type="continuationSeparator" w:id="0">
    <w:p w:rsidR="005710B6" w:rsidRDefault="005710B6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B4" w:rsidRPr="00156A4F" w:rsidRDefault="00BE2C3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C97AB4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577436">
      <w:rPr>
        <w:rFonts w:ascii="Times New Roman" w:hAnsi="Times New Roman" w:cs="Times New Roman"/>
        <w:noProof/>
        <w:sz w:val="28"/>
        <w:szCs w:val="28"/>
      </w:rPr>
      <w:t>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C97AB4" w:rsidRPr="00156A4F" w:rsidRDefault="00C97AB4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AB4" w:rsidRPr="007226DB" w:rsidRDefault="00C97AB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C97AB4" w:rsidRPr="007226DB" w:rsidRDefault="00C97AB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E2F"/>
    <w:rsid w:val="00001E4E"/>
    <w:rsid w:val="00001EAF"/>
    <w:rsid w:val="0000250C"/>
    <w:rsid w:val="0000292F"/>
    <w:rsid w:val="00003D38"/>
    <w:rsid w:val="000044F4"/>
    <w:rsid w:val="00004862"/>
    <w:rsid w:val="000055ED"/>
    <w:rsid w:val="0000748C"/>
    <w:rsid w:val="00010A68"/>
    <w:rsid w:val="00010F49"/>
    <w:rsid w:val="00011BAD"/>
    <w:rsid w:val="000166F1"/>
    <w:rsid w:val="000167C6"/>
    <w:rsid w:val="00016A5B"/>
    <w:rsid w:val="0001722C"/>
    <w:rsid w:val="0002270A"/>
    <w:rsid w:val="000254D1"/>
    <w:rsid w:val="0002574A"/>
    <w:rsid w:val="0002676D"/>
    <w:rsid w:val="00026776"/>
    <w:rsid w:val="00030618"/>
    <w:rsid w:val="00033975"/>
    <w:rsid w:val="000341A4"/>
    <w:rsid w:val="00034E13"/>
    <w:rsid w:val="00036255"/>
    <w:rsid w:val="000378E8"/>
    <w:rsid w:val="00037F27"/>
    <w:rsid w:val="00037F5B"/>
    <w:rsid w:val="0004244F"/>
    <w:rsid w:val="0004562D"/>
    <w:rsid w:val="000467CD"/>
    <w:rsid w:val="0004719B"/>
    <w:rsid w:val="000474AE"/>
    <w:rsid w:val="00050542"/>
    <w:rsid w:val="0005139C"/>
    <w:rsid w:val="0005273E"/>
    <w:rsid w:val="00052A87"/>
    <w:rsid w:val="0005358E"/>
    <w:rsid w:val="0005409A"/>
    <w:rsid w:val="000543CE"/>
    <w:rsid w:val="0005754C"/>
    <w:rsid w:val="00057B3A"/>
    <w:rsid w:val="0006367C"/>
    <w:rsid w:val="0006488B"/>
    <w:rsid w:val="000656BC"/>
    <w:rsid w:val="00065912"/>
    <w:rsid w:val="000679FE"/>
    <w:rsid w:val="0007193F"/>
    <w:rsid w:val="00072DBE"/>
    <w:rsid w:val="00072FE3"/>
    <w:rsid w:val="0007374D"/>
    <w:rsid w:val="00073883"/>
    <w:rsid w:val="000740B7"/>
    <w:rsid w:val="0007573B"/>
    <w:rsid w:val="00077739"/>
    <w:rsid w:val="00080DD0"/>
    <w:rsid w:val="00081D25"/>
    <w:rsid w:val="00083659"/>
    <w:rsid w:val="000840F1"/>
    <w:rsid w:val="00085D71"/>
    <w:rsid w:val="0008727F"/>
    <w:rsid w:val="00087889"/>
    <w:rsid w:val="000878EA"/>
    <w:rsid w:val="00090204"/>
    <w:rsid w:val="00091419"/>
    <w:rsid w:val="00092AC6"/>
    <w:rsid w:val="0009373C"/>
    <w:rsid w:val="0009503A"/>
    <w:rsid w:val="000A0C31"/>
    <w:rsid w:val="000A0E2F"/>
    <w:rsid w:val="000A20C7"/>
    <w:rsid w:val="000A37AB"/>
    <w:rsid w:val="000A3ECF"/>
    <w:rsid w:val="000A5BE1"/>
    <w:rsid w:val="000A7638"/>
    <w:rsid w:val="000B0E02"/>
    <w:rsid w:val="000B1534"/>
    <w:rsid w:val="000B2EA7"/>
    <w:rsid w:val="000B398F"/>
    <w:rsid w:val="000B3BE6"/>
    <w:rsid w:val="000B5FB0"/>
    <w:rsid w:val="000B653F"/>
    <w:rsid w:val="000B78D9"/>
    <w:rsid w:val="000C074B"/>
    <w:rsid w:val="000C0B9D"/>
    <w:rsid w:val="000C157A"/>
    <w:rsid w:val="000C271C"/>
    <w:rsid w:val="000C2B7C"/>
    <w:rsid w:val="000C4889"/>
    <w:rsid w:val="000C5969"/>
    <w:rsid w:val="000D02C5"/>
    <w:rsid w:val="000D0AFE"/>
    <w:rsid w:val="000D36DD"/>
    <w:rsid w:val="000D5138"/>
    <w:rsid w:val="000D5363"/>
    <w:rsid w:val="000D6CD0"/>
    <w:rsid w:val="000E07A7"/>
    <w:rsid w:val="000E0F58"/>
    <w:rsid w:val="000E1531"/>
    <w:rsid w:val="000E1FD7"/>
    <w:rsid w:val="000E2055"/>
    <w:rsid w:val="000E254A"/>
    <w:rsid w:val="000E6EAC"/>
    <w:rsid w:val="000E7E2B"/>
    <w:rsid w:val="000F00E2"/>
    <w:rsid w:val="000F119F"/>
    <w:rsid w:val="000F1236"/>
    <w:rsid w:val="000F1D41"/>
    <w:rsid w:val="000F2F61"/>
    <w:rsid w:val="000F4CD4"/>
    <w:rsid w:val="000F5C2A"/>
    <w:rsid w:val="000F6584"/>
    <w:rsid w:val="000F6914"/>
    <w:rsid w:val="000F6A40"/>
    <w:rsid w:val="000F6FAD"/>
    <w:rsid w:val="000F73C0"/>
    <w:rsid w:val="000F7AF2"/>
    <w:rsid w:val="00101004"/>
    <w:rsid w:val="001013BA"/>
    <w:rsid w:val="0010149E"/>
    <w:rsid w:val="0010265D"/>
    <w:rsid w:val="001027F5"/>
    <w:rsid w:val="00102DFB"/>
    <w:rsid w:val="001035B5"/>
    <w:rsid w:val="0010419F"/>
    <w:rsid w:val="001050AD"/>
    <w:rsid w:val="00105195"/>
    <w:rsid w:val="001057F3"/>
    <w:rsid w:val="00106BFB"/>
    <w:rsid w:val="00106C75"/>
    <w:rsid w:val="00111478"/>
    <w:rsid w:val="00111A43"/>
    <w:rsid w:val="001130DE"/>
    <w:rsid w:val="001139A6"/>
    <w:rsid w:val="00113C67"/>
    <w:rsid w:val="00114133"/>
    <w:rsid w:val="001156ED"/>
    <w:rsid w:val="00116FA1"/>
    <w:rsid w:val="00121CA1"/>
    <w:rsid w:val="00121CF8"/>
    <w:rsid w:val="001221FF"/>
    <w:rsid w:val="00122EDF"/>
    <w:rsid w:val="00125506"/>
    <w:rsid w:val="00126A93"/>
    <w:rsid w:val="00126E6E"/>
    <w:rsid w:val="00130F4C"/>
    <w:rsid w:val="00131E0B"/>
    <w:rsid w:val="00131EA8"/>
    <w:rsid w:val="00132EC2"/>
    <w:rsid w:val="00133AA9"/>
    <w:rsid w:val="00134049"/>
    <w:rsid w:val="00135296"/>
    <w:rsid w:val="001355B9"/>
    <w:rsid w:val="00135970"/>
    <w:rsid w:val="00135F91"/>
    <w:rsid w:val="00136CF3"/>
    <w:rsid w:val="001374AB"/>
    <w:rsid w:val="00137BE4"/>
    <w:rsid w:val="00140084"/>
    <w:rsid w:val="001413FD"/>
    <w:rsid w:val="001415AC"/>
    <w:rsid w:val="00143AF5"/>
    <w:rsid w:val="00144533"/>
    <w:rsid w:val="00144BDB"/>
    <w:rsid w:val="00147F8A"/>
    <w:rsid w:val="00150377"/>
    <w:rsid w:val="0015077E"/>
    <w:rsid w:val="001515E4"/>
    <w:rsid w:val="00152275"/>
    <w:rsid w:val="0015274E"/>
    <w:rsid w:val="00152FC0"/>
    <w:rsid w:val="00153DE7"/>
    <w:rsid w:val="0015477D"/>
    <w:rsid w:val="00155B7F"/>
    <w:rsid w:val="00155B8D"/>
    <w:rsid w:val="00156A4F"/>
    <w:rsid w:val="00156BD3"/>
    <w:rsid w:val="00156F57"/>
    <w:rsid w:val="001602C8"/>
    <w:rsid w:val="001606FF"/>
    <w:rsid w:val="00163FF3"/>
    <w:rsid w:val="00164AD7"/>
    <w:rsid w:val="00164DC3"/>
    <w:rsid w:val="0016652B"/>
    <w:rsid w:val="00167522"/>
    <w:rsid w:val="00167C14"/>
    <w:rsid w:val="00173418"/>
    <w:rsid w:val="00173640"/>
    <w:rsid w:val="00177A33"/>
    <w:rsid w:val="001802F6"/>
    <w:rsid w:val="00180A4F"/>
    <w:rsid w:val="001811BE"/>
    <w:rsid w:val="001815EB"/>
    <w:rsid w:val="00184ECF"/>
    <w:rsid w:val="00185855"/>
    <w:rsid w:val="0018619F"/>
    <w:rsid w:val="00187467"/>
    <w:rsid w:val="00193758"/>
    <w:rsid w:val="00194AD1"/>
    <w:rsid w:val="00195999"/>
    <w:rsid w:val="001962CA"/>
    <w:rsid w:val="00196995"/>
    <w:rsid w:val="001A0C68"/>
    <w:rsid w:val="001A152E"/>
    <w:rsid w:val="001A1DCB"/>
    <w:rsid w:val="001A2DEE"/>
    <w:rsid w:val="001A32A0"/>
    <w:rsid w:val="001A3E31"/>
    <w:rsid w:val="001A461C"/>
    <w:rsid w:val="001A5788"/>
    <w:rsid w:val="001A62A9"/>
    <w:rsid w:val="001A7221"/>
    <w:rsid w:val="001A724F"/>
    <w:rsid w:val="001B33EC"/>
    <w:rsid w:val="001B3F53"/>
    <w:rsid w:val="001B418A"/>
    <w:rsid w:val="001B528D"/>
    <w:rsid w:val="001B53B6"/>
    <w:rsid w:val="001B53E4"/>
    <w:rsid w:val="001B661E"/>
    <w:rsid w:val="001C188E"/>
    <w:rsid w:val="001C1A25"/>
    <w:rsid w:val="001C277B"/>
    <w:rsid w:val="001C2894"/>
    <w:rsid w:val="001C3F4F"/>
    <w:rsid w:val="001C50E5"/>
    <w:rsid w:val="001C5DAE"/>
    <w:rsid w:val="001C63E1"/>
    <w:rsid w:val="001C6734"/>
    <w:rsid w:val="001D09CE"/>
    <w:rsid w:val="001D0A21"/>
    <w:rsid w:val="001D1355"/>
    <w:rsid w:val="001D3840"/>
    <w:rsid w:val="001E0A39"/>
    <w:rsid w:val="001E0A7B"/>
    <w:rsid w:val="001E18B6"/>
    <w:rsid w:val="001E3E7C"/>
    <w:rsid w:val="001E7D99"/>
    <w:rsid w:val="001F0182"/>
    <w:rsid w:val="001F51D2"/>
    <w:rsid w:val="001F5531"/>
    <w:rsid w:val="00201A2B"/>
    <w:rsid w:val="00204C0A"/>
    <w:rsid w:val="002055D4"/>
    <w:rsid w:val="00205913"/>
    <w:rsid w:val="00205D51"/>
    <w:rsid w:val="002067BE"/>
    <w:rsid w:val="0020700F"/>
    <w:rsid w:val="00210496"/>
    <w:rsid w:val="002117AD"/>
    <w:rsid w:val="00211B1D"/>
    <w:rsid w:val="0021221B"/>
    <w:rsid w:val="00214709"/>
    <w:rsid w:val="00215E82"/>
    <w:rsid w:val="00221079"/>
    <w:rsid w:val="002225A6"/>
    <w:rsid w:val="00222B67"/>
    <w:rsid w:val="00223273"/>
    <w:rsid w:val="002232E2"/>
    <w:rsid w:val="00224FF8"/>
    <w:rsid w:val="002257FD"/>
    <w:rsid w:val="00226416"/>
    <w:rsid w:val="00230236"/>
    <w:rsid w:val="00231DB9"/>
    <w:rsid w:val="00233F62"/>
    <w:rsid w:val="002353D3"/>
    <w:rsid w:val="00236F47"/>
    <w:rsid w:val="00240200"/>
    <w:rsid w:val="00242374"/>
    <w:rsid w:val="00244309"/>
    <w:rsid w:val="00245E66"/>
    <w:rsid w:val="0024677A"/>
    <w:rsid w:val="00250834"/>
    <w:rsid w:val="00250CD4"/>
    <w:rsid w:val="00250EAA"/>
    <w:rsid w:val="00251085"/>
    <w:rsid w:val="00254F04"/>
    <w:rsid w:val="00254F76"/>
    <w:rsid w:val="00257646"/>
    <w:rsid w:val="002603AD"/>
    <w:rsid w:val="00260541"/>
    <w:rsid w:val="00261420"/>
    <w:rsid w:val="0026333F"/>
    <w:rsid w:val="002649F3"/>
    <w:rsid w:val="00265C27"/>
    <w:rsid w:val="00267B37"/>
    <w:rsid w:val="002705A7"/>
    <w:rsid w:val="00270839"/>
    <w:rsid w:val="00271E6C"/>
    <w:rsid w:val="00271F1D"/>
    <w:rsid w:val="00273BC1"/>
    <w:rsid w:val="00274BF2"/>
    <w:rsid w:val="00274EE8"/>
    <w:rsid w:val="00281432"/>
    <w:rsid w:val="00281CDA"/>
    <w:rsid w:val="002820BD"/>
    <w:rsid w:val="0028271E"/>
    <w:rsid w:val="00282C41"/>
    <w:rsid w:val="00283B40"/>
    <w:rsid w:val="00286A32"/>
    <w:rsid w:val="00286DEB"/>
    <w:rsid w:val="00290B9B"/>
    <w:rsid w:val="00292799"/>
    <w:rsid w:val="002935B3"/>
    <w:rsid w:val="00293D9D"/>
    <w:rsid w:val="00294AA5"/>
    <w:rsid w:val="00296032"/>
    <w:rsid w:val="002A024A"/>
    <w:rsid w:val="002A084E"/>
    <w:rsid w:val="002A12BD"/>
    <w:rsid w:val="002A253F"/>
    <w:rsid w:val="002A26D8"/>
    <w:rsid w:val="002A3048"/>
    <w:rsid w:val="002A4858"/>
    <w:rsid w:val="002A5A4F"/>
    <w:rsid w:val="002B20EC"/>
    <w:rsid w:val="002B2262"/>
    <w:rsid w:val="002B4235"/>
    <w:rsid w:val="002B5B9E"/>
    <w:rsid w:val="002B6D14"/>
    <w:rsid w:val="002C229E"/>
    <w:rsid w:val="002C30D7"/>
    <w:rsid w:val="002C3CCD"/>
    <w:rsid w:val="002C5D86"/>
    <w:rsid w:val="002C61E2"/>
    <w:rsid w:val="002C7E38"/>
    <w:rsid w:val="002D0CE9"/>
    <w:rsid w:val="002D16E4"/>
    <w:rsid w:val="002D257A"/>
    <w:rsid w:val="002D3C0E"/>
    <w:rsid w:val="002D46E7"/>
    <w:rsid w:val="002D6C85"/>
    <w:rsid w:val="002E0A50"/>
    <w:rsid w:val="002E0F9A"/>
    <w:rsid w:val="002E1C42"/>
    <w:rsid w:val="002E202A"/>
    <w:rsid w:val="002E3E2E"/>
    <w:rsid w:val="002E4D2B"/>
    <w:rsid w:val="002F0453"/>
    <w:rsid w:val="002F2240"/>
    <w:rsid w:val="002F327A"/>
    <w:rsid w:val="002F3440"/>
    <w:rsid w:val="002F4C5F"/>
    <w:rsid w:val="002F6D18"/>
    <w:rsid w:val="002F73BF"/>
    <w:rsid w:val="002F7895"/>
    <w:rsid w:val="003010CE"/>
    <w:rsid w:val="003014B1"/>
    <w:rsid w:val="00302977"/>
    <w:rsid w:val="00304666"/>
    <w:rsid w:val="00307834"/>
    <w:rsid w:val="00307DA0"/>
    <w:rsid w:val="00310527"/>
    <w:rsid w:val="0031291B"/>
    <w:rsid w:val="00313713"/>
    <w:rsid w:val="00313C10"/>
    <w:rsid w:val="00314459"/>
    <w:rsid w:val="00314A03"/>
    <w:rsid w:val="00316287"/>
    <w:rsid w:val="003211BD"/>
    <w:rsid w:val="00321FAB"/>
    <w:rsid w:val="0032222C"/>
    <w:rsid w:val="00322913"/>
    <w:rsid w:val="00323CC1"/>
    <w:rsid w:val="00325ECC"/>
    <w:rsid w:val="00326EF0"/>
    <w:rsid w:val="00330B5D"/>
    <w:rsid w:val="0033230E"/>
    <w:rsid w:val="003335C8"/>
    <w:rsid w:val="003342BA"/>
    <w:rsid w:val="003348A9"/>
    <w:rsid w:val="003366F2"/>
    <w:rsid w:val="003417E9"/>
    <w:rsid w:val="003419E3"/>
    <w:rsid w:val="00341F85"/>
    <w:rsid w:val="003425FE"/>
    <w:rsid w:val="00342745"/>
    <w:rsid w:val="00343CF9"/>
    <w:rsid w:val="00347EE8"/>
    <w:rsid w:val="00347F7F"/>
    <w:rsid w:val="0035294E"/>
    <w:rsid w:val="00352D9D"/>
    <w:rsid w:val="00353252"/>
    <w:rsid w:val="003542B8"/>
    <w:rsid w:val="00360F61"/>
    <w:rsid w:val="00364725"/>
    <w:rsid w:val="00365699"/>
    <w:rsid w:val="0036641A"/>
    <w:rsid w:val="003674CF"/>
    <w:rsid w:val="0036772E"/>
    <w:rsid w:val="003679D7"/>
    <w:rsid w:val="00374428"/>
    <w:rsid w:val="0037588A"/>
    <w:rsid w:val="003759F1"/>
    <w:rsid w:val="0037786E"/>
    <w:rsid w:val="003806AC"/>
    <w:rsid w:val="003806C6"/>
    <w:rsid w:val="00380B96"/>
    <w:rsid w:val="00381903"/>
    <w:rsid w:val="00383FFF"/>
    <w:rsid w:val="00387A70"/>
    <w:rsid w:val="003903B9"/>
    <w:rsid w:val="003921FA"/>
    <w:rsid w:val="003925CF"/>
    <w:rsid w:val="00394112"/>
    <w:rsid w:val="003942A0"/>
    <w:rsid w:val="0039670A"/>
    <w:rsid w:val="003967E7"/>
    <w:rsid w:val="003975EC"/>
    <w:rsid w:val="003A127A"/>
    <w:rsid w:val="003A1470"/>
    <w:rsid w:val="003A1C86"/>
    <w:rsid w:val="003A2368"/>
    <w:rsid w:val="003A247A"/>
    <w:rsid w:val="003A3F48"/>
    <w:rsid w:val="003A52D5"/>
    <w:rsid w:val="003A56E9"/>
    <w:rsid w:val="003A65F8"/>
    <w:rsid w:val="003A6D5F"/>
    <w:rsid w:val="003B0397"/>
    <w:rsid w:val="003B0846"/>
    <w:rsid w:val="003B4B42"/>
    <w:rsid w:val="003B4F31"/>
    <w:rsid w:val="003B514C"/>
    <w:rsid w:val="003B515D"/>
    <w:rsid w:val="003B5FD3"/>
    <w:rsid w:val="003B6051"/>
    <w:rsid w:val="003B7243"/>
    <w:rsid w:val="003C1523"/>
    <w:rsid w:val="003C1D3F"/>
    <w:rsid w:val="003C2CC3"/>
    <w:rsid w:val="003C3195"/>
    <w:rsid w:val="003C55EF"/>
    <w:rsid w:val="003C7220"/>
    <w:rsid w:val="003D0169"/>
    <w:rsid w:val="003D03B4"/>
    <w:rsid w:val="003D03D4"/>
    <w:rsid w:val="003D0586"/>
    <w:rsid w:val="003D0DEF"/>
    <w:rsid w:val="003D304F"/>
    <w:rsid w:val="003D44B2"/>
    <w:rsid w:val="003D4DA8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CE"/>
    <w:rsid w:val="003F47EA"/>
    <w:rsid w:val="003F533F"/>
    <w:rsid w:val="003F62BB"/>
    <w:rsid w:val="003F6354"/>
    <w:rsid w:val="003F6F56"/>
    <w:rsid w:val="003F7420"/>
    <w:rsid w:val="003F7860"/>
    <w:rsid w:val="004001C2"/>
    <w:rsid w:val="004021B1"/>
    <w:rsid w:val="004025D6"/>
    <w:rsid w:val="00404A8C"/>
    <w:rsid w:val="00405DE6"/>
    <w:rsid w:val="00410CFC"/>
    <w:rsid w:val="00411964"/>
    <w:rsid w:val="004139AC"/>
    <w:rsid w:val="00415595"/>
    <w:rsid w:val="00416873"/>
    <w:rsid w:val="00416F89"/>
    <w:rsid w:val="00417D8A"/>
    <w:rsid w:val="00417FB7"/>
    <w:rsid w:val="00420920"/>
    <w:rsid w:val="00420D69"/>
    <w:rsid w:val="00422D36"/>
    <w:rsid w:val="00424E12"/>
    <w:rsid w:val="00425865"/>
    <w:rsid w:val="00427405"/>
    <w:rsid w:val="0042740C"/>
    <w:rsid w:val="004275F7"/>
    <w:rsid w:val="0043075C"/>
    <w:rsid w:val="00432605"/>
    <w:rsid w:val="00433A91"/>
    <w:rsid w:val="00441462"/>
    <w:rsid w:val="00444757"/>
    <w:rsid w:val="00444DD0"/>
    <w:rsid w:val="00446438"/>
    <w:rsid w:val="00450A6B"/>
    <w:rsid w:val="00450AEC"/>
    <w:rsid w:val="00451B8C"/>
    <w:rsid w:val="0045315F"/>
    <w:rsid w:val="004551FA"/>
    <w:rsid w:val="00456A91"/>
    <w:rsid w:val="00460141"/>
    <w:rsid w:val="004609FB"/>
    <w:rsid w:val="0046270E"/>
    <w:rsid w:val="00462951"/>
    <w:rsid w:val="00462DCA"/>
    <w:rsid w:val="00465C2B"/>
    <w:rsid w:val="00467059"/>
    <w:rsid w:val="004670E0"/>
    <w:rsid w:val="00467E36"/>
    <w:rsid w:val="004750A4"/>
    <w:rsid w:val="00475A44"/>
    <w:rsid w:val="00484207"/>
    <w:rsid w:val="004856F7"/>
    <w:rsid w:val="00487095"/>
    <w:rsid w:val="0048774C"/>
    <w:rsid w:val="00490C08"/>
    <w:rsid w:val="00490C7F"/>
    <w:rsid w:val="004929EE"/>
    <w:rsid w:val="00493DAF"/>
    <w:rsid w:val="00496A36"/>
    <w:rsid w:val="004A0045"/>
    <w:rsid w:val="004A0210"/>
    <w:rsid w:val="004A172C"/>
    <w:rsid w:val="004A23E8"/>
    <w:rsid w:val="004A248E"/>
    <w:rsid w:val="004A4D0C"/>
    <w:rsid w:val="004A5F5F"/>
    <w:rsid w:val="004A6331"/>
    <w:rsid w:val="004A7FEE"/>
    <w:rsid w:val="004B5CDF"/>
    <w:rsid w:val="004B687E"/>
    <w:rsid w:val="004C04C2"/>
    <w:rsid w:val="004C0D99"/>
    <w:rsid w:val="004C1334"/>
    <w:rsid w:val="004C1663"/>
    <w:rsid w:val="004C177D"/>
    <w:rsid w:val="004C17B4"/>
    <w:rsid w:val="004C19B9"/>
    <w:rsid w:val="004C1E3D"/>
    <w:rsid w:val="004C2454"/>
    <w:rsid w:val="004C5867"/>
    <w:rsid w:val="004C6667"/>
    <w:rsid w:val="004C6FBB"/>
    <w:rsid w:val="004C7719"/>
    <w:rsid w:val="004C786A"/>
    <w:rsid w:val="004D059A"/>
    <w:rsid w:val="004D103D"/>
    <w:rsid w:val="004D338F"/>
    <w:rsid w:val="004D3D9A"/>
    <w:rsid w:val="004D4607"/>
    <w:rsid w:val="004D606C"/>
    <w:rsid w:val="004E1425"/>
    <w:rsid w:val="004E1E8A"/>
    <w:rsid w:val="004E3313"/>
    <w:rsid w:val="004E5C46"/>
    <w:rsid w:val="004E6906"/>
    <w:rsid w:val="004E78A3"/>
    <w:rsid w:val="004F0D11"/>
    <w:rsid w:val="004F4B8F"/>
    <w:rsid w:val="004F52D4"/>
    <w:rsid w:val="004F7AC5"/>
    <w:rsid w:val="005011E7"/>
    <w:rsid w:val="00501C9F"/>
    <w:rsid w:val="0050222A"/>
    <w:rsid w:val="00502D4B"/>
    <w:rsid w:val="005046B3"/>
    <w:rsid w:val="00507125"/>
    <w:rsid w:val="005132E3"/>
    <w:rsid w:val="005148F4"/>
    <w:rsid w:val="005163AE"/>
    <w:rsid w:val="00517C9E"/>
    <w:rsid w:val="00517CBC"/>
    <w:rsid w:val="00521398"/>
    <w:rsid w:val="00522DAC"/>
    <w:rsid w:val="00525F4D"/>
    <w:rsid w:val="00526570"/>
    <w:rsid w:val="00527B0D"/>
    <w:rsid w:val="00527DE3"/>
    <w:rsid w:val="00527F2E"/>
    <w:rsid w:val="00530462"/>
    <w:rsid w:val="005314B5"/>
    <w:rsid w:val="00533ACC"/>
    <w:rsid w:val="00535A0C"/>
    <w:rsid w:val="005361C2"/>
    <w:rsid w:val="0053721D"/>
    <w:rsid w:val="00540570"/>
    <w:rsid w:val="00540B77"/>
    <w:rsid w:val="00540C97"/>
    <w:rsid w:val="00540CC4"/>
    <w:rsid w:val="00541814"/>
    <w:rsid w:val="00544215"/>
    <w:rsid w:val="0054527D"/>
    <w:rsid w:val="005479B0"/>
    <w:rsid w:val="005514FA"/>
    <w:rsid w:val="00551855"/>
    <w:rsid w:val="005521D3"/>
    <w:rsid w:val="00552532"/>
    <w:rsid w:val="00552542"/>
    <w:rsid w:val="00552831"/>
    <w:rsid w:val="00553722"/>
    <w:rsid w:val="00560EA1"/>
    <w:rsid w:val="0056151E"/>
    <w:rsid w:val="00561938"/>
    <w:rsid w:val="00562A1D"/>
    <w:rsid w:val="0056335A"/>
    <w:rsid w:val="00564B3A"/>
    <w:rsid w:val="00564D3B"/>
    <w:rsid w:val="005703AA"/>
    <w:rsid w:val="005710B6"/>
    <w:rsid w:val="005713A9"/>
    <w:rsid w:val="00571CEF"/>
    <w:rsid w:val="0057273F"/>
    <w:rsid w:val="00573018"/>
    <w:rsid w:val="005731DF"/>
    <w:rsid w:val="00573EC4"/>
    <w:rsid w:val="00576566"/>
    <w:rsid w:val="005773CB"/>
    <w:rsid w:val="00577436"/>
    <w:rsid w:val="00582C18"/>
    <w:rsid w:val="005838D8"/>
    <w:rsid w:val="00584BC5"/>
    <w:rsid w:val="00584DA1"/>
    <w:rsid w:val="005856A6"/>
    <w:rsid w:val="005906EB"/>
    <w:rsid w:val="00591836"/>
    <w:rsid w:val="00592150"/>
    <w:rsid w:val="00592E61"/>
    <w:rsid w:val="00596740"/>
    <w:rsid w:val="00597264"/>
    <w:rsid w:val="005A134E"/>
    <w:rsid w:val="005A140D"/>
    <w:rsid w:val="005A4A09"/>
    <w:rsid w:val="005A5A64"/>
    <w:rsid w:val="005A6746"/>
    <w:rsid w:val="005A7880"/>
    <w:rsid w:val="005B10F3"/>
    <w:rsid w:val="005B1F4A"/>
    <w:rsid w:val="005B2C33"/>
    <w:rsid w:val="005B40E7"/>
    <w:rsid w:val="005B4AA6"/>
    <w:rsid w:val="005B5C05"/>
    <w:rsid w:val="005C10F5"/>
    <w:rsid w:val="005C155F"/>
    <w:rsid w:val="005C25DA"/>
    <w:rsid w:val="005C3569"/>
    <w:rsid w:val="005C36FB"/>
    <w:rsid w:val="005C37C6"/>
    <w:rsid w:val="005C3847"/>
    <w:rsid w:val="005C3F4B"/>
    <w:rsid w:val="005C5531"/>
    <w:rsid w:val="005C59E7"/>
    <w:rsid w:val="005C6A6B"/>
    <w:rsid w:val="005C6BF3"/>
    <w:rsid w:val="005D113A"/>
    <w:rsid w:val="005D1573"/>
    <w:rsid w:val="005D2B2F"/>
    <w:rsid w:val="005D5580"/>
    <w:rsid w:val="005D5A47"/>
    <w:rsid w:val="005D6687"/>
    <w:rsid w:val="005D6F50"/>
    <w:rsid w:val="005D7C7C"/>
    <w:rsid w:val="005E1C00"/>
    <w:rsid w:val="005E1C69"/>
    <w:rsid w:val="005E2163"/>
    <w:rsid w:val="005E3FE8"/>
    <w:rsid w:val="005E523A"/>
    <w:rsid w:val="005E764A"/>
    <w:rsid w:val="005F20AA"/>
    <w:rsid w:val="005F2192"/>
    <w:rsid w:val="005F2DAA"/>
    <w:rsid w:val="005F37E6"/>
    <w:rsid w:val="005F391A"/>
    <w:rsid w:val="005F3E56"/>
    <w:rsid w:val="005F5692"/>
    <w:rsid w:val="005F6A3B"/>
    <w:rsid w:val="005F744F"/>
    <w:rsid w:val="00600D17"/>
    <w:rsid w:val="0060115F"/>
    <w:rsid w:val="00601D8C"/>
    <w:rsid w:val="00606154"/>
    <w:rsid w:val="00606F41"/>
    <w:rsid w:val="00607375"/>
    <w:rsid w:val="00610E25"/>
    <w:rsid w:val="006127D8"/>
    <w:rsid w:val="006172D1"/>
    <w:rsid w:val="0062076A"/>
    <w:rsid w:val="0062178C"/>
    <w:rsid w:val="006225CD"/>
    <w:rsid w:val="0062268B"/>
    <w:rsid w:val="0062376E"/>
    <w:rsid w:val="00624243"/>
    <w:rsid w:val="0062484A"/>
    <w:rsid w:val="006249E0"/>
    <w:rsid w:val="00625D68"/>
    <w:rsid w:val="00627260"/>
    <w:rsid w:val="00627CF5"/>
    <w:rsid w:val="00631588"/>
    <w:rsid w:val="00633753"/>
    <w:rsid w:val="0063439B"/>
    <w:rsid w:val="00634977"/>
    <w:rsid w:val="00635786"/>
    <w:rsid w:val="00635DA7"/>
    <w:rsid w:val="00637627"/>
    <w:rsid w:val="00637F35"/>
    <w:rsid w:val="00643272"/>
    <w:rsid w:val="0064421B"/>
    <w:rsid w:val="00644653"/>
    <w:rsid w:val="00646109"/>
    <w:rsid w:val="006502CF"/>
    <w:rsid w:val="00650554"/>
    <w:rsid w:val="006528DB"/>
    <w:rsid w:val="00653404"/>
    <w:rsid w:val="00654078"/>
    <w:rsid w:val="00654730"/>
    <w:rsid w:val="006550C2"/>
    <w:rsid w:val="006560B0"/>
    <w:rsid w:val="00656C2C"/>
    <w:rsid w:val="00656DC9"/>
    <w:rsid w:val="00657524"/>
    <w:rsid w:val="0065756B"/>
    <w:rsid w:val="00661EF1"/>
    <w:rsid w:val="00661F0D"/>
    <w:rsid w:val="006625F0"/>
    <w:rsid w:val="00665809"/>
    <w:rsid w:val="00665F02"/>
    <w:rsid w:val="00667062"/>
    <w:rsid w:val="006672D1"/>
    <w:rsid w:val="00671388"/>
    <w:rsid w:val="006725F8"/>
    <w:rsid w:val="00673908"/>
    <w:rsid w:val="0067698E"/>
    <w:rsid w:val="006773F3"/>
    <w:rsid w:val="00680612"/>
    <w:rsid w:val="00683F92"/>
    <w:rsid w:val="00686163"/>
    <w:rsid w:val="00686BBE"/>
    <w:rsid w:val="00687E2B"/>
    <w:rsid w:val="006901B5"/>
    <w:rsid w:val="00690237"/>
    <w:rsid w:val="00690DCF"/>
    <w:rsid w:val="006910DF"/>
    <w:rsid w:val="00693939"/>
    <w:rsid w:val="0069422A"/>
    <w:rsid w:val="0069459B"/>
    <w:rsid w:val="00696307"/>
    <w:rsid w:val="006966F1"/>
    <w:rsid w:val="00696748"/>
    <w:rsid w:val="00696B39"/>
    <w:rsid w:val="006A3B6C"/>
    <w:rsid w:val="006A4805"/>
    <w:rsid w:val="006A58F4"/>
    <w:rsid w:val="006A59AD"/>
    <w:rsid w:val="006A7A96"/>
    <w:rsid w:val="006B0977"/>
    <w:rsid w:val="006B0DC9"/>
    <w:rsid w:val="006B18DD"/>
    <w:rsid w:val="006B6156"/>
    <w:rsid w:val="006B69EF"/>
    <w:rsid w:val="006B7A05"/>
    <w:rsid w:val="006C1850"/>
    <w:rsid w:val="006C1AF6"/>
    <w:rsid w:val="006C2B31"/>
    <w:rsid w:val="006C2D68"/>
    <w:rsid w:val="006C4A6E"/>
    <w:rsid w:val="006C4B04"/>
    <w:rsid w:val="006C6C3C"/>
    <w:rsid w:val="006C7D43"/>
    <w:rsid w:val="006D2B26"/>
    <w:rsid w:val="006D2D33"/>
    <w:rsid w:val="006D4392"/>
    <w:rsid w:val="006D6903"/>
    <w:rsid w:val="006E19C2"/>
    <w:rsid w:val="006E2CC5"/>
    <w:rsid w:val="006E3E17"/>
    <w:rsid w:val="006E4429"/>
    <w:rsid w:val="006E4711"/>
    <w:rsid w:val="006E607A"/>
    <w:rsid w:val="006E6963"/>
    <w:rsid w:val="006F18C2"/>
    <w:rsid w:val="006F2881"/>
    <w:rsid w:val="006F35CE"/>
    <w:rsid w:val="006F462B"/>
    <w:rsid w:val="006F4785"/>
    <w:rsid w:val="006F649C"/>
    <w:rsid w:val="006F6560"/>
    <w:rsid w:val="006F65D9"/>
    <w:rsid w:val="006F7F30"/>
    <w:rsid w:val="00700870"/>
    <w:rsid w:val="007009D1"/>
    <w:rsid w:val="00701F16"/>
    <w:rsid w:val="00702156"/>
    <w:rsid w:val="00702159"/>
    <w:rsid w:val="00702DB2"/>
    <w:rsid w:val="00702FE1"/>
    <w:rsid w:val="007030F8"/>
    <w:rsid w:val="00704F68"/>
    <w:rsid w:val="00707AA5"/>
    <w:rsid w:val="0071090B"/>
    <w:rsid w:val="00711258"/>
    <w:rsid w:val="007122AE"/>
    <w:rsid w:val="00712BC1"/>
    <w:rsid w:val="00712F0A"/>
    <w:rsid w:val="00713586"/>
    <w:rsid w:val="00713DA1"/>
    <w:rsid w:val="0071439D"/>
    <w:rsid w:val="007150A0"/>
    <w:rsid w:val="00715FF0"/>
    <w:rsid w:val="00716506"/>
    <w:rsid w:val="007171C7"/>
    <w:rsid w:val="00717382"/>
    <w:rsid w:val="007226DB"/>
    <w:rsid w:val="00724499"/>
    <w:rsid w:val="00724983"/>
    <w:rsid w:val="00725EC9"/>
    <w:rsid w:val="00730842"/>
    <w:rsid w:val="00731C24"/>
    <w:rsid w:val="007329D2"/>
    <w:rsid w:val="0073334F"/>
    <w:rsid w:val="00734582"/>
    <w:rsid w:val="00737B27"/>
    <w:rsid w:val="00740A31"/>
    <w:rsid w:val="00741BD9"/>
    <w:rsid w:val="00742835"/>
    <w:rsid w:val="00745614"/>
    <w:rsid w:val="00746A0A"/>
    <w:rsid w:val="00746C14"/>
    <w:rsid w:val="00747810"/>
    <w:rsid w:val="00747B85"/>
    <w:rsid w:val="007504D2"/>
    <w:rsid w:val="00751E89"/>
    <w:rsid w:val="00751FBF"/>
    <w:rsid w:val="00752E32"/>
    <w:rsid w:val="0075484D"/>
    <w:rsid w:val="00754B40"/>
    <w:rsid w:val="00755812"/>
    <w:rsid w:val="00755957"/>
    <w:rsid w:val="00755A10"/>
    <w:rsid w:val="007560B9"/>
    <w:rsid w:val="00756315"/>
    <w:rsid w:val="00760DEE"/>
    <w:rsid w:val="007612D8"/>
    <w:rsid w:val="007619FF"/>
    <w:rsid w:val="00763F99"/>
    <w:rsid w:val="007649CA"/>
    <w:rsid w:val="00765394"/>
    <w:rsid w:val="00770429"/>
    <w:rsid w:val="00770A70"/>
    <w:rsid w:val="00770B72"/>
    <w:rsid w:val="007726EB"/>
    <w:rsid w:val="00774292"/>
    <w:rsid w:val="007742FB"/>
    <w:rsid w:val="00774B6C"/>
    <w:rsid w:val="00775877"/>
    <w:rsid w:val="00776B18"/>
    <w:rsid w:val="007771CD"/>
    <w:rsid w:val="00780573"/>
    <w:rsid w:val="00781ABE"/>
    <w:rsid w:val="00782D59"/>
    <w:rsid w:val="00783390"/>
    <w:rsid w:val="0078359C"/>
    <w:rsid w:val="00783F33"/>
    <w:rsid w:val="0078572A"/>
    <w:rsid w:val="00785B36"/>
    <w:rsid w:val="00790197"/>
    <w:rsid w:val="0079166A"/>
    <w:rsid w:val="00794D31"/>
    <w:rsid w:val="00794F79"/>
    <w:rsid w:val="00795A7D"/>
    <w:rsid w:val="007963AE"/>
    <w:rsid w:val="00796692"/>
    <w:rsid w:val="007966F1"/>
    <w:rsid w:val="00796DD5"/>
    <w:rsid w:val="007A2120"/>
    <w:rsid w:val="007A2370"/>
    <w:rsid w:val="007A5755"/>
    <w:rsid w:val="007A5892"/>
    <w:rsid w:val="007A6195"/>
    <w:rsid w:val="007B116B"/>
    <w:rsid w:val="007B13FF"/>
    <w:rsid w:val="007B1609"/>
    <w:rsid w:val="007B341E"/>
    <w:rsid w:val="007B4C96"/>
    <w:rsid w:val="007B64A1"/>
    <w:rsid w:val="007B7C8A"/>
    <w:rsid w:val="007C11F9"/>
    <w:rsid w:val="007C14FF"/>
    <w:rsid w:val="007C36F7"/>
    <w:rsid w:val="007C70A0"/>
    <w:rsid w:val="007D1C2B"/>
    <w:rsid w:val="007D21B2"/>
    <w:rsid w:val="007D3708"/>
    <w:rsid w:val="007D3FCB"/>
    <w:rsid w:val="007E0441"/>
    <w:rsid w:val="007E0CBA"/>
    <w:rsid w:val="007E1BE6"/>
    <w:rsid w:val="007E1EEE"/>
    <w:rsid w:val="007E2F75"/>
    <w:rsid w:val="007E33FF"/>
    <w:rsid w:val="007E488F"/>
    <w:rsid w:val="007E4F1D"/>
    <w:rsid w:val="007E5A8E"/>
    <w:rsid w:val="007E5BA9"/>
    <w:rsid w:val="007E6169"/>
    <w:rsid w:val="007E7F76"/>
    <w:rsid w:val="007F0D66"/>
    <w:rsid w:val="007F3BC1"/>
    <w:rsid w:val="007F4998"/>
    <w:rsid w:val="007F7362"/>
    <w:rsid w:val="007F7746"/>
    <w:rsid w:val="007F7F02"/>
    <w:rsid w:val="008003A2"/>
    <w:rsid w:val="008028F2"/>
    <w:rsid w:val="008051C5"/>
    <w:rsid w:val="0080673F"/>
    <w:rsid w:val="00806C61"/>
    <w:rsid w:val="0081050B"/>
    <w:rsid w:val="00811E61"/>
    <w:rsid w:val="0081251B"/>
    <w:rsid w:val="00812C88"/>
    <w:rsid w:val="00813090"/>
    <w:rsid w:val="0081315A"/>
    <w:rsid w:val="008131DE"/>
    <w:rsid w:val="00813E14"/>
    <w:rsid w:val="008146D3"/>
    <w:rsid w:val="00814ED3"/>
    <w:rsid w:val="00815E6D"/>
    <w:rsid w:val="00817AB9"/>
    <w:rsid w:val="00817E2A"/>
    <w:rsid w:val="0082005E"/>
    <w:rsid w:val="00821D44"/>
    <w:rsid w:val="00822178"/>
    <w:rsid w:val="00822C37"/>
    <w:rsid w:val="00823EC8"/>
    <w:rsid w:val="00826350"/>
    <w:rsid w:val="00826409"/>
    <w:rsid w:val="00826E89"/>
    <w:rsid w:val="008324E8"/>
    <w:rsid w:val="0083590A"/>
    <w:rsid w:val="00835E7F"/>
    <w:rsid w:val="0083716D"/>
    <w:rsid w:val="00837EC3"/>
    <w:rsid w:val="0084090C"/>
    <w:rsid w:val="00840A41"/>
    <w:rsid w:val="00840EB0"/>
    <w:rsid w:val="008436C7"/>
    <w:rsid w:val="0084699F"/>
    <w:rsid w:val="00847FBD"/>
    <w:rsid w:val="008522C4"/>
    <w:rsid w:val="008531E7"/>
    <w:rsid w:val="0085398B"/>
    <w:rsid w:val="00854A94"/>
    <w:rsid w:val="008563F9"/>
    <w:rsid w:val="00857F52"/>
    <w:rsid w:val="00862F8A"/>
    <w:rsid w:val="00863757"/>
    <w:rsid w:val="00863E1F"/>
    <w:rsid w:val="0086455D"/>
    <w:rsid w:val="00864AF2"/>
    <w:rsid w:val="00866546"/>
    <w:rsid w:val="00867CA5"/>
    <w:rsid w:val="008725EF"/>
    <w:rsid w:val="008739A9"/>
    <w:rsid w:val="00874222"/>
    <w:rsid w:val="0087433C"/>
    <w:rsid w:val="00874FF2"/>
    <w:rsid w:val="008767EA"/>
    <w:rsid w:val="00876A25"/>
    <w:rsid w:val="00877732"/>
    <w:rsid w:val="00881412"/>
    <w:rsid w:val="0088167F"/>
    <w:rsid w:val="008834A6"/>
    <w:rsid w:val="0088576E"/>
    <w:rsid w:val="00890EA9"/>
    <w:rsid w:val="00892599"/>
    <w:rsid w:val="008928B1"/>
    <w:rsid w:val="00894F65"/>
    <w:rsid w:val="00896888"/>
    <w:rsid w:val="00897517"/>
    <w:rsid w:val="008A0142"/>
    <w:rsid w:val="008A0EDC"/>
    <w:rsid w:val="008A1F90"/>
    <w:rsid w:val="008A4A08"/>
    <w:rsid w:val="008A4B53"/>
    <w:rsid w:val="008A51DA"/>
    <w:rsid w:val="008A5C28"/>
    <w:rsid w:val="008A5CED"/>
    <w:rsid w:val="008B0A92"/>
    <w:rsid w:val="008B2D4E"/>
    <w:rsid w:val="008B40AA"/>
    <w:rsid w:val="008B4EAC"/>
    <w:rsid w:val="008C0087"/>
    <w:rsid w:val="008C040C"/>
    <w:rsid w:val="008C0DAD"/>
    <w:rsid w:val="008C1B35"/>
    <w:rsid w:val="008C1CF0"/>
    <w:rsid w:val="008C208C"/>
    <w:rsid w:val="008C2D33"/>
    <w:rsid w:val="008C3FE3"/>
    <w:rsid w:val="008C44C3"/>
    <w:rsid w:val="008C4623"/>
    <w:rsid w:val="008C4CDC"/>
    <w:rsid w:val="008C64A6"/>
    <w:rsid w:val="008D0EDB"/>
    <w:rsid w:val="008D1FE5"/>
    <w:rsid w:val="008D2369"/>
    <w:rsid w:val="008D3A8A"/>
    <w:rsid w:val="008D7EB0"/>
    <w:rsid w:val="008E107F"/>
    <w:rsid w:val="008E3533"/>
    <w:rsid w:val="008E55A3"/>
    <w:rsid w:val="008E5940"/>
    <w:rsid w:val="008E5D3C"/>
    <w:rsid w:val="008E6F2A"/>
    <w:rsid w:val="008E733E"/>
    <w:rsid w:val="008F215A"/>
    <w:rsid w:val="008F5893"/>
    <w:rsid w:val="008F5E35"/>
    <w:rsid w:val="008F5F48"/>
    <w:rsid w:val="008F667A"/>
    <w:rsid w:val="008F7A43"/>
    <w:rsid w:val="00900D36"/>
    <w:rsid w:val="009012E4"/>
    <w:rsid w:val="00903F43"/>
    <w:rsid w:val="00905058"/>
    <w:rsid w:val="00907062"/>
    <w:rsid w:val="009076FD"/>
    <w:rsid w:val="009113E3"/>
    <w:rsid w:val="00914BD4"/>
    <w:rsid w:val="00915504"/>
    <w:rsid w:val="00915652"/>
    <w:rsid w:val="00915E94"/>
    <w:rsid w:val="00920B73"/>
    <w:rsid w:val="009215E1"/>
    <w:rsid w:val="00922A9C"/>
    <w:rsid w:val="00922B43"/>
    <w:rsid w:val="0092515D"/>
    <w:rsid w:val="00925DF3"/>
    <w:rsid w:val="00926556"/>
    <w:rsid w:val="00930330"/>
    <w:rsid w:val="009328F0"/>
    <w:rsid w:val="00932A33"/>
    <w:rsid w:val="00933E7B"/>
    <w:rsid w:val="009347A7"/>
    <w:rsid w:val="00935A5D"/>
    <w:rsid w:val="00935B9B"/>
    <w:rsid w:val="00935BBE"/>
    <w:rsid w:val="009372D4"/>
    <w:rsid w:val="009372E4"/>
    <w:rsid w:val="009420A4"/>
    <w:rsid w:val="009429B5"/>
    <w:rsid w:val="00942A94"/>
    <w:rsid w:val="00944796"/>
    <w:rsid w:val="0094701D"/>
    <w:rsid w:val="00947349"/>
    <w:rsid w:val="00952A51"/>
    <w:rsid w:val="0095316E"/>
    <w:rsid w:val="00954033"/>
    <w:rsid w:val="009548B4"/>
    <w:rsid w:val="00955B8F"/>
    <w:rsid w:val="00956CFA"/>
    <w:rsid w:val="00957050"/>
    <w:rsid w:val="00961C8B"/>
    <w:rsid w:val="00961D75"/>
    <w:rsid w:val="00962B21"/>
    <w:rsid w:val="00964B91"/>
    <w:rsid w:val="0096509A"/>
    <w:rsid w:val="0096651F"/>
    <w:rsid w:val="00966585"/>
    <w:rsid w:val="00967475"/>
    <w:rsid w:val="009675D8"/>
    <w:rsid w:val="009701E6"/>
    <w:rsid w:val="00971468"/>
    <w:rsid w:val="0097253E"/>
    <w:rsid w:val="00972D15"/>
    <w:rsid w:val="00973030"/>
    <w:rsid w:val="009764D4"/>
    <w:rsid w:val="00977873"/>
    <w:rsid w:val="00984609"/>
    <w:rsid w:val="00991AED"/>
    <w:rsid w:val="0099372E"/>
    <w:rsid w:val="00995D20"/>
    <w:rsid w:val="00996343"/>
    <w:rsid w:val="009979EF"/>
    <w:rsid w:val="00997EE1"/>
    <w:rsid w:val="009A0F4E"/>
    <w:rsid w:val="009A1745"/>
    <w:rsid w:val="009A2DB8"/>
    <w:rsid w:val="009A3967"/>
    <w:rsid w:val="009A3FBE"/>
    <w:rsid w:val="009A60D1"/>
    <w:rsid w:val="009B01F5"/>
    <w:rsid w:val="009B04F4"/>
    <w:rsid w:val="009B0C83"/>
    <w:rsid w:val="009B0DF8"/>
    <w:rsid w:val="009B21D1"/>
    <w:rsid w:val="009B3722"/>
    <w:rsid w:val="009B3BE1"/>
    <w:rsid w:val="009B53AC"/>
    <w:rsid w:val="009B53BC"/>
    <w:rsid w:val="009B7EDF"/>
    <w:rsid w:val="009C0742"/>
    <w:rsid w:val="009C094B"/>
    <w:rsid w:val="009C1624"/>
    <w:rsid w:val="009C1F64"/>
    <w:rsid w:val="009C3BBF"/>
    <w:rsid w:val="009C5FF5"/>
    <w:rsid w:val="009D1457"/>
    <w:rsid w:val="009D1D15"/>
    <w:rsid w:val="009D2537"/>
    <w:rsid w:val="009D32AA"/>
    <w:rsid w:val="009D35CF"/>
    <w:rsid w:val="009D3AF0"/>
    <w:rsid w:val="009D4039"/>
    <w:rsid w:val="009D4A08"/>
    <w:rsid w:val="009D62A0"/>
    <w:rsid w:val="009E15A2"/>
    <w:rsid w:val="009E5A91"/>
    <w:rsid w:val="009E60B3"/>
    <w:rsid w:val="009E72DA"/>
    <w:rsid w:val="009F0E52"/>
    <w:rsid w:val="009F157F"/>
    <w:rsid w:val="009F1A75"/>
    <w:rsid w:val="009F29A4"/>
    <w:rsid w:val="009F3512"/>
    <w:rsid w:val="009F408C"/>
    <w:rsid w:val="009F4A5B"/>
    <w:rsid w:val="009F5A53"/>
    <w:rsid w:val="009F7716"/>
    <w:rsid w:val="00A01E2D"/>
    <w:rsid w:val="00A0260D"/>
    <w:rsid w:val="00A02B66"/>
    <w:rsid w:val="00A02F67"/>
    <w:rsid w:val="00A06793"/>
    <w:rsid w:val="00A069A0"/>
    <w:rsid w:val="00A06DC1"/>
    <w:rsid w:val="00A072CE"/>
    <w:rsid w:val="00A0744D"/>
    <w:rsid w:val="00A10BA8"/>
    <w:rsid w:val="00A131D5"/>
    <w:rsid w:val="00A13D1B"/>
    <w:rsid w:val="00A1571D"/>
    <w:rsid w:val="00A1581D"/>
    <w:rsid w:val="00A17525"/>
    <w:rsid w:val="00A209EC"/>
    <w:rsid w:val="00A21CB6"/>
    <w:rsid w:val="00A225C2"/>
    <w:rsid w:val="00A23B27"/>
    <w:rsid w:val="00A25F9F"/>
    <w:rsid w:val="00A34330"/>
    <w:rsid w:val="00A3485B"/>
    <w:rsid w:val="00A35594"/>
    <w:rsid w:val="00A35A74"/>
    <w:rsid w:val="00A36087"/>
    <w:rsid w:val="00A40E59"/>
    <w:rsid w:val="00A428AC"/>
    <w:rsid w:val="00A44CB1"/>
    <w:rsid w:val="00A4689E"/>
    <w:rsid w:val="00A46994"/>
    <w:rsid w:val="00A4774C"/>
    <w:rsid w:val="00A503E4"/>
    <w:rsid w:val="00A50D0B"/>
    <w:rsid w:val="00A5133D"/>
    <w:rsid w:val="00A522F0"/>
    <w:rsid w:val="00A543D9"/>
    <w:rsid w:val="00A54E19"/>
    <w:rsid w:val="00A55527"/>
    <w:rsid w:val="00A57F14"/>
    <w:rsid w:val="00A600DF"/>
    <w:rsid w:val="00A60614"/>
    <w:rsid w:val="00A60D9C"/>
    <w:rsid w:val="00A616AD"/>
    <w:rsid w:val="00A649C6"/>
    <w:rsid w:val="00A6567E"/>
    <w:rsid w:val="00A67A5D"/>
    <w:rsid w:val="00A67E4D"/>
    <w:rsid w:val="00A67EA8"/>
    <w:rsid w:val="00A71C4F"/>
    <w:rsid w:val="00A7349A"/>
    <w:rsid w:val="00A73E2F"/>
    <w:rsid w:val="00A776E3"/>
    <w:rsid w:val="00A8104D"/>
    <w:rsid w:val="00A8279D"/>
    <w:rsid w:val="00A8298C"/>
    <w:rsid w:val="00A84143"/>
    <w:rsid w:val="00A84158"/>
    <w:rsid w:val="00A849D9"/>
    <w:rsid w:val="00A9150E"/>
    <w:rsid w:val="00A940B0"/>
    <w:rsid w:val="00A94C0F"/>
    <w:rsid w:val="00A95C58"/>
    <w:rsid w:val="00A96807"/>
    <w:rsid w:val="00AA1979"/>
    <w:rsid w:val="00AA3DD7"/>
    <w:rsid w:val="00AA40C7"/>
    <w:rsid w:val="00AA56C1"/>
    <w:rsid w:val="00AA5EFC"/>
    <w:rsid w:val="00AA7139"/>
    <w:rsid w:val="00AB1EC9"/>
    <w:rsid w:val="00AB29D7"/>
    <w:rsid w:val="00AB5912"/>
    <w:rsid w:val="00AB5962"/>
    <w:rsid w:val="00AB77FD"/>
    <w:rsid w:val="00AB7B8B"/>
    <w:rsid w:val="00AB7D0B"/>
    <w:rsid w:val="00AC12BD"/>
    <w:rsid w:val="00AC1EF2"/>
    <w:rsid w:val="00AC27EF"/>
    <w:rsid w:val="00AC3C56"/>
    <w:rsid w:val="00AC53F7"/>
    <w:rsid w:val="00AC60DD"/>
    <w:rsid w:val="00AD003A"/>
    <w:rsid w:val="00AD0CB6"/>
    <w:rsid w:val="00AD1137"/>
    <w:rsid w:val="00AD1189"/>
    <w:rsid w:val="00AD1715"/>
    <w:rsid w:val="00AD1AEB"/>
    <w:rsid w:val="00AD1E35"/>
    <w:rsid w:val="00AD3713"/>
    <w:rsid w:val="00AD5D9C"/>
    <w:rsid w:val="00AD7329"/>
    <w:rsid w:val="00AE1E95"/>
    <w:rsid w:val="00AE2EC7"/>
    <w:rsid w:val="00AE34DD"/>
    <w:rsid w:val="00AE4149"/>
    <w:rsid w:val="00AE4163"/>
    <w:rsid w:val="00AE51A0"/>
    <w:rsid w:val="00AE5232"/>
    <w:rsid w:val="00AE6375"/>
    <w:rsid w:val="00AE7A31"/>
    <w:rsid w:val="00AF0AFA"/>
    <w:rsid w:val="00AF2136"/>
    <w:rsid w:val="00AF21A8"/>
    <w:rsid w:val="00AF4F85"/>
    <w:rsid w:val="00B02556"/>
    <w:rsid w:val="00B06ED9"/>
    <w:rsid w:val="00B10AB5"/>
    <w:rsid w:val="00B11BBD"/>
    <w:rsid w:val="00B12FC2"/>
    <w:rsid w:val="00B135FA"/>
    <w:rsid w:val="00B139A9"/>
    <w:rsid w:val="00B142A7"/>
    <w:rsid w:val="00B155DF"/>
    <w:rsid w:val="00B1588D"/>
    <w:rsid w:val="00B1601F"/>
    <w:rsid w:val="00B1689D"/>
    <w:rsid w:val="00B22894"/>
    <w:rsid w:val="00B2394E"/>
    <w:rsid w:val="00B249C6"/>
    <w:rsid w:val="00B24A3F"/>
    <w:rsid w:val="00B24D25"/>
    <w:rsid w:val="00B2643B"/>
    <w:rsid w:val="00B2684E"/>
    <w:rsid w:val="00B27588"/>
    <w:rsid w:val="00B27BD0"/>
    <w:rsid w:val="00B3015A"/>
    <w:rsid w:val="00B307E1"/>
    <w:rsid w:val="00B330F3"/>
    <w:rsid w:val="00B33BAD"/>
    <w:rsid w:val="00B35DD6"/>
    <w:rsid w:val="00B44016"/>
    <w:rsid w:val="00B452A4"/>
    <w:rsid w:val="00B4594B"/>
    <w:rsid w:val="00B50EBA"/>
    <w:rsid w:val="00B525BE"/>
    <w:rsid w:val="00B56041"/>
    <w:rsid w:val="00B560B1"/>
    <w:rsid w:val="00B56E46"/>
    <w:rsid w:val="00B571D3"/>
    <w:rsid w:val="00B61617"/>
    <w:rsid w:val="00B61690"/>
    <w:rsid w:val="00B61FC7"/>
    <w:rsid w:val="00B6203F"/>
    <w:rsid w:val="00B63723"/>
    <w:rsid w:val="00B649C5"/>
    <w:rsid w:val="00B70220"/>
    <w:rsid w:val="00B800E4"/>
    <w:rsid w:val="00B80792"/>
    <w:rsid w:val="00B80EB2"/>
    <w:rsid w:val="00B827B0"/>
    <w:rsid w:val="00B83431"/>
    <w:rsid w:val="00B8356E"/>
    <w:rsid w:val="00B838BC"/>
    <w:rsid w:val="00B839E7"/>
    <w:rsid w:val="00B84527"/>
    <w:rsid w:val="00B86AE5"/>
    <w:rsid w:val="00B90093"/>
    <w:rsid w:val="00B93198"/>
    <w:rsid w:val="00B95320"/>
    <w:rsid w:val="00B95494"/>
    <w:rsid w:val="00BA19C8"/>
    <w:rsid w:val="00BA20FF"/>
    <w:rsid w:val="00BA2910"/>
    <w:rsid w:val="00BA3502"/>
    <w:rsid w:val="00BA5B96"/>
    <w:rsid w:val="00BA5C67"/>
    <w:rsid w:val="00BB09DF"/>
    <w:rsid w:val="00BB157A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24E"/>
    <w:rsid w:val="00BC56DA"/>
    <w:rsid w:val="00BC73A8"/>
    <w:rsid w:val="00BC7E1D"/>
    <w:rsid w:val="00BD09F7"/>
    <w:rsid w:val="00BD0AB3"/>
    <w:rsid w:val="00BD0F57"/>
    <w:rsid w:val="00BD289E"/>
    <w:rsid w:val="00BD33BF"/>
    <w:rsid w:val="00BD4092"/>
    <w:rsid w:val="00BD4EE7"/>
    <w:rsid w:val="00BD675B"/>
    <w:rsid w:val="00BD6B33"/>
    <w:rsid w:val="00BD7F94"/>
    <w:rsid w:val="00BE0085"/>
    <w:rsid w:val="00BE0301"/>
    <w:rsid w:val="00BE089A"/>
    <w:rsid w:val="00BE20B5"/>
    <w:rsid w:val="00BE2B33"/>
    <w:rsid w:val="00BE2C3D"/>
    <w:rsid w:val="00BE433D"/>
    <w:rsid w:val="00BE4C6B"/>
    <w:rsid w:val="00BE53C6"/>
    <w:rsid w:val="00BF0713"/>
    <w:rsid w:val="00BF0F63"/>
    <w:rsid w:val="00C01768"/>
    <w:rsid w:val="00C0187A"/>
    <w:rsid w:val="00C01EE0"/>
    <w:rsid w:val="00C01FF3"/>
    <w:rsid w:val="00C04128"/>
    <w:rsid w:val="00C0563B"/>
    <w:rsid w:val="00C06DBA"/>
    <w:rsid w:val="00C07B30"/>
    <w:rsid w:val="00C10A33"/>
    <w:rsid w:val="00C1337D"/>
    <w:rsid w:val="00C15066"/>
    <w:rsid w:val="00C15ACD"/>
    <w:rsid w:val="00C232C2"/>
    <w:rsid w:val="00C247C2"/>
    <w:rsid w:val="00C26510"/>
    <w:rsid w:val="00C2717D"/>
    <w:rsid w:val="00C30CCF"/>
    <w:rsid w:val="00C310FE"/>
    <w:rsid w:val="00C311CB"/>
    <w:rsid w:val="00C328CA"/>
    <w:rsid w:val="00C32EF4"/>
    <w:rsid w:val="00C3371C"/>
    <w:rsid w:val="00C33911"/>
    <w:rsid w:val="00C35486"/>
    <w:rsid w:val="00C35980"/>
    <w:rsid w:val="00C368AF"/>
    <w:rsid w:val="00C372E5"/>
    <w:rsid w:val="00C37785"/>
    <w:rsid w:val="00C379D4"/>
    <w:rsid w:val="00C420F8"/>
    <w:rsid w:val="00C427DE"/>
    <w:rsid w:val="00C42AE2"/>
    <w:rsid w:val="00C436C4"/>
    <w:rsid w:val="00C43959"/>
    <w:rsid w:val="00C46B30"/>
    <w:rsid w:val="00C4724F"/>
    <w:rsid w:val="00C472DA"/>
    <w:rsid w:val="00C477BE"/>
    <w:rsid w:val="00C51B5E"/>
    <w:rsid w:val="00C52D44"/>
    <w:rsid w:val="00C54FD3"/>
    <w:rsid w:val="00C55297"/>
    <w:rsid w:val="00C57800"/>
    <w:rsid w:val="00C60871"/>
    <w:rsid w:val="00C60E07"/>
    <w:rsid w:val="00C62D2E"/>
    <w:rsid w:val="00C62F66"/>
    <w:rsid w:val="00C6591A"/>
    <w:rsid w:val="00C67322"/>
    <w:rsid w:val="00C7137B"/>
    <w:rsid w:val="00C71E64"/>
    <w:rsid w:val="00C72E22"/>
    <w:rsid w:val="00C74C07"/>
    <w:rsid w:val="00C753B7"/>
    <w:rsid w:val="00C80FB0"/>
    <w:rsid w:val="00C81CB3"/>
    <w:rsid w:val="00C81E42"/>
    <w:rsid w:val="00C82565"/>
    <w:rsid w:val="00C82656"/>
    <w:rsid w:val="00C83076"/>
    <w:rsid w:val="00C83318"/>
    <w:rsid w:val="00C836DF"/>
    <w:rsid w:val="00C84374"/>
    <w:rsid w:val="00C8488F"/>
    <w:rsid w:val="00C85818"/>
    <w:rsid w:val="00C858A3"/>
    <w:rsid w:val="00C85915"/>
    <w:rsid w:val="00C86247"/>
    <w:rsid w:val="00C90BFB"/>
    <w:rsid w:val="00C91380"/>
    <w:rsid w:val="00C93039"/>
    <w:rsid w:val="00C93741"/>
    <w:rsid w:val="00C95924"/>
    <w:rsid w:val="00C95EC7"/>
    <w:rsid w:val="00C97AB4"/>
    <w:rsid w:val="00CA05A8"/>
    <w:rsid w:val="00CA1DA1"/>
    <w:rsid w:val="00CA3174"/>
    <w:rsid w:val="00CA3D22"/>
    <w:rsid w:val="00CA3E9F"/>
    <w:rsid w:val="00CA40A7"/>
    <w:rsid w:val="00CA4F2A"/>
    <w:rsid w:val="00CA50DE"/>
    <w:rsid w:val="00CA54E3"/>
    <w:rsid w:val="00CA6249"/>
    <w:rsid w:val="00CA6552"/>
    <w:rsid w:val="00CA7AF7"/>
    <w:rsid w:val="00CB37CC"/>
    <w:rsid w:val="00CB408D"/>
    <w:rsid w:val="00CB4793"/>
    <w:rsid w:val="00CB6DBC"/>
    <w:rsid w:val="00CC0442"/>
    <w:rsid w:val="00CC062A"/>
    <w:rsid w:val="00CC3BE3"/>
    <w:rsid w:val="00CC5EA5"/>
    <w:rsid w:val="00CC7493"/>
    <w:rsid w:val="00CD3CD9"/>
    <w:rsid w:val="00CD704E"/>
    <w:rsid w:val="00CD708B"/>
    <w:rsid w:val="00CD7A8E"/>
    <w:rsid w:val="00CE0712"/>
    <w:rsid w:val="00CE0AF7"/>
    <w:rsid w:val="00CE1BDD"/>
    <w:rsid w:val="00CE27FE"/>
    <w:rsid w:val="00CE2951"/>
    <w:rsid w:val="00CE3F94"/>
    <w:rsid w:val="00CE56B9"/>
    <w:rsid w:val="00CE76D0"/>
    <w:rsid w:val="00CE7A0F"/>
    <w:rsid w:val="00CF1960"/>
    <w:rsid w:val="00CF2ECB"/>
    <w:rsid w:val="00D00BAB"/>
    <w:rsid w:val="00D01C1E"/>
    <w:rsid w:val="00D01F23"/>
    <w:rsid w:val="00D025C8"/>
    <w:rsid w:val="00D0460B"/>
    <w:rsid w:val="00D05297"/>
    <w:rsid w:val="00D07DB4"/>
    <w:rsid w:val="00D10CA4"/>
    <w:rsid w:val="00D10CCB"/>
    <w:rsid w:val="00D115EE"/>
    <w:rsid w:val="00D127DA"/>
    <w:rsid w:val="00D1311C"/>
    <w:rsid w:val="00D156B6"/>
    <w:rsid w:val="00D161A6"/>
    <w:rsid w:val="00D17131"/>
    <w:rsid w:val="00D17782"/>
    <w:rsid w:val="00D21B6F"/>
    <w:rsid w:val="00D21CDC"/>
    <w:rsid w:val="00D21E0D"/>
    <w:rsid w:val="00D22AED"/>
    <w:rsid w:val="00D23ABD"/>
    <w:rsid w:val="00D23B42"/>
    <w:rsid w:val="00D24055"/>
    <w:rsid w:val="00D246A3"/>
    <w:rsid w:val="00D26A58"/>
    <w:rsid w:val="00D26C50"/>
    <w:rsid w:val="00D2781E"/>
    <w:rsid w:val="00D308A5"/>
    <w:rsid w:val="00D312EB"/>
    <w:rsid w:val="00D33C22"/>
    <w:rsid w:val="00D34292"/>
    <w:rsid w:val="00D358F6"/>
    <w:rsid w:val="00D359BB"/>
    <w:rsid w:val="00D37441"/>
    <w:rsid w:val="00D37B4C"/>
    <w:rsid w:val="00D37BEF"/>
    <w:rsid w:val="00D419AA"/>
    <w:rsid w:val="00D423C3"/>
    <w:rsid w:val="00D424C9"/>
    <w:rsid w:val="00D43B5D"/>
    <w:rsid w:val="00D44B59"/>
    <w:rsid w:val="00D44BA1"/>
    <w:rsid w:val="00D47A06"/>
    <w:rsid w:val="00D50389"/>
    <w:rsid w:val="00D50C11"/>
    <w:rsid w:val="00D50D3F"/>
    <w:rsid w:val="00D51F10"/>
    <w:rsid w:val="00D5341C"/>
    <w:rsid w:val="00D54D06"/>
    <w:rsid w:val="00D61583"/>
    <w:rsid w:val="00D61A1B"/>
    <w:rsid w:val="00D6243F"/>
    <w:rsid w:val="00D62EBE"/>
    <w:rsid w:val="00D63282"/>
    <w:rsid w:val="00D63318"/>
    <w:rsid w:val="00D63C94"/>
    <w:rsid w:val="00D64CFC"/>
    <w:rsid w:val="00D6702D"/>
    <w:rsid w:val="00D706CC"/>
    <w:rsid w:val="00D730FD"/>
    <w:rsid w:val="00D749B2"/>
    <w:rsid w:val="00D751E7"/>
    <w:rsid w:val="00D76189"/>
    <w:rsid w:val="00D80C85"/>
    <w:rsid w:val="00D8410D"/>
    <w:rsid w:val="00D84F73"/>
    <w:rsid w:val="00D87073"/>
    <w:rsid w:val="00D9108F"/>
    <w:rsid w:val="00D938EE"/>
    <w:rsid w:val="00D944D7"/>
    <w:rsid w:val="00D94BAB"/>
    <w:rsid w:val="00D96DBB"/>
    <w:rsid w:val="00D976C7"/>
    <w:rsid w:val="00DA0B87"/>
    <w:rsid w:val="00DA2BF7"/>
    <w:rsid w:val="00DA3DAD"/>
    <w:rsid w:val="00DA4443"/>
    <w:rsid w:val="00DA6756"/>
    <w:rsid w:val="00DB01FB"/>
    <w:rsid w:val="00DB0240"/>
    <w:rsid w:val="00DB1349"/>
    <w:rsid w:val="00DB3A1F"/>
    <w:rsid w:val="00DB3D03"/>
    <w:rsid w:val="00DB51F5"/>
    <w:rsid w:val="00DB6503"/>
    <w:rsid w:val="00DB7A3D"/>
    <w:rsid w:val="00DC06F6"/>
    <w:rsid w:val="00DC2486"/>
    <w:rsid w:val="00DC4313"/>
    <w:rsid w:val="00DC4CA1"/>
    <w:rsid w:val="00DC5600"/>
    <w:rsid w:val="00DC726C"/>
    <w:rsid w:val="00DC76B1"/>
    <w:rsid w:val="00DC793B"/>
    <w:rsid w:val="00DC7AA8"/>
    <w:rsid w:val="00DD06F1"/>
    <w:rsid w:val="00DD3078"/>
    <w:rsid w:val="00DD3C2E"/>
    <w:rsid w:val="00DD3CE7"/>
    <w:rsid w:val="00DD5276"/>
    <w:rsid w:val="00DD6077"/>
    <w:rsid w:val="00DD60C5"/>
    <w:rsid w:val="00DD79A8"/>
    <w:rsid w:val="00DE1FC0"/>
    <w:rsid w:val="00DE2554"/>
    <w:rsid w:val="00DE2747"/>
    <w:rsid w:val="00DE2E42"/>
    <w:rsid w:val="00DE348B"/>
    <w:rsid w:val="00DE42BF"/>
    <w:rsid w:val="00DE4DC9"/>
    <w:rsid w:val="00DE5E5F"/>
    <w:rsid w:val="00DE7770"/>
    <w:rsid w:val="00DE78C9"/>
    <w:rsid w:val="00DE7E34"/>
    <w:rsid w:val="00DE7EF5"/>
    <w:rsid w:val="00DE7F56"/>
    <w:rsid w:val="00DF11E8"/>
    <w:rsid w:val="00DF1B1C"/>
    <w:rsid w:val="00DF32B9"/>
    <w:rsid w:val="00DF3440"/>
    <w:rsid w:val="00DF3FF0"/>
    <w:rsid w:val="00DF42F9"/>
    <w:rsid w:val="00DF4A95"/>
    <w:rsid w:val="00DF52F5"/>
    <w:rsid w:val="00DF69D7"/>
    <w:rsid w:val="00DF71F5"/>
    <w:rsid w:val="00DF75AE"/>
    <w:rsid w:val="00E00D04"/>
    <w:rsid w:val="00E01FA5"/>
    <w:rsid w:val="00E02372"/>
    <w:rsid w:val="00E02E15"/>
    <w:rsid w:val="00E02F89"/>
    <w:rsid w:val="00E0566A"/>
    <w:rsid w:val="00E05F90"/>
    <w:rsid w:val="00E10536"/>
    <w:rsid w:val="00E11E3A"/>
    <w:rsid w:val="00E125EF"/>
    <w:rsid w:val="00E134ED"/>
    <w:rsid w:val="00E151FD"/>
    <w:rsid w:val="00E174F7"/>
    <w:rsid w:val="00E23CA9"/>
    <w:rsid w:val="00E241AE"/>
    <w:rsid w:val="00E242AB"/>
    <w:rsid w:val="00E25CFB"/>
    <w:rsid w:val="00E261D5"/>
    <w:rsid w:val="00E276EE"/>
    <w:rsid w:val="00E30B61"/>
    <w:rsid w:val="00E32C9B"/>
    <w:rsid w:val="00E33281"/>
    <w:rsid w:val="00E412AC"/>
    <w:rsid w:val="00E4205E"/>
    <w:rsid w:val="00E4295D"/>
    <w:rsid w:val="00E43EDF"/>
    <w:rsid w:val="00E448BF"/>
    <w:rsid w:val="00E44F02"/>
    <w:rsid w:val="00E45AA8"/>
    <w:rsid w:val="00E46515"/>
    <w:rsid w:val="00E4740B"/>
    <w:rsid w:val="00E47A97"/>
    <w:rsid w:val="00E50C52"/>
    <w:rsid w:val="00E54B62"/>
    <w:rsid w:val="00E55807"/>
    <w:rsid w:val="00E6050B"/>
    <w:rsid w:val="00E6139A"/>
    <w:rsid w:val="00E61722"/>
    <w:rsid w:val="00E622DE"/>
    <w:rsid w:val="00E62ABD"/>
    <w:rsid w:val="00E63C73"/>
    <w:rsid w:val="00E67E2A"/>
    <w:rsid w:val="00E715A2"/>
    <w:rsid w:val="00E74D9E"/>
    <w:rsid w:val="00E756F8"/>
    <w:rsid w:val="00E80A96"/>
    <w:rsid w:val="00E80F2F"/>
    <w:rsid w:val="00E81DA4"/>
    <w:rsid w:val="00E822E1"/>
    <w:rsid w:val="00E826C9"/>
    <w:rsid w:val="00E830E1"/>
    <w:rsid w:val="00E83289"/>
    <w:rsid w:val="00E86407"/>
    <w:rsid w:val="00E9048A"/>
    <w:rsid w:val="00E90F00"/>
    <w:rsid w:val="00E91B7F"/>
    <w:rsid w:val="00E926A4"/>
    <w:rsid w:val="00E93260"/>
    <w:rsid w:val="00E93A11"/>
    <w:rsid w:val="00E94437"/>
    <w:rsid w:val="00E94F46"/>
    <w:rsid w:val="00E953FF"/>
    <w:rsid w:val="00E9589F"/>
    <w:rsid w:val="00E96A35"/>
    <w:rsid w:val="00E97999"/>
    <w:rsid w:val="00EA0DF4"/>
    <w:rsid w:val="00EA2E39"/>
    <w:rsid w:val="00EA374E"/>
    <w:rsid w:val="00EA390A"/>
    <w:rsid w:val="00EA4FBF"/>
    <w:rsid w:val="00EA5C08"/>
    <w:rsid w:val="00EA718F"/>
    <w:rsid w:val="00EB17F2"/>
    <w:rsid w:val="00EB2667"/>
    <w:rsid w:val="00EB3F66"/>
    <w:rsid w:val="00EB7497"/>
    <w:rsid w:val="00EB7B11"/>
    <w:rsid w:val="00EC0D7D"/>
    <w:rsid w:val="00EC41EF"/>
    <w:rsid w:val="00EC488E"/>
    <w:rsid w:val="00EC5352"/>
    <w:rsid w:val="00EC553C"/>
    <w:rsid w:val="00ED10CE"/>
    <w:rsid w:val="00ED249D"/>
    <w:rsid w:val="00ED2F77"/>
    <w:rsid w:val="00ED355E"/>
    <w:rsid w:val="00ED57A4"/>
    <w:rsid w:val="00ED6ABB"/>
    <w:rsid w:val="00EE0264"/>
    <w:rsid w:val="00EE0938"/>
    <w:rsid w:val="00EE1595"/>
    <w:rsid w:val="00EE1E5F"/>
    <w:rsid w:val="00EE4136"/>
    <w:rsid w:val="00EE6196"/>
    <w:rsid w:val="00EE6B3F"/>
    <w:rsid w:val="00EE7520"/>
    <w:rsid w:val="00EE7845"/>
    <w:rsid w:val="00EE7C8F"/>
    <w:rsid w:val="00EF1AE8"/>
    <w:rsid w:val="00EF2098"/>
    <w:rsid w:val="00EF2B0B"/>
    <w:rsid w:val="00EF3434"/>
    <w:rsid w:val="00EF3711"/>
    <w:rsid w:val="00EF6660"/>
    <w:rsid w:val="00EF742E"/>
    <w:rsid w:val="00EF7C3C"/>
    <w:rsid w:val="00F01BCB"/>
    <w:rsid w:val="00F048D2"/>
    <w:rsid w:val="00F0581B"/>
    <w:rsid w:val="00F05E0C"/>
    <w:rsid w:val="00F07029"/>
    <w:rsid w:val="00F10CC1"/>
    <w:rsid w:val="00F1233C"/>
    <w:rsid w:val="00F15D7F"/>
    <w:rsid w:val="00F167C8"/>
    <w:rsid w:val="00F1776F"/>
    <w:rsid w:val="00F17BE4"/>
    <w:rsid w:val="00F20449"/>
    <w:rsid w:val="00F211A9"/>
    <w:rsid w:val="00F21253"/>
    <w:rsid w:val="00F214A1"/>
    <w:rsid w:val="00F23153"/>
    <w:rsid w:val="00F234DC"/>
    <w:rsid w:val="00F237A9"/>
    <w:rsid w:val="00F24957"/>
    <w:rsid w:val="00F25711"/>
    <w:rsid w:val="00F265C8"/>
    <w:rsid w:val="00F32910"/>
    <w:rsid w:val="00F33694"/>
    <w:rsid w:val="00F34547"/>
    <w:rsid w:val="00F37E53"/>
    <w:rsid w:val="00F40618"/>
    <w:rsid w:val="00F42A57"/>
    <w:rsid w:val="00F44EB9"/>
    <w:rsid w:val="00F470FA"/>
    <w:rsid w:val="00F47347"/>
    <w:rsid w:val="00F511CF"/>
    <w:rsid w:val="00F517FF"/>
    <w:rsid w:val="00F544BE"/>
    <w:rsid w:val="00F5523A"/>
    <w:rsid w:val="00F55615"/>
    <w:rsid w:val="00F556A1"/>
    <w:rsid w:val="00F568C6"/>
    <w:rsid w:val="00F56BF7"/>
    <w:rsid w:val="00F57D4D"/>
    <w:rsid w:val="00F6121F"/>
    <w:rsid w:val="00F61680"/>
    <w:rsid w:val="00F61AB6"/>
    <w:rsid w:val="00F62B1C"/>
    <w:rsid w:val="00F62D86"/>
    <w:rsid w:val="00F62F35"/>
    <w:rsid w:val="00F63317"/>
    <w:rsid w:val="00F6543A"/>
    <w:rsid w:val="00F720D7"/>
    <w:rsid w:val="00F726DB"/>
    <w:rsid w:val="00F7593B"/>
    <w:rsid w:val="00F817A9"/>
    <w:rsid w:val="00F82C55"/>
    <w:rsid w:val="00F82D70"/>
    <w:rsid w:val="00F83BBC"/>
    <w:rsid w:val="00F87AA6"/>
    <w:rsid w:val="00F906FC"/>
    <w:rsid w:val="00F95083"/>
    <w:rsid w:val="00F9509C"/>
    <w:rsid w:val="00F954C2"/>
    <w:rsid w:val="00F969C7"/>
    <w:rsid w:val="00FA23A6"/>
    <w:rsid w:val="00FA247D"/>
    <w:rsid w:val="00FA5037"/>
    <w:rsid w:val="00FA5DE1"/>
    <w:rsid w:val="00FA6A62"/>
    <w:rsid w:val="00FA78F1"/>
    <w:rsid w:val="00FA7F4F"/>
    <w:rsid w:val="00FB152E"/>
    <w:rsid w:val="00FB28CC"/>
    <w:rsid w:val="00FB3816"/>
    <w:rsid w:val="00FB7949"/>
    <w:rsid w:val="00FC00B3"/>
    <w:rsid w:val="00FC0F3C"/>
    <w:rsid w:val="00FC34C6"/>
    <w:rsid w:val="00FC3527"/>
    <w:rsid w:val="00FC3C07"/>
    <w:rsid w:val="00FC4E3D"/>
    <w:rsid w:val="00FC6A00"/>
    <w:rsid w:val="00FD0B33"/>
    <w:rsid w:val="00FD2612"/>
    <w:rsid w:val="00FD2EF1"/>
    <w:rsid w:val="00FD323B"/>
    <w:rsid w:val="00FD34F3"/>
    <w:rsid w:val="00FD607E"/>
    <w:rsid w:val="00FD7228"/>
    <w:rsid w:val="00FE1170"/>
    <w:rsid w:val="00FE2A68"/>
    <w:rsid w:val="00FE3414"/>
    <w:rsid w:val="00FF1C57"/>
    <w:rsid w:val="00FF3EF2"/>
    <w:rsid w:val="00FF42C7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125CC8-8606-4370-A3E8-F486B179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30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306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30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0306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paragraph" w:styleId="21">
    <w:name w:val="Body Text Indent 2"/>
    <w:basedOn w:val="a"/>
    <w:link w:val="22"/>
    <w:rsid w:val="0005754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754C"/>
    <w:rPr>
      <w:rFonts w:ascii="Times New Roman" w:eastAsia="Times New Roman" w:hAnsi="Times New Roman"/>
      <w:b/>
      <w:bCs/>
      <w:i/>
      <w:iCs/>
      <w:color w:val="000000"/>
      <w:sz w:val="28"/>
      <w:szCs w:val="28"/>
    </w:rPr>
  </w:style>
  <w:style w:type="paragraph" w:styleId="af2">
    <w:name w:val="Body Text"/>
    <w:basedOn w:val="a"/>
    <w:link w:val="af3"/>
    <w:unhideWhenUsed/>
    <w:rsid w:val="00030618"/>
    <w:pPr>
      <w:spacing w:after="120"/>
    </w:pPr>
  </w:style>
  <w:style w:type="character" w:customStyle="1" w:styleId="af3">
    <w:name w:val="Основной текст Знак"/>
    <w:basedOn w:val="a0"/>
    <w:link w:val="af2"/>
    <w:rsid w:val="00030618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306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3061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0306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30618"/>
    <w:rPr>
      <w:b/>
      <w:bCs/>
      <w:i/>
      <w:iCs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30618"/>
  </w:style>
  <w:style w:type="table" w:customStyle="1" w:styleId="13">
    <w:name w:val="Сетка таблицы1"/>
    <w:basedOn w:val="a1"/>
    <w:next w:val="a7"/>
    <w:uiPriority w:val="99"/>
    <w:rsid w:val="0003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306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306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Hyperlink"/>
    <w:basedOn w:val="a0"/>
    <w:uiPriority w:val="99"/>
    <w:rsid w:val="00030618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03061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306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306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3061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30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30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306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306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306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basedOn w:val="a0"/>
    <w:uiPriority w:val="99"/>
    <w:rsid w:val="00030618"/>
    <w:rPr>
      <w:rFonts w:cs="Times New Roman"/>
    </w:rPr>
  </w:style>
  <w:style w:type="paragraph" w:customStyle="1" w:styleId="af6">
    <w:name w:val="Знак Знак Знак Знак Знак Знак Знак"/>
    <w:basedOn w:val="a"/>
    <w:uiPriority w:val="99"/>
    <w:rsid w:val="0003061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No Spacing"/>
    <w:uiPriority w:val="1"/>
    <w:qFormat/>
    <w:rsid w:val="0003061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D1E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qFormat/>
    <w:rsid w:val="00D50D3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4A5B-3C23-4C65-84E3-D292858C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i3</cp:lastModifiedBy>
  <cp:revision>37</cp:revision>
  <cp:lastPrinted>2021-11-17T04:15:00Z</cp:lastPrinted>
  <dcterms:created xsi:type="dcterms:W3CDTF">2022-11-13T15:50:00Z</dcterms:created>
  <dcterms:modified xsi:type="dcterms:W3CDTF">2025-12-26T09:30:00Z</dcterms:modified>
</cp:coreProperties>
</file>